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FB" w:rsidRPr="00B83A0D" w:rsidRDefault="00F215FB" w:rsidP="00400DE8">
      <w:pPr>
        <w:pStyle w:val="PlainText"/>
        <w:jc w:val="center"/>
        <w:rPr>
          <w:rFonts w:cs="B YAGOT"/>
          <w:sz w:val="38"/>
          <w:szCs w:val="38"/>
          <w:rtl/>
        </w:rPr>
      </w:pPr>
    </w:p>
    <w:p w:rsidR="000524A2" w:rsidRPr="00B83A0D" w:rsidRDefault="000524A2" w:rsidP="00400DE8">
      <w:pPr>
        <w:pStyle w:val="PlainText"/>
        <w:jc w:val="center"/>
        <w:rPr>
          <w:rFonts w:cs="B YAGOT"/>
          <w:rtl/>
        </w:rPr>
      </w:pPr>
    </w:p>
    <w:p w:rsidR="000524A2" w:rsidRPr="00B83A0D" w:rsidRDefault="000524A2" w:rsidP="00400DE8">
      <w:pPr>
        <w:pStyle w:val="PlainText"/>
        <w:rPr>
          <w:rtl/>
        </w:rPr>
      </w:pPr>
    </w:p>
    <w:p w:rsidR="000524A2" w:rsidRPr="00B83A0D" w:rsidRDefault="000524A2" w:rsidP="00400DE8">
      <w:pPr>
        <w:pStyle w:val="PlainText"/>
        <w:rPr>
          <w:rtl/>
        </w:rPr>
      </w:pPr>
    </w:p>
    <w:p w:rsidR="000524A2" w:rsidRPr="00B83A0D" w:rsidRDefault="000524A2" w:rsidP="00400DE8">
      <w:pPr>
        <w:pStyle w:val="PlainText"/>
        <w:rPr>
          <w:rtl/>
        </w:rPr>
      </w:pPr>
    </w:p>
    <w:p w:rsidR="000524A2" w:rsidRPr="00B83A0D" w:rsidRDefault="000524A2" w:rsidP="00400DE8">
      <w:pPr>
        <w:pStyle w:val="PlainText"/>
        <w:rPr>
          <w:rtl/>
        </w:rPr>
      </w:pPr>
    </w:p>
    <w:p w:rsidR="000524A2" w:rsidRPr="00B83A0D" w:rsidRDefault="000524A2" w:rsidP="00400DE8">
      <w:pPr>
        <w:pStyle w:val="PlainText"/>
        <w:rPr>
          <w:sz w:val="14"/>
        </w:rPr>
      </w:pPr>
    </w:p>
    <w:p w:rsidR="000524A2" w:rsidRPr="00B83A0D" w:rsidRDefault="000524A2" w:rsidP="00400DE8">
      <w:pPr>
        <w:pStyle w:val="PlainText"/>
        <w:rPr>
          <w:sz w:val="14"/>
        </w:rPr>
      </w:pPr>
    </w:p>
    <w:p w:rsidR="000524A2" w:rsidRPr="00B83A0D" w:rsidRDefault="000524A2" w:rsidP="00400DE8">
      <w:pPr>
        <w:pStyle w:val="PlainText"/>
        <w:rPr>
          <w:sz w:val="14"/>
        </w:rPr>
      </w:pPr>
    </w:p>
    <w:p w:rsidR="000524A2" w:rsidRPr="00B83A0D" w:rsidRDefault="000524A2" w:rsidP="00400DE8">
      <w:pPr>
        <w:pStyle w:val="PlainText"/>
        <w:rPr>
          <w:sz w:val="14"/>
          <w:rtl/>
        </w:rPr>
      </w:pPr>
    </w:p>
    <w:p w:rsidR="000524A2" w:rsidRPr="00B83A0D" w:rsidRDefault="000524A2" w:rsidP="00400DE8">
      <w:pPr>
        <w:pStyle w:val="PlainText"/>
        <w:ind w:left="567" w:right="567"/>
        <w:jc w:val="center"/>
        <w:rPr>
          <w:rFonts w:cs="B Titr"/>
          <w:sz w:val="28"/>
          <w:szCs w:val="28"/>
        </w:rPr>
      </w:pPr>
      <w:r w:rsidRPr="00B83A0D">
        <w:rPr>
          <w:rFonts w:cs="B Titr"/>
          <w:sz w:val="28"/>
          <w:szCs w:val="28"/>
          <w:rtl/>
        </w:rPr>
        <w:t>استاندارد حسابداري</w:t>
      </w:r>
      <w:r w:rsidRPr="00B83A0D">
        <w:rPr>
          <w:rFonts w:cs="B Titr" w:hint="cs"/>
          <w:sz w:val="28"/>
          <w:szCs w:val="28"/>
          <w:rtl/>
        </w:rPr>
        <w:t xml:space="preserve"> 36 </w:t>
      </w:r>
    </w:p>
    <w:p w:rsidR="000524A2" w:rsidRPr="00B83A0D" w:rsidRDefault="000524A2" w:rsidP="00400DE8">
      <w:pPr>
        <w:pStyle w:val="PlainText"/>
        <w:ind w:left="567" w:right="567"/>
        <w:jc w:val="center"/>
        <w:rPr>
          <w:rFonts w:cs="B Titr"/>
          <w:sz w:val="28"/>
          <w:szCs w:val="28"/>
          <w:rtl/>
        </w:rPr>
      </w:pPr>
      <w:r w:rsidRPr="00B83A0D">
        <w:rPr>
          <w:rFonts w:cs="B Titr" w:hint="cs"/>
          <w:sz w:val="28"/>
          <w:szCs w:val="28"/>
          <w:rtl/>
        </w:rPr>
        <w:t>ابزارهای مالی: ارائه</w:t>
      </w:r>
    </w:p>
    <w:p w:rsidR="00916F66" w:rsidRPr="00B83A0D" w:rsidRDefault="00916F66" w:rsidP="00400DE8">
      <w:pPr>
        <w:pStyle w:val="PlainText"/>
        <w:ind w:left="567" w:right="567"/>
        <w:jc w:val="center"/>
        <w:rPr>
          <w:rFonts w:cs="B Titr"/>
          <w:sz w:val="28"/>
          <w:szCs w:val="28"/>
          <w:rtl/>
        </w:rPr>
      </w:pPr>
    </w:p>
    <w:p w:rsidR="000524A2" w:rsidRPr="00B83A0D" w:rsidRDefault="000524A2" w:rsidP="00400DE8">
      <w:pPr>
        <w:tabs>
          <w:tab w:val="left" w:pos="2895"/>
        </w:tabs>
        <w:rPr>
          <w:rtl/>
        </w:rPr>
      </w:pPr>
      <w:r w:rsidRPr="00B83A0D">
        <w:rPr>
          <w:rtl/>
        </w:rPr>
        <w:tab/>
      </w:r>
    </w:p>
    <w:p w:rsidR="000524A2" w:rsidRPr="00B83A0D" w:rsidRDefault="000524A2" w:rsidP="00400DE8">
      <w:pPr>
        <w:tabs>
          <w:tab w:val="left" w:pos="2895"/>
        </w:tabs>
        <w:rPr>
          <w:sz w:val="8"/>
          <w:szCs w:val="14"/>
          <w:rtl/>
        </w:rPr>
      </w:pPr>
    </w:p>
    <w:p w:rsidR="000524A2" w:rsidRPr="00B83A0D" w:rsidRDefault="000524A2" w:rsidP="00400DE8">
      <w:pPr>
        <w:pStyle w:val="PlainText"/>
        <w:tabs>
          <w:tab w:val="left" w:pos="5562"/>
        </w:tabs>
        <w:rPr>
          <w:rtl/>
        </w:rPr>
      </w:pPr>
      <w:r w:rsidRPr="00B83A0D">
        <w:rPr>
          <w:rtl/>
        </w:rPr>
        <w:t xml:space="preserve"> </w:t>
      </w:r>
      <w:r w:rsidRPr="00B83A0D">
        <w:rPr>
          <w:rtl/>
        </w:rPr>
        <w:tab/>
      </w:r>
    </w:p>
    <w:p w:rsidR="000524A2" w:rsidRPr="00B83A0D" w:rsidRDefault="000524A2" w:rsidP="00400DE8">
      <w:pPr>
        <w:pStyle w:val="PlainText"/>
        <w:tabs>
          <w:tab w:val="left" w:pos="5562"/>
        </w:tabs>
        <w:rPr>
          <w:rtl/>
        </w:rPr>
      </w:pPr>
    </w:p>
    <w:p w:rsidR="000524A2" w:rsidRPr="00B83A0D" w:rsidRDefault="000524A2" w:rsidP="00400DE8">
      <w:pPr>
        <w:pStyle w:val="PlainText"/>
        <w:rPr>
          <w:rtl/>
        </w:rPr>
      </w:pPr>
    </w:p>
    <w:p w:rsidR="000524A2" w:rsidRPr="00B83A0D" w:rsidRDefault="000524A2" w:rsidP="00400DE8">
      <w:pPr>
        <w:pStyle w:val="PlainText"/>
        <w:rPr>
          <w:rtl/>
        </w:rPr>
      </w:pPr>
    </w:p>
    <w:p w:rsidR="000524A2" w:rsidRPr="00B83A0D" w:rsidRDefault="000524A2" w:rsidP="00400DE8">
      <w:pPr>
        <w:pStyle w:val="TitreVastPage"/>
        <w:spacing w:after="240"/>
        <w:jc w:val="both"/>
        <w:rPr>
          <w:rFonts w:cs="B Titr"/>
          <w:rtl/>
        </w:rPr>
      </w:pPr>
    </w:p>
    <w:p w:rsidR="000524A2" w:rsidRPr="00B83A0D" w:rsidRDefault="000524A2" w:rsidP="00400DE8">
      <w:pPr>
        <w:rPr>
          <w:rtl/>
        </w:rPr>
      </w:pPr>
    </w:p>
    <w:p w:rsidR="000524A2" w:rsidRPr="00B83A0D" w:rsidRDefault="000524A2" w:rsidP="00400DE8">
      <w:pPr>
        <w:rPr>
          <w:rtl/>
        </w:rPr>
      </w:pPr>
    </w:p>
    <w:p w:rsidR="000524A2" w:rsidRPr="00B83A0D" w:rsidRDefault="000524A2" w:rsidP="00400DE8">
      <w:pPr>
        <w:rPr>
          <w:rtl/>
        </w:rPr>
      </w:pPr>
    </w:p>
    <w:p w:rsidR="000524A2" w:rsidRPr="00B83A0D" w:rsidRDefault="000524A2" w:rsidP="00400DE8">
      <w:pPr>
        <w:pStyle w:val="TitreVastPage"/>
        <w:rPr>
          <w:rFonts w:cs="B Titr"/>
          <w:rtl/>
        </w:rPr>
      </w:pPr>
    </w:p>
    <w:p w:rsidR="000524A2" w:rsidRPr="00B83A0D" w:rsidRDefault="000524A2" w:rsidP="00400DE8">
      <w:pPr>
        <w:pStyle w:val="TitreVastPage"/>
        <w:rPr>
          <w:rFonts w:cs="B Titr"/>
          <w:rtl/>
        </w:rPr>
      </w:pPr>
    </w:p>
    <w:p w:rsidR="000524A2" w:rsidRPr="00B83A0D" w:rsidRDefault="000524A2" w:rsidP="00400DE8">
      <w:pPr>
        <w:pStyle w:val="TitreVastPage"/>
        <w:rPr>
          <w:rFonts w:cs="B Titr"/>
          <w:rtl/>
        </w:rPr>
        <w:sectPr w:rsidR="000524A2" w:rsidRPr="00B83A0D" w:rsidSect="000524A2">
          <w:headerReference w:type="even" r:id="rId10"/>
          <w:footerReference w:type="even" r:id="rId11"/>
          <w:headerReference w:type="first" r:id="rId12"/>
          <w:footerReference w:type="first" r:id="rId13"/>
          <w:pgSz w:w="11907" w:h="16840" w:code="9"/>
          <w:pgMar w:top="5670" w:right="1701" w:bottom="1701" w:left="1701" w:header="1418" w:footer="1134" w:gutter="0"/>
          <w:pgNumType w:start="1"/>
          <w:cols w:space="720"/>
          <w:bidi/>
          <w:rtlGutter/>
          <w:docGrid w:linePitch="300"/>
        </w:sectPr>
      </w:pPr>
    </w:p>
    <w:tbl>
      <w:tblPr>
        <w:bidiVisual/>
        <w:tblW w:w="0" w:type="auto"/>
        <w:jc w:val="center"/>
        <w:tblInd w:w="113" w:type="dxa"/>
        <w:tblLayout w:type="fixed"/>
        <w:tblLook w:val="0000" w:firstRow="0" w:lastRow="0" w:firstColumn="0" w:lastColumn="0" w:noHBand="0" w:noVBand="0"/>
      </w:tblPr>
      <w:tblGrid>
        <w:gridCol w:w="7300"/>
        <w:gridCol w:w="1205"/>
      </w:tblGrid>
      <w:tr w:rsidR="00B83A0D" w:rsidRPr="00B83A0D" w:rsidTr="000524A2">
        <w:trPr>
          <w:jc w:val="center"/>
        </w:trPr>
        <w:tc>
          <w:tcPr>
            <w:tcW w:w="7300" w:type="dxa"/>
          </w:tcPr>
          <w:p w:rsidR="000524A2" w:rsidRPr="00B83A0D" w:rsidRDefault="000524A2" w:rsidP="00400DE8">
            <w:pPr>
              <w:pStyle w:val="ad"/>
              <w:spacing w:before="0" w:after="0" w:line="480" w:lineRule="exact"/>
              <w:jc w:val="center"/>
              <w:rPr>
                <w:rFonts w:cs="B Zar"/>
                <w:b/>
                <w:bCs/>
                <w:sz w:val="28"/>
                <w:u w:val="single"/>
                <w:rtl/>
              </w:rPr>
            </w:pPr>
            <w:r w:rsidRPr="00B83A0D">
              <w:rPr>
                <w:rFonts w:cs="B Zar"/>
                <w:b/>
                <w:bCs/>
                <w:sz w:val="28"/>
                <w:u w:val="single"/>
                <w:rtl/>
              </w:rPr>
              <w:lastRenderedPageBreak/>
              <w:t>فهرست‌ مندرجات‌</w:t>
            </w:r>
          </w:p>
        </w:tc>
        <w:tc>
          <w:tcPr>
            <w:tcW w:w="1205" w:type="dxa"/>
          </w:tcPr>
          <w:p w:rsidR="000524A2" w:rsidRPr="00B83A0D" w:rsidRDefault="000524A2" w:rsidP="00400DE8">
            <w:pPr>
              <w:pStyle w:val="ad"/>
              <w:spacing w:before="0" w:after="0" w:line="480" w:lineRule="exact"/>
              <w:jc w:val="center"/>
              <w:rPr>
                <w:b/>
                <w:sz w:val="28"/>
                <w:rtl/>
              </w:rPr>
            </w:pPr>
          </w:p>
        </w:tc>
      </w:tr>
      <w:tr w:rsidR="00B83A0D" w:rsidRPr="00B83A0D" w:rsidTr="000524A2">
        <w:trPr>
          <w:jc w:val="center"/>
        </w:trPr>
        <w:tc>
          <w:tcPr>
            <w:tcW w:w="7300" w:type="dxa"/>
          </w:tcPr>
          <w:p w:rsidR="000524A2" w:rsidRPr="00B83A0D" w:rsidRDefault="000524A2" w:rsidP="00400DE8">
            <w:pPr>
              <w:pStyle w:val="ad"/>
              <w:spacing w:before="0" w:after="0" w:line="480" w:lineRule="exact"/>
              <w:jc w:val="center"/>
              <w:rPr>
                <w:b/>
                <w:sz w:val="28"/>
                <w:u w:val="single"/>
                <w:rtl/>
              </w:rPr>
            </w:pPr>
          </w:p>
        </w:tc>
        <w:tc>
          <w:tcPr>
            <w:tcW w:w="1205" w:type="dxa"/>
          </w:tcPr>
          <w:p w:rsidR="000524A2" w:rsidRPr="00B83A0D" w:rsidRDefault="00F215FB" w:rsidP="00400DE8">
            <w:pPr>
              <w:pStyle w:val="ad"/>
              <w:spacing w:before="0" w:after="0" w:line="480" w:lineRule="exact"/>
              <w:jc w:val="center"/>
              <w:rPr>
                <w:rFonts w:cs="B Zar"/>
                <w:b/>
                <w:bCs/>
                <w:sz w:val="28"/>
                <w:u w:val="single"/>
                <w:rtl/>
              </w:rPr>
            </w:pPr>
            <w:r w:rsidRPr="00B83A0D">
              <w:rPr>
                <w:rFonts w:cs="B Zar" w:hint="cs"/>
                <w:b/>
                <w:bCs/>
                <w:sz w:val="28"/>
                <w:u w:val="single"/>
                <w:rtl/>
              </w:rPr>
              <w:t xml:space="preserve">شماره </w:t>
            </w:r>
            <w:r w:rsidR="000524A2" w:rsidRPr="00B83A0D">
              <w:rPr>
                <w:rFonts w:cs="B Zar" w:hint="eastAsia"/>
                <w:b/>
                <w:bCs/>
                <w:sz w:val="28"/>
                <w:u w:val="single"/>
                <w:rtl/>
              </w:rPr>
              <w:t>بند</w:t>
            </w:r>
          </w:p>
        </w:tc>
      </w:tr>
      <w:tr w:rsidR="00B83A0D" w:rsidRPr="00B83A0D" w:rsidTr="000524A2">
        <w:trPr>
          <w:jc w:val="center"/>
        </w:trPr>
        <w:tc>
          <w:tcPr>
            <w:tcW w:w="7300" w:type="dxa"/>
          </w:tcPr>
          <w:p w:rsidR="000524A2" w:rsidRPr="00B83A0D" w:rsidRDefault="000524A2" w:rsidP="00400DE8">
            <w:pPr>
              <w:pStyle w:val="ad"/>
              <w:numPr>
                <w:ilvl w:val="0"/>
                <w:numId w:val="19"/>
              </w:numPr>
              <w:spacing w:before="0" w:after="0" w:line="480" w:lineRule="exact"/>
              <w:ind w:left="284" w:hanging="284"/>
              <w:rPr>
                <w:rFonts w:cs="B Lotus"/>
                <w:b/>
                <w:bCs/>
                <w:sz w:val="28"/>
              </w:rPr>
            </w:pPr>
            <w:r w:rsidRPr="00B83A0D">
              <w:rPr>
                <w:rFonts w:cs="B Lotus" w:hint="eastAsia"/>
                <w:b/>
                <w:bCs/>
                <w:sz w:val="28"/>
                <w:rtl/>
              </w:rPr>
              <w:t>هدف</w:t>
            </w:r>
          </w:p>
        </w:tc>
        <w:tc>
          <w:tcPr>
            <w:tcW w:w="1205" w:type="dxa"/>
          </w:tcPr>
          <w:p w:rsidR="000524A2" w:rsidRPr="00B83A0D" w:rsidRDefault="00236514" w:rsidP="00400DE8">
            <w:pPr>
              <w:pStyle w:val="ad"/>
              <w:spacing w:before="0" w:after="0" w:line="480" w:lineRule="exact"/>
              <w:jc w:val="center"/>
              <w:rPr>
                <w:rFonts w:cs="B Lotus"/>
                <w:bCs/>
                <w:sz w:val="28"/>
              </w:rPr>
            </w:pPr>
            <w:r w:rsidRPr="00B83A0D">
              <w:rPr>
                <w:rFonts w:cs="B Lotus" w:hint="cs"/>
                <w:bCs/>
                <w:sz w:val="28"/>
                <w:rtl/>
              </w:rPr>
              <w:t>2 - 1</w:t>
            </w:r>
          </w:p>
        </w:tc>
      </w:tr>
      <w:tr w:rsidR="00B83A0D" w:rsidRPr="00B83A0D" w:rsidTr="000524A2">
        <w:trPr>
          <w:jc w:val="center"/>
        </w:trPr>
        <w:tc>
          <w:tcPr>
            <w:tcW w:w="7300" w:type="dxa"/>
          </w:tcPr>
          <w:p w:rsidR="000524A2" w:rsidRPr="00B83A0D" w:rsidRDefault="000524A2" w:rsidP="00400DE8">
            <w:pPr>
              <w:pStyle w:val="ad"/>
              <w:numPr>
                <w:ilvl w:val="0"/>
                <w:numId w:val="19"/>
              </w:numPr>
              <w:spacing w:before="0" w:after="0" w:line="480" w:lineRule="exact"/>
              <w:ind w:left="284" w:hanging="284"/>
              <w:rPr>
                <w:rFonts w:cs="B Lotus"/>
                <w:b/>
                <w:bCs/>
                <w:sz w:val="28"/>
                <w:rtl/>
              </w:rPr>
            </w:pPr>
            <w:r w:rsidRPr="00B83A0D">
              <w:rPr>
                <w:rFonts w:cs="B Lotus" w:hint="eastAsia"/>
                <w:b/>
                <w:bCs/>
                <w:sz w:val="28"/>
                <w:rtl/>
              </w:rPr>
              <w:t>دامنه</w:t>
            </w:r>
            <w:r w:rsidRPr="00B83A0D">
              <w:rPr>
                <w:rFonts w:cs="B Lotus"/>
                <w:b/>
                <w:bCs/>
                <w:sz w:val="28"/>
                <w:rtl/>
              </w:rPr>
              <w:t xml:space="preserve"> </w:t>
            </w:r>
            <w:r w:rsidRPr="00B83A0D">
              <w:rPr>
                <w:rFonts w:cs="B Lotus" w:hint="eastAsia"/>
                <w:b/>
                <w:bCs/>
                <w:sz w:val="28"/>
                <w:rtl/>
              </w:rPr>
              <w:t>کاربرد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6 - 3</w:t>
            </w:r>
          </w:p>
        </w:tc>
      </w:tr>
      <w:tr w:rsidR="00B83A0D" w:rsidRPr="00B83A0D" w:rsidTr="000524A2">
        <w:trPr>
          <w:jc w:val="center"/>
        </w:trPr>
        <w:tc>
          <w:tcPr>
            <w:tcW w:w="7300" w:type="dxa"/>
          </w:tcPr>
          <w:p w:rsidR="000524A2" w:rsidRPr="00B83A0D" w:rsidRDefault="000524A2" w:rsidP="00400DE8">
            <w:pPr>
              <w:pStyle w:val="ad"/>
              <w:numPr>
                <w:ilvl w:val="0"/>
                <w:numId w:val="19"/>
              </w:numPr>
              <w:spacing w:before="0" w:after="0" w:line="480" w:lineRule="exact"/>
              <w:ind w:left="284" w:hanging="284"/>
              <w:rPr>
                <w:rFonts w:cs="B Lotus"/>
                <w:b/>
                <w:bCs/>
                <w:sz w:val="28"/>
                <w:rtl/>
              </w:rPr>
            </w:pPr>
            <w:r w:rsidRPr="00B83A0D">
              <w:rPr>
                <w:rFonts w:cs="B Lotus" w:hint="eastAsia"/>
                <w:b/>
                <w:bCs/>
                <w:sz w:val="28"/>
                <w:rtl/>
              </w:rPr>
              <w:t>تعاريف</w:t>
            </w:r>
            <w:r w:rsidR="00D94D5D" w:rsidRPr="00B83A0D">
              <w:rPr>
                <w:rFonts w:cs="B Lotus" w:hint="cs"/>
                <w:b/>
                <w:bCs/>
                <w:sz w:val="28"/>
                <w:rtl/>
              </w:rPr>
              <w:t xml:space="preserve"> (به بندهای رب3 تا رب</w:t>
            </w:r>
            <w:r w:rsidR="00726BE6" w:rsidRPr="00B83A0D">
              <w:rPr>
                <w:rFonts w:cs="B Lotus" w:hint="cs"/>
                <w:b/>
                <w:bCs/>
                <w:sz w:val="28"/>
                <w:rtl/>
              </w:rPr>
              <w:t>32</w:t>
            </w:r>
            <w:r w:rsidR="00D94D5D" w:rsidRPr="00B83A0D">
              <w:rPr>
                <w:rFonts w:cs="B Lotus" w:hint="cs"/>
                <w:b/>
                <w:bCs/>
                <w:sz w:val="28"/>
                <w:rtl/>
              </w:rPr>
              <w:t xml:space="preserve"> </w:t>
            </w:r>
            <w:r w:rsidR="00F215FB" w:rsidRPr="00B83A0D">
              <w:rPr>
                <w:rFonts w:cs="B Lotus" w:hint="cs"/>
                <w:b/>
                <w:bCs/>
                <w:sz w:val="28"/>
                <w:rtl/>
              </w:rPr>
              <w:t xml:space="preserve">نیز </w:t>
            </w:r>
            <w:r w:rsidR="00D94D5D" w:rsidRPr="00B83A0D">
              <w:rPr>
                <w:rFonts w:cs="B Lotus" w:hint="cs"/>
                <w:b/>
                <w:bCs/>
                <w:sz w:val="28"/>
                <w:rtl/>
              </w:rPr>
              <w:t>مراجعه شود)</w:t>
            </w:r>
          </w:p>
        </w:tc>
        <w:tc>
          <w:tcPr>
            <w:tcW w:w="1205" w:type="dxa"/>
          </w:tcPr>
          <w:p w:rsidR="000524A2" w:rsidRPr="00B83A0D" w:rsidRDefault="00CA3689" w:rsidP="00400DE8">
            <w:pPr>
              <w:pStyle w:val="ad"/>
              <w:spacing w:before="0" w:after="0" w:line="480" w:lineRule="exact"/>
              <w:ind w:left="0" w:firstLine="0"/>
              <w:jc w:val="center"/>
              <w:rPr>
                <w:rFonts w:cs="B Lotus"/>
                <w:bCs/>
                <w:sz w:val="28"/>
                <w:rtl/>
              </w:rPr>
            </w:pPr>
            <w:r w:rsidRPr="00B83A0D">
              <w:rPr>
                <w:rFonts w:cs="B Lotus" w:hint="cs"/>
                <w:bCs/>
                <w:sz w:val="28"/>
                <w:rtl/>
              </w:rPr>
              <w:t>9 - 7</w:t>
            </w:r>
          </w:p>
        </w:tc>
      </w:tr>
      <w:tr w:rsidR="00B83A0D" w:rsidRPr="00B83A0D" w:rsidTr="000524A2">
        <w:trPr>
          <w:jc w:val="center"/>
        </w:trPr>
        <w:tc>
          <w:tcPr>
            <w:tcW w:w="7300" w:type="dxa"/>
          </w:tcPr>
          <w:p w:rsidR="00D94D5D" w:rsidRPr="00B83A0D" w:rsidRDefault="00D94D5D" w:rsidP="00400DE8">
            <w:pPr>
              <w:pStyle w:val="ad"/>
              <w:numPr>
                <w:ilvl w:val="0"/>
                <w:numId w:val="19"/>
              </w:numPr>
              <w:spacing w:before="0" w:after="0" w:line="480" w:lineRule="exact"/>
              <w:ind w:left="284" w:hanging="284"/>
              <w:rPr>
                <w:rFonts w:cs="B Lotus"/>
                <w:b/>
                <w:bCs/>
                <w:sz w:val="28"/>
                <w:rtl/>
              </w:rPr>
            </w:pPr>
            <w:r w:rsidRPr="00B83A0D">
              <w:rPr>
                <w:rFonts w:cs="B Lotus" w:hint="cs"/>
                <w:b/>
                <w:bCs/>
                <w:sz w:val="28"/>
                <w:rtl/>
              </w:rPr>
              <w:t>ارائه</w:t>
            </w:r>
          </w:p>
        </w:tc>
        <w:tc>
          <w:tcPr>
            <w:tcW w:w="1205" w:type="dxa"/>
          </w:tcPr>
          <w:p w:rsidR="00D94D5D"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52 - 10</w:t>
            </w:r>
          </w:p>
        </w:tc>
      </w:tr>
      <w:tr w:rsidR="00B83A0D" w:rsidRPr="00B83A0D" w:rsidTr="000524A2">
        <w:trPr>
          <w:jc w:val="center"/>
        </w:trPr>
        <w:tc>
          <w:tcPr>
            <w:tcW w:w="7300" w:type="dxa"/>
          </w:tcPr>
          <w:p w:rsidR="000524A2" w:rsidRPr="00B83A0D" w:rsidRDefault="00D94D5D" w:rsidP="00400DE8">
            <w:pPr>
              <w:pStyle w:val="a0"/>
              <w:numPr>
                <w:ilvl w:val="0"/>
                <w:numId w:val="20"/>
              </w:numPr>
              <w:spacing w:line="480" w:lineRule="exact"/>
              <w:ind w:left="568" w:hanging="284"/>
              <w:jc w:val="both"/>
              <w:rPr>
                <w:rFonts w:cs="B Lotus"/>
                <w:sz w:val="26"/>
                <w:szCs w:val="26"/>
                <w:rtl/>
              </w:rPr>
            </w:pPr>
            <w:r w:rsidRPr="00B83A0D">
              <w:rPr>
                <w:rFonts w:cs="B Lotus" w:hint="cs"/>
                <w:sz w:val="26"/>
                <w:szCs w:val="26"/>
                <w:rtl/>
              </w:rPr>
              <w:t>بدهیها و حقوق مالکانه (به بندهای رب</w:t>
            </w:r>
            <w:r w:rsidR="00726BE6" w:rsidRPr="00B83A0D">
              <w:rPr>
                <w:rFonts w:cs="B Lotus" w:hint="cs"/>
                <w:sz w:val="26"/>
                <w:szCs w:val="26"/>
                <w:rtl/>
              </w:rPr>
              <w:t>12</w:t>
            </w:r>
            <w:r w:rsidRPr="00B83A0D">
              <w:rPr>
                <w:rFonts w:cs="B Lotus" w:hint="cs"/>
                <w:sz w:val="26"/>
                <w:szCs w:val="26"/>
                <w:rtl/>
              </w:rPr>
              <w:t xml:space="preserve"> تا رب</w:t>
            </w:r>
            <w:r w:rsidR="00726BE6" w:rsidRPr="00B83A0D">
              <w:rPr>
                <w:rFonts w:cs="B Lotus" w:hint="cs"/>
                <w:sz w:val="26"/>
                <w:szCs w:val="26"/>
                <w:rtl/>
              </w:rPr>
              <w:t>23</w:t>
            </w:r>
            <w:r w:rsidRPr="00B83A0D">
              <w:rPr>
                <w:rFonts w:cs="B Lotus" w:hint="cs"/>
                <w:sz w:val="26"/>
                <w:szCs w:val="26"/>
                <w:rtl/>
              </w:rPr>
              <w:t xml:space="preserve"> و رب</w:t>
            </w:r>
            <w:r w:rsidR="00726BE6" w:rsidRPr="00B83A0D">
              <w:rPr>
                <w:rFonts w:cs="B Lotus" w:hint="cs"/>
                <w:sz w:val="26"/>
                <w:szCs w:val="26"/>
                <w:rtl/>
              </w:rPr>
              <w:t>33</w:t>
            </w:r>
            <w:r w:rsidRPr="00B83A0D">
              <w:rPr>
                <w:rFonts w:cs="B Lotus" w:hint="cs"/>
                <w:sz w:val="26"/>
                <w:szCs w:val="26"/>
                <w:rtl/>
              </w:rPr>
              <w:t xml:space="preserve"> تا رب</w:t>
            </w:r>
            <w:r w:rsidR="00726BE6" w:rsidRPr="00B83A0D">
              <w:rPr>
                <w:rFonts w:cs="B Lotus" w:hint="cs"/>
                <w:sz w:val="26"/>
                <w:szCs w:val="26"/>
                <w:rtl/>
              </w:rPr>
              <w:t>38</w:t>
            </w:r>
            <w:r w:rsidRPr="00B83A0D">
              <w:rPr>
                <w:rFonts w:cs="B Lotus" w:hint="cs"/>
                <w:sz w:val="26"/>
                <w:szCs w:val="26"/>
                <w:rtl/>
              </w:rPr>
              <w:t xml:space="preserve"> نیز مراجعه شود)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29 - 10</w:t>
            </w:r>
          </w:p>
        </w:tc>
      </w:tr>
      <w:tr w:rsidR="00B83A0D" w:rsidRPr="00B83A0D" w:rsidTr="000524A2">
        <w:trPr>
          <w:jc w:val="center"/>
        </w:trPr>
        <w:tc>
          <w:tcPr>
            <w:tcW w:w="7300" w:type="dxa"/>
          </w:tcPr>
          <w:p w:rsidR="000524A2" w:rsidRPr="00B83A0D" w:rsidRDefault="007D38BD" w:rsidP="00400DE8">
            <w:pPr>
              <w:pStyle w:val="a2"/>
              <w:spacing w:before="0" w:after="0" w:line="480" w:lineRule="exact"/>
              <w:rPr>
                <w:rFonts w:cs="B Lotus"/>
                <w:rtl/>
              </w:rPr>
            </w:pPr>
            <w:r w:rsidRPr="00B83A0D">
              <w:rPr>
                <w:rFonts w:cs="B Lotus" w:hint="cs"/>
                <w:rtl/>
              </w:rPr>
              <w:t>ابزارهای قابل فروش به ناشر</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13 - 12</w:t>
            </w:r>
          </w:p>
        </w:tc>
      </w:tr>
      <w:tr w:rsidR="00B83A0D" w:rsidRPr="00B83A0D" w:rsidTr="000524A2">
        <w:trPr>
          <w:jc w:val="center"/>
        </w:trPr>
        <w:tc>
          <w:tcPr>
            <w:tcW w:w="7300" w:type="dxa"/>
          </w:tcPr>
          <w:p w:rsidR="000524A2" w:rsidRPr="00B83A0D" w:rsidRDefault="007D38BD" w:rsidP="00400DE8">
            <w:pPr>
              <w:pStyle w:val="a2"/>
              <w:spacing w:before="0" w:after="0" w:line="480" w:lineRule="exact"/>
              <w:ind w:left="850"/>
              <w:rPr>
                <w:rFonts w:cs="B Lotus"/>
                <w:rtl/>
              </w:rPr>
            </w:pPr>
            <w:r w:rsidRPr="00B83A0D">
              <w:rPr>
                <w:rFonts w:cs="B Lotus" w:hint="cs"/>
                <w:rtl/>
              </w:rPr>
              <w:t>ابزارها یا اجزای ابزارها</w:t>
            </w:r>
            <w:r w:rsidR="00582AA9" w:rsidRPr="00B83A0D">
              <w:rPr>
                <w:rFonts w:cs="B Lotus" w:hint="cs"/>
                <w:rtl/>
              </w:rPr>
              <w:t>،</w:t>
            </w:r>
            <w:r w:rsidRPr="00B83A0D">
              <w:rPr>
                <w:rFonts w:cs="B Lotus" w:hint="cs"/>
                <w:rtl/>
              </w:rPr>
              <w:t xml:space="preserve"> که واحد تجاری را متعهد می‌کند تنها در زمان </w:t>
            </w:r>
            <w:r w:rsidR="00582AA9" w:rsidRPr="00B83A0D">
              <w:rPr>
                <w:rFonts w:cs="B Lotus" w:hint="cs"/>
                <w:rtl/>
              </w:rPr>
              <w:t>انحلال</w:t>
            </w:r>
            <w:r w:rsidRPr="00B83A0D">
              <w:rPr>
                <w:rFonts w:cs="B Lotus" w:hint="cs"/>
                <w:rtl/>
              </w:rPr>
              <w:t>، سهم متناسبی از خالص داراییهای واحد تجاری را به طرف دیگر تحویل دهد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15 - 14</w:t>
            </w:r>
          </w:p>
        </w:tc>
      </w:tr>
      <w:tr w:rsidR="00B83A0D" w:rsidRPr="00B83A0D" w:rsidTr="000524A2">
        <w:trPr>
          <w:jc w:val="center"/>
        </w:trPr>
        <w:tc>
          <w:tcPr>
            <w:tcW w:w="7300" w:type="dxa"/>
          </w:tcPr>
          <w:p w:rsidR="000524A2" w:rsidRPr="00B83A0D" w:rsidRDefault="007D38BD" w:rsidP="00400DE8">
            <w:pPr>
              <w:pStyle w:val="a2"/>
              <w:spacing w:before="0" w:after="0" w:line="480" w:lineRule="exact"/>
              <w:ind w:left="850"/>
              <w:rPr>
                <w:rFonts w:cs="B Lotus"/>
                <w:rtl/>
              </w:rPr>
            </w:pPr>
            <w:r w:rsidRPr="00B83A0D">
              <w:rPr>
                <w:rFonts w:cs="B Lotus" w:hint="cs"/>
                <w:rtl/>
              </w:rPr>
              <w:t>تجدید</w:t>
            </w:r>
            <w:bookmarkStart w:id="0" w:name="_GoBack"/>
            <w:bookmarkEnd w:id="0"/>
            <w:r w:rsidRPr="00B83A0D">
              <w:rPr>
                <w:rFonts w:cs="B Lotus" w:hint="cs"/>
                <w:rtl/>
              </w:rPr>
              <w:t xml:space="preserve"> طبقه‌بندی ابزارهای قابل فروش به ناشر و ابزارهایی که واحد تجاری را متعهد می‌کند تنها در زمان </w:t>
            </w:r>
            <w:r w:rsidR="00582AA9" w:rsidRPr="00B83A0D">
              <w:rPr>
                <w:rFonts w:cs="B Lotus" w:hint="cs"/>
                <w:rtl/>
              </w:rPr>
              <w:t>انحلال</w:t>
            </w:r>
            <w:r w:rsidRPr="00B83A0D">
              <w:rPr>
                <w:rFonts w:cs="B Lotus" w:hint="cs"/>
                <w:rtl/>
              </w:rPr>
              <w:t>، سهم متناسبی از خالص داراییهای واحد تجاری را به طرف دیگر تحویل دهد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17 - 16</w:t>
            </w:r>
          </w:p>
        </w:tc>
      </w:tr>
      <w:tr w:rsidR="00B83A0D" w:rsidRPr="00B83A0D" w:rsidTr="000524A2">
        <w:trPr>
          <w:jc w:val="center"/>
        </w:trPr>
        <w:tc>
          <w:tcPr>
            <w:tcW w:w="7300" w:type="dxa"/>
          </w:tcPr>
          <w:p w:rsidR="000524A2" w:rsidRPr="00B83A0D" w:rsidRDefault="007D38BD" w:rsidP="00400DE8">
            <w:pPr>
              <w:pStyle w:val="a2"/>
              <w:spacing w:before="0" w:after="0" w:line="480" w:lineRule="exact"/>
              <w:rPr>
                <w:rFonts w:cs="B Lotus"/>
                <w:rtl/>
              </w:rPr>
            </w:pPr>
            <w:r w:rsidRPr="00B83A0D">
              <w:rPr>
                <w:rFonts w:cs="B Lotus" w:hint="cs"/>
                <w:rtl/>
              </w:rPr>
              <w:t xml:space="preserve">نبود تعهد قراردادی برای تحویل نقد یا دارایی مالی دیگر (بند </w:t>
            </w:r>
            <w:r w:rsidR="00CD4A06" w:rsidRPr="00B83A0D">
              <w:rPr>
                <w:rFonts w:cs="B Lotus" w:hint="cs"/>
                <w:rtl/>
              </w:rPr>
              <w:t>11</w:t>
            </w:r>
            <w:r w:rsidRPr="00B83A0D">
              <w:rPr>
                <w:rFonts w:cs="B Lotus" w:hint="cs"/>
                <w:rtl/>
              </w:rPr>
              <w:t>(الف))</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21 - 18</w:t>
            </w:r>
          </w:p>
        </w:tc>
      </w:tr>
      <w:tr w:rsidR="00B83A0D" w:rsidRPr="00B83A0D" w:rsidTr="000524A2">
        <w:trPr>
          <w:jc w:val="center"/>
        </w:trPr>
        <w:tc>
          <w:tcPr>
            <w:tcW w:w="7300" w:type="dxa"/>
          </w:tcPr>
          <w:p w:rsidR="000524A2" w:rsidRPr="00B83A0D" w:rsidRDefault="007D38BD" w:rsidP="00400DE8">
            <w:pPr>
              <w:pStyle w:val="a2"/>
              <w:spacing w:before="0" w:after="0" w:line="480" w:lineRule="exact"/>
              <w:rPr>
                <w:rFonts w:cs="B Lotus"/>
                <w:rtl/>
              </w:rPr>
            </w:pPr>
            <w:r w:rsidRPr="00B83A0D">
              <w:rPr>
                <w:rFonts w:cs="B Lotus" w:hint="cs"/>
                <w:rtl/>
              </w:rPr>
              <w:t xml:space="preserve">تسویه از طریق ابزارهای مالکانه خود واحد تجاری (بند </w:t>
            </w:r>
            <w:r w:rsidR="00CD4A06" w:rsidRPr="00B83A0D">
              <w:rPr>
                <w:rFonts w:cs="B Lotus" w:hint="cs"/>
                <w:rtl/>
              </w:rPr>
              <w:t>11</w:t>
            </w:r>
            <w:r w:rsidRPr="00B83A0D">
              <w:rPr>
                <w:rFonts w:cs="B Lotus" w:hint="cs"/>
                <w:rtl/>
              </w:rPr>
              <w:t>(ب))</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26 - 22</w:t>
            </w:r>
          </w:p>
        </w:tc>
      </w:tr>
      <w:tr w:rsidR="00B83A0D" w:rsidRPr="00B83A0D" w:rsidTr="000524A2">
        <w:trPr>
          <w:jc w:val="center"/>
        </w:trPr>
        <w:tc>
          <w:tcPr>
            <w:tcW w:w="7300" w:type="dxa"/>
          </w:tcPr>
          <w:p w:rsidR="000524A2" w:rsidRPr="00B83A0D" w:rsidRDefault="007D38BD" w:rsidP="00400DE8">
            <w:pPr>
              <w:pStyle w:val="a2"/>
              <w:spacing w:before="0" w:after="0" w:line="480" w:lineRule="exact"/>
              <w:rPr>
                <w:rFonts w:cs="B Lotus"/>
                <w:rtl/>
              </w:rPr>
            </w:pPr>
            <w:r w:rsidRPr="00B83A0D">
              <w:rPr>
                <w:rFonts w:cs="B Lotus" w:hint="cs"/>
                <w:rtl/>
              </w:rPr>
              <w:t>شرایط تسویه احتمالی</w:t>
            </w:r>
            <w:r w:rsidR="000524A2" w:rsidRPr="00B83A0D">
              <w:rPr>
                <w:rFonts w:cs="B Lotus"/>
                <w:rtl/>
              </w:rPr>
              <w:t xml:space="preserve"> </w:t>
            </w:r>
          </w:p>
        </w:tc>
        <w:tc>
          <w:tcPr>
            <w:tcW w:w="1205" w:type="dxa"/>
          </w:tcPr>
          <w:p w:rsidR="000524A2" w:rsidRPr="00B83A0D" w:rsidRDefault="00726BE6" w:rsidP="00400DE8">
            <w:pPr>
              <w:pStyle w:val="ad"/>
              <w:spacing w:before="0" w:after="0" w:line="480" w:lineRule="exact"/>
              <w:ind w:left="0" w:firstLine="0"/>
              <w:jc w:val="center"/>
              <w:rPr>
                <w:rFonts w:cs="B Lotus"/>
                <w:bCs/>
                <w:sz w:val="28"/>
                <w:rtl/>
              </w:rPr>
            </w:pPr>
            <w:r w:rsidRPr="00B83A0D">
              <w:rPr>
                <w:rFonts w:cs="B Lotus" w:hint="cs"/>
                <w:bCs/>
                <w:sz w:val="28"/>
                <w:rtl/>
              </w:rPr>
              <w:t>27</w:t>
            </w:r>
          </w:p>
        </w:tc>
      </w:tr>
      <w:tr w:rsidR="00B83A0D" w:rsidRPr="00B83A0D" w:rsidTr="000524A2">
        <w:trPr>
          <w:jc w:val="center"/>
        </w:trPr>
        <w:tc>
          <w:tcPr>
            <w:tcW w:w="7300" w:type="dxa"/>
          </w:tcPr>
          <w:p w:rsidR="000524A2" w:rsidRPr="00B83A0D" w:rsidRDefault="007D38BD" w:rsidP="00400DE8">
            <w:pPr>
              <w:pStyle w:val="a2"/>
              <w:spacing w:before="0" w:after="0" w:line="480" w:lineRule="exact"/>
              <w:rPr>
                <w:rFonts w:cs="B Lotus"/>
                <w:rtl/>
              </w:rPr>
            </w:pPr>
            <w:r w:rsidRPr="00B83A0D">
              <w:rPr>
                <w:rFonts w:cs="B Lotus" w:hint="cs"/>
                <w:rtl/>
              </w:rPr>
              <w:t>اختیارهای تسویه</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29 - 28</w:t>
            </w:r>
          </w:p>
        </w:tc>
      </w:tr>
      <w:tr w:rsidR="00B83A0D" w:rsidRPr="00B83A0D" w:rsidTr="000524A2">
        <w:trPr>
          <w:jc w:val="center"/>
        </w:trPr>
        <w:tc>
          <w:tcPr>
            <w:tcW w:w="7300" w:type="dxa"/>
          </w:tcPr>
          <w:p w:rsidR="000524A2" w:rsidRPr="00B83A0D" w:rsidRDefault="007D38BD" w:rsidP="00400DE8">
            <w:pPr>
              <w:pStyle w:val="a0"/>
              <w:numPr>
                <w:ilvl w:val="0"/>
                <w:numId w:val="20"/>
              </w:numPr>
              <w:spacing w:line="480" w:lineRule="exact"/>
              <w:ind w:left="568" w:hanging="284"/>
              <w:jc w:val="both"/>
              <w:rPr>
                <w:rFonts w:cs="B Lotus"/>
                <w:sz w:val="26"/>
                <w:szCs w:val="26"/>
                <w:rtl/>
              </w:rPr>
            </w:pPr>
            <w:r w:rsidRPr="00B83A0D">
              <w:rPr>
                <w:rFonts w:cs="B Lotus" w:hint="cs"/>
                <w:sz w:val="26"/>
                <w:szCs w:val="26"/>
                <w:rtl/>
              </w:rPr>
              <w:t>ابزارهای مالی مرکب (به بندهای رب3</w:t>
            </w:r>
            <w:r w:rsidR="00726BE6" w:rsidRPr="00B83A0D">
              <w:rPr>
                <w:rFonts w:cs="B Lotus" w:hint="cs"/>
                <w:sz w:val="26"/>
                <w:szCs w:val="26"/>
                <w:rtl/>
              </w:rPr>
              <w:t>9</w:t>
            </w:r>
            <w:r w:rsidRPr="00B83A0D">
              <w:rPr>
                <w:rFonts w:cs="B Lotus" w:hint="cs"/>
                <w:sz w:val="26"/>
                <w:szCs w:val="26"/>
                <w:rtl/>
              </w:rPr>
              <w:t xml:space="preserve"> تا رب</w:t>
            </w:r>
            <w:r w:rsidR="00726BE6" w:rsidRPr="00B83A0D">
              <w:rPr>
                <w:rFonts w:cs="B Lotus" w:hint="cs"/>
                <w:sz w:val="26"/>
                <w:szCs w:val="26"/>
                <w:rtl/>
              </w:rPr>
              <w:t>44</w:t>
            </w:r>
            <w:r w:rsidRPr="00B83A0D">
              <w:rPr>
                <w:rFonts w:cs="B Lotus" w:hint="cs"/>
                <w:sz w:val="26"/>
                <w:szCs w:val="26"/>
                <w:rtl/>
              </w:rPr>
              <w:t xml:space="preserve"> نیز مراجعه شود)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34 - 30</w:t>
            </w:r>
          </w:p>
        </w:tc>
      </w:tr>
      <w:tr w:rsidR="00B83A0D" w:rsidRPr="00B83A0D" w:rsidTr="000524A2">
        <w:trPr>
          <w:jc w:val="center"/>
        </w:trPr>
        <w:tc>
          <w:tcPr>
            <w:tcW w:w="7300" w:type="dxa"/>
          </w:tcPr>
          <w:p w:rsidR="000524A2" w:rsidRPr="00B83A0D" w:rsidRDefault="007D38BD" w:rsidP="00400DE8">
            <w:pPr>
              <w:pStyle w:val="a0"/>
              <w:numPr>
                <w:ilvl w:val="0"/>
                <w:numId w:val="20"/>
              </w:numPr>
              <w:spacing w:line="480" w:lineRule="exact"/>
              <w:ind w:left="568" w:hanging="284"/>
              <w:jc w:val="both"/>
              <w:rPr>
                <w:rFonts w:cs="B Lotus"/>
                <w:sz w:val="26"/>
                <w:szCs w:val="26"/>
                <w:rtl/>
              </w:rPr>
            </w:pPr>
            <w:r w:rsidRPr="00B83A0D">
              <w:rPr>
                <w:rFonts w:cs="B Lotus" w:hint="cs"/>
                <w:sz w:val="26"/>
                <w:szCs w:val="26"/>
                <w:rtl/>
              </w:rPr>
              <w:t>سهام خزانه (به بند رب</w:t>
            </w:r>
            <w:r w:rsidR="00726BE6" w:rsidRPr="00B83A0D">
              <w:rPr>
                <w:rFonts w:cs="B Lotus" w:hint="cs"/>
                <w:sz w:val="26"/>
                <w:szCs w:val="26"/>
                <w:rtl/>
              </w:rPr>
              <w:t>45</w:t>
            </w:r>
            <w:r w:rsidRPr="00B83A0D">
              <w:rPr>
                <w:rFonts w:cs="B Lotus" w:hint="cs"/>
                <w:sz w:val="26"/>
                <w:szCs w:val="26"/>
                <w:rtl/>
              </w:rPr>
              <w:t xml:space="preserve"> نیز مراجعه شود)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36 - 35</w:t>
            </w:r>
          </w:p>
        </w:tc>
      </w:tr>
      <w:tr w:rsidR="00B83A0D" w:rsidRPr="00B83A0D" w:rsidTr="000524A2">
        <w:trPr>
          <w:jc w:val="center"/>
        </w:trPr>
        <w:tc>
          <w:tcPr>
            <w:tcW w:w="7300" w:type="dxa"/>
          </w:tcPr>
          <w:p w:rsidR="000524A2" w:rsidRPr="00B83A0D" w:rsidRDefault="00726BE6" w:rsidP="00400DE8">
            <w:pPr>
              <w:pStyle w:val="a0"/>
              <w:numPr>
                <w:ilvl w:val="0"/>
                <w:numId w:val="20"/>
              </w:numPr>
              <w:spacing w:line="480" w:lineRule="exact"/>
              <w:ind w:left="568" w:hanging="284"/>
              <w:jc w:val="both"/>
              <w:rPr>
                <w:rFonts w:cs="B Lotus"/>
                <w:sz w:val="26"/>
                <w:szCs w:val="26"/>
                <w:rtl/>
              </w:rPr>
            </w:pPr>
            <w:r w:rsidRPr="00B83A0D">
              <w:rPr>
                <w:rFonts w:cs="B Lotus" w:hint="cs"/>
                <w:sz w:val="26"/>
                <w:szCs w:val="26"/>
                <w:rtl/>
              </w:rPr>
              <w:t xml:space="preserve">درآمد یا </w:t>
            </w:r>
            <w:r w:rsidR="002A5CD9" w:rsidRPr="00B83A0D">
              <w:rPr>
                <w:rFonts w:cs="B Lotus" w:hint="cs"/>
                <w:sz w:val="26"/>
                <w:szCs w:val="26"/>
                <w:rtl/>
              </w:rPr>
              <w:t>هزینه مالی، سود تقسیمی</w:t>
            </w:r>
            <w:r w:rsidR="007D38BD" w:rsidRPr="00B83A0D">
              <w:rPr>
                <w:rFonts w:cs="B Lotus" w:hint="cs"/>
                <w:sz w:val="26"/>
                <w:szCs w:val="26"/>
                <w:rtl/>
              </w:rPr>
              <w:t xml:space="preserve">، سودها و زیانها (به </w:t>
            </w:r>
            <w:r w:rsidR="00CD4A06" w:rsidRPr="00B83A0D">
              <w:rPr>
                <w:rFonts w:cs="B Lotus" w:hint="cs"/>
                <w:sz w:val="26"/>
                <w:szCs w:val="26"/>
                <w:rtl/>
              </w:rPr>
              <w:t>ب</w:t>
            </w:r>
            <w:r w:rsidR="007D38BD" w:rsidRPr="00B83A0D">
              <w:rPr>
                <w:rFonts w:cs="B Lotus" w:hint="cs"/>
                <w:sz w:val="26"/>
                <w:szCs w:val="26"/>
                <w:rtl/>
              </w:rPr>
              <w:t>ند رب</w:t>
            </w:r>
            <w:r w:rsidRPr="00B83A0D">
              <w:rPr>
                <w:rFonts w:cs="B Lotus" w:hint="cs"/>
                <w:sz w:val="26"/>
                <w:szCs w:val="26"/>
                <w:rtl/>
              </w:rPr>
              <w:t>4</w:t>
            </w:r>
            <w:r w:rsidR="00582AA9" w:rsidRPr="00B83A0D">
              <w:rPr>
                <w:rFonts w:cs="B Lotus" w:hint="cs"/>
                <w:sz w:val="26"/>
                <w:szCs w:val="26"/>
                <w:rtl/>
              </w:rPr>
              <w:t>6</w:t>
            </w:r>
            <w:r w:rsidR="007D38BD" w:rsidRPr="00B83A0D">
              <w:rPr>
                <w:rFonts w:cs="B Lotus" w:hint="cs"/>
                <w:sz w:val="26"/>
                <w:szCs w:val="26"/>
                <w:rtl/>
              </w:rPr>
              <w:t xml:space="preserve"> مراجعه شود)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43 - 37</w:t>
            </w:r>
          </w:p>
        </w:tc>
      </w:tr>
      <w:tr w:rsidR="00B83A0D" w:rsidRPr="00B83A0D" w:rsidTr="000524A2">
        <w:trPr>
          <w:jc w:val="center"/>
        </w:trPr>
        <w:tc>
          <w:tcPr>
            <w:tcW w:w="7300" w:type="dxa"/>
          </w:tcPr>
          <w:p w:rsidR="000524A2" w:rsidRPr="00B83A0D" w:rsidRDefault="007D38BD" w:rsidP="00400DE8">
            <w:pPr>
              <w:pStyle w:val="a0"/>
              <w:numPr>
                <w:ilvl w:val="0"/>
                <w:numId w:val="20"/>
              </w:numPr>
              <w:spacing w:line="480" w:lineRule="exact"/>
              <w:ind w:left="568" w:hanging="284"/>
              <w:jc w:val="both"/>
              <w:rPr>
                <w:rFonts w:cs="B Lotus"/>
                <w:sz w:val="26"/>
                <w:szCs w:val="26"/>
                <w:rtl/>
              </w:rPr>
            </w:pPr>
            <w:r w:rsidRPr="00B83A0D">
              <w:rPr>
                <w:rFonts w:cs="B Lotus" w:hint="cs"/>
                <w:sz w:val="26"/>
                <w:szCs w:val="26"/>
                <w:rtl/>
              </w:rPr>
              <w:t>تهاتر دارایی</w:t>
            </w:r>
            <w:r w:rsidR="00726BE6" w:rsidRPr="00B83A0D">
              <w:rPr>
                <w:rFonts w:cs="B Lotus" w:hint="cs"/>
                <w:sz w:val="26"/>
                <w:szCs w:val="26"/>
                <w:rtl/>
              </w:rPr>
              <w:t xml:space="preserve"> مالی و بدهی مالی (به بندهای رب47 تا رب53</w:t>
            </w:r>
            <w:r w:rsidRPr="00B83A0D">
              <w:rPr>
                <w:rFonts w:cs="B Lotus" w:hint="cs"/>
                <w:sz w:val="26"/>
                <w:szCs w:val="26"/>
                <w:rtl/>
              </w:rPr>
              <w:t xml:space="preserve"> نیز مراجعه شود)</w:t>
            </w:r>
          </w:p>
        </w:tc>
        <w:tc>
          <w:tcPr>
            <w:tcW w:w="1205" w:type="dxa"/>
          </w:tcPr>
          <w:p w:rsidR="000524A2"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52 - 44</w:t>
            </w:r>
          </w:p>
        </w:tc>
      </w:tr>
      <w:tr w:rsidR="00B83A0D" w:rsidRPr="00B83A0D" w:rsidTr="000524A2">
        <w:trPr>
          <w:jc w:val="center"/>
        </w:trPr>
        <w:tc>
          <w:tcPr>
            <w:tcW w:w="7300" w:type="dxa"/>
          </w:tcPr>
          <w:p w:rsidR="000524A2" w:rsidRPr="00B83A0D" w:rsidRDefault="002A6E9C" w:rsidP="00400DE8">
            <w:pPr>
              <w:pStyle w:val="ad"/>
              <w:numPr>
                <w:ilvl w:val="0"/>
                <w:numId w:val="19"/>
              </w:numPr>
              <w:spacing w:before="0" w:after="0" w:line="480" w:lineRule="exact"/>
              <w:ind w:left="284" w:hanging="284"/>
              <w:rPr>
                <w:rFonts w:cs="B Lotus"/>
                <w:b/>
                <w:bCs/>
                <w:sz w:val="28"/>
                <w:rtl/>
              </w:rPr>
            </w:pPr>
            <w:r w:rsidRPr="00B83A0D">
              <w:rPr>
                <w:rFonts w:cs="B Lotus" w:hint="cs"/>
                <w:b/>
                <w:bCs/>
                <w:sz w:val="28"/>
                <w:rtl/>
              </w:rPr>
              <w:t>گذار</w:t>
            </w:r>
          </w:p>
        </w:tc>
        <w:tc>
          <w:tcPr>
            <w:tcW w:w="1205" w:type="dxa"/>
          </w:tcPr>
          <w:p w:rsidR="000524A2" w:rsidRPr="00B83A0D" w:rsidRDefault="00726BE6" w:rsidP="00400DE8">
            <w:pPr>
              <w:pStyle w:val="ad"/>
              <w:spacing w:before="0" w:after="0" w:line="480" w:lineRule="exact"/>
              <w:ind w:left="0" w:firstLine="0"/>
              <w:jc w:val="center"/>
              <w:rPr>
                <w:rFonts w:cs="B Lotus"/>
                <w:bCs/>
                <w:sz w:val="28"/>
                <w:rtl/>
              </w:rPr>
            </w:pPr>
            <w:r w:rsidRPr="00B83A0D">
              <w:rPr>
                <w:rFonts w:cs="B Lotus" w:hint="cs"/>
                <w:bCs/>
                <w:sz w:val="28"/>
                <w:rtl/>
              </w:rPr>
              <w:t>53</w:t>
            </w:r>
          </w:p>
        </w:tc>
      </w:tr>
      <w:tr w:rsidR="00B83A0D" w:rsidRPr="00B83A0D" w:rsidTr="004A745A">
        <w:trPr>
          <w:jc w:val="center"/>
        </w:trPr>
        <w:tc>
          <w:tcPr>
            <w:tcW w:w="7300" w:type="dxa"/>
          </w:tcPr>
          <w:p w:rsidR="00F215FB" w:rsidRPr="00B83A0D" w:rsidRDefault="00F215FB" w:rsidP="00400DE8">
            <w:pPr>
              <w:pStyle w:val="ad"/>
              <w:numPr>
                <w:ilvl w:val="0"/>
                <w:numId w:val="19"/>
              </w:numPr>
              <w:spacing w:before="0" w:after="0" w:line="480" w:lineRule="exact"/>
              <w:ind w:left="284" w:hanging="284"/>
              <w:rPr>
                <w:rFonts w:cs="B Lotus"/>
                <w:b/>
                <w:bCs/>
                <w:sz w:val="28"/>
                <w:rtl/>
              </w:rPr>
            </w:pPr>
            <w:r w:rsidRPr="00B83A0D">
              <w:rPr>
                <w:rFonts w:cs="B Lotus" w:hint="cs"/>
                <w:b/>
                <w:bCs/>
                <w:sz w:val="28"/>
                <w:rtl/>
              </w:rPr>
              <w:t>تاریخ اجرا</w:t>
            </w:r>
          </w:p>
        </w:tc>
        <w:tc>
          <w:tcPr>
            <w:tcW w:w="1205" w:type="dxa"/>
          </w:tcPr>
          <w:p w:rsidR="00F215FB"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54</w:t>
            </w:r>
          </w:p>
        </w:tc>
      </w:tr>
      <w:tr w:rsidR="00B83A0D" w:rsidRPr="00B83A0D" w:rsidTr="000524A2">
        <w:trPr>
          <w:jc w:val="center"/>
        </w:trPr>
        <w:tc>
          <w:tcPr>
            <w:tcW w:w="7300" w:type="dxa"/>
          </w:tcPr>
          <w:p w:rsidR="00F215FB" w:rsidRPr="00B83A0D" w:rsidRDefault="00F215FB" w:rsidP="00400DE8">
            <w:pPr>
              <w:pStyle w:val="ad"/>
              <w:numPr>
                <w:ilvl w:val="0"/>
                <w:numId w:val="19"/>
              </w:numPr>
              <w:spacing w:before="0" w:after="0" w:line="480" w:lineRule="exact"/>
              <w:ind w:left="284" w:hanging="284"/>
              <w:rPr>
                <w:rFonts w:cs="B Lotus"/>
                <w:b/>
                <w:bCs/>
                <w:sz w:val="28"/>
                <w:rtl/>
              </w:rPr>
            </w:pPr>
            <w:r w:rsidRPr="00B83A0D">
              <w:rPr>
                <w:rFonts w:cs="B Lotus" w:hint="cs"/>
                <w:b/>
                <w:bCs/>
                <w:sz w:val="28"/>
                <w:rtl/>
              </w:rPr>
              <w:t>مطابقت با استانداردهای بین‌المللی گزارشگری مالی</w:t>
            </w:r>
          </w:p>
        </w:tc>
        <w:tc>
          <w:tcPr>
            <w:tcW w:w="1205" w:type="dxa"/>
          </w:tcPr>
          <w:p w:rsidR="00F215FB" w:rsidRPr="00B83A0D" w:rsidRDefault="00236514" w:rsidP="00400DE8">
            <w:pPr>
              <w:pStyle w:val="ad"/>
              <w:spacing w:before="0" w:after="0" w:line="480" w:lineRule="exact"/>
              <w:ind w:left="0" w:firstLine="0"/>
              <w:jc w:val="center"/>
              <w:rPr>
                <w:rFonts w:cs="B Lotus"/>
                <w:bCs/>
                <w:sz w:val="28"/>
                <w:rtl/>
              </w:rPr>
            </w:pPr>
            <w:r w:rsidRPr="00B83A0D">
              <w:rPr>
                <w:rFonts w:cs="B Lotus" w:hint="cs"/>
                <w:bCs/>
                <w:sz w:val="28"/>
                <w:rtl/>
              </w:rPr>
              <w:t>55</w:t>
            </w:r>
          </w:p>
        </w:tc>
      </w:tr>
      <w:tr w:rsidR="00B83A0D" w:rsidRPr="00B83A0D" w:rsidTr="000524A2">
        <w:trPr>
          <w:jc w:val="center"/>
        </w:trPr>
        <w:tc>
          <w:tcPr>
            <w:tcW w:w="7300" w:type="dxa"/>
          </w:tcPr>
          <w:p w:rsidR="000524A2" w:rsidRPr="00B83A0D" w:rsidRDefault="002A6E9C" w:rsidP="00400DE8">
            <w:pPr>
              <w:pStyle w:val="ad"/>
              <w:numPr>
                <w:ilvl w:val="0"/>
                <w:numId w:val="19"/>
              </w:numPr>
              <w:spacing w:before="0" w:after="0" w:line="480" w:lineRule="exact"/>
              <w:ind w:left="284" w:hanging="284"/>
              <w:rPr>
                <w:rFonts w:cs="B Lotus"/>
                <w:b/>
                <w:bCs/>
                <w:sz w:val="28"/>
                <w:rtl/>
              </w:rPr>
            </w:pPr>
            <w:r w:rsidRPr="00B83A0D">
              <w:rPr>
                <w:rFonts w:cs="B Lotus" w:hint="cs"/>
                <w:b/>
                <w:bCs/>
                <w:sz w:val="28"/>
                <w:rtl/>
              </w:rPr>
              <w:t>پیوست</w:t>
            </w:r>
          </w:p>
        </w:tc>
        <w:tc>
          <w:tcPr>
            <w:tcW w:w="1205" w:type="dxa"/>
          </w:tcPr>
          <w:p w:rsidR="000524A2" w:rsidRPr="00B83A0D" w:rsidRDefault="000524A2" w:rsidP="00400DE8">
            <w:pPr>
              <w:pStyle w:val="ad"/>
              <w:spacing w:before="0" w:after="0" w:line="480" w:lineRule="exact"/>
              <w:ind w:left="0" w:firstLine="0"/>
              <w:jc w:val="center"/>
              <w:rPr>
                <w:rFonts w:cs="B Lotus"/>
                <w:bCs/>
                <w:sz w:val="28"/>
                <w:rtl/>
              </w:rPr>
            </w:pPr>
          </w:p>
        </w:tc>
      </w:tr>
    </w:tbl>
    <w:p w:rsidR="00BA729D" w:rsidRPr="00B83A0D" w:rsidRDefault="000524A2" w:rsidP="00400DE8">
      <w:pPr>
        <w:tabs>
          <w:tab w:val="left" w:pos="2925"/>
          <w:tab w:val="center" w:pos="4252"/>
        </w:tabs>
        <w:jc w:val="center"/>
        <w:rPr>
          <w:rFonts w:cs="B Titr"/>
          <w:b w:val="0"/>
          <w:spacing w:val="-4"/>
          <w:sz w:val="20"/>
          <w:szCs w:val="30"/>
        </w:rPr>
      </w:pPr>
      <w:r w:rsidRPr="00B83A0D">
        <w:rPr>
          <w:rtl/>
        </w:rPr>
        <w:br w:type="page"/>
      </w:r>
    </w:p>
    <w:p w:rsidR="0045493D" w:rsidRPr="00B83A0D" w:rsidRDefault="0045493D" w:rsidP="00400DE8">
      <w:pPr>
        <w:pStyle w:val="NoSpacing"/>
        <w:jc w:val="center"/>
        <w:rPr>
          <w:color w:val="auto"/>
        </w:rPr>
        <w:sectPr w:rsidR="0045493D" w:rsidRPr="00B83A0D" w:rsidSect="00564B1F">
          <w:footerReference w:type="even" r:id="rId14"/>
          <w:footerReference w:type="default" r:id="rId15"/>
          <w:pgSz w:w="11907" w:h="16840" w:code="9"/>
          <w:pgMar w:top="2268" w:right="1418" w:bottom="1418" w:left="1418" w:header="851" w:footer="851" w:gutter="0"/>
          <w:pgNumType w:start="1"/>
          <w:cols w:space="720"/>
          <w:titlePg/>
          <w:bidi/>
          <w:rtlGutter/>
          <w:docGrid w:linePitch="299"/>
        </w:sectPr>
      </w:pPr>
    </w:p>
    <w:p w:rsidR="00F579FB" w:rsidRPr="00B83A0D" w:rsidRDefault="00F579FB" w:rsidP="00400DE8">
      <w:pPr>
        <w:pStyle w:val="-"/>
        <w:rPr>
          <w:rtl/>
        </w:rPr>
      </w:pPr>
      <w:r w:rsidRPr="00B83A0D">
        <w:rPr>
          <w:rFonts w:hint="cs"/>
          <w:rtl/>
        </w:rPr>
        <w:lastRenderedPageBreak/>
        <w:t>هدف</w:t>
      </w:r>
    </w:p>
    <w:p w:rsidR="002A6E9C" w:rsidRPr="00B83A0D" w:rsidRDefault="00D10C2B" w:rsidP="00400DE8">
      <w:pPr>
        <w:pStyle w:val="afa"/>
        <w:rPr>
          <w:rtl/>
        </w:rPr>
      </w:pPr>
      <w:r w:rsidRPr="00B83A0D">
        <w:rPr>
          <w:rFonts w:hint="cs"/>
          <w:rtl/>
        </w:rPr>
        <w:t>1.</w:t>
      </w:r>
      <w:r w:rsidR="001D726A" w:rsidRPr="00B83A0D">
        <w:rPr>
          <w:rtl/>
        </w:rPr>
        <w:tab/>
      </w:r>
      <w:r w:rsidR="002A6E9C" w:rsidRPr="00B83A0D">
        <w:rPr>
          <w:rFonts w:hint="eastAsia"/>
          <w:rtl/>
        </w:rPr>
        <w:t>هدف</w:t>
      </w:r>
      <w:r w:rsidR="002A6E9C" w:rsidRPr="00B83A0D">
        <w:rPr>
          <w:rtl/>
        </w:rPr>
        <w:t xml:space="preserve"> اين استاندارد، تعيين اصول ارائه ابزار‌هاي مالي به عنوان بدهي يا حقوق مالكانه و تهاتر داراييهاي مالي و بدهيهاي مالي است. اين استاندارد </w:t>
      </w:r>
      <w:r w:rsidR="007D0E97" w:rsidRPr="00B83A0D">
        <w:rPr>
          <w:rFonts w:hint="cs"/>
          <w:rtl/>
        </w:rPr>
        <w:t>برای</w:t>
      </w:r>
      <w:r w:rsidR="002A6E9C" w:rsidRPr="00B83A0D">
        <w:rPr>
          <w:rtl/>
        </w:rPr>
        <w:t xml:space="preserve"> </w:t>
      </w:r>
      <w:r w:rsidR="002A6E9C" w:rsidRPr="00B83A0D">
        <w:rPr>
          <w:rFonts w:hint="eastAsia"/>
          <w:rtl/>
        </w:rPr>
        <w:t>طبقه‌بندي</w:t>
      </w:r>
      <w:r w:rsidR="002A6E9C" w:rsidRPr="00B83A0D">
        <w:rPr>
          <w:rtl/>
        </w:rPr>
        <w:t xml:space="preserve"> </w:t>
      </w:r>
      <w:r w:rsidR="002A6E9C" w:rsidRPr="00B83A0D">
        <w:rPr>
          <w:rFonts w:hint="eastAsia"/>
          <w:rtl/>
        </w:rPr>
        <w:t>ابزار‌هاي</w:t>
      </w:r>
      <w:r w:rsidR="002A6E9C" w:rsidRPr="00B83A0D">
        <w:rPr>
          <w:rtl/>
        </w:rPr>
        <w:t xml:space="preserve"> </w:t>
      </w:r>
      <w:r w:rsidR="002A6E9C" w:rsidRPr="00B83A0D">
        <w:rPr>
          <w:rFonts w:hint="eastAsia"/>
          <w:rtl/>
        </w:rPr>
        <w:t>مالي</w:t>
      </w:r>
      <w:r w:rsidR="002A6E9C" w:rsidRPr="00B83A0D">
        <w:rPr>
          <w:rtl/>
        </w:rPr>
        <w:t xml:space="preserve"> از ديدگاه ناشر به داراييهاي مالي، بدهيهاي مالي و ابزار‌هاي مالكانه؛ طبقه‌بندي </w:t>
      </w:r>
      <w:r w:rsidR="007D0E97" w:rsidRPr="00B83A0D">
        <w:rPr>
          <w:rFonts w:hint="cs"/>
          <w:rtl/>
        </w:rPr>
        <w:t>درآمد</w:t>
      </w:r>
      <w:r w:rsidR="00582AA9" w:rsidRPr="00B83A0D">
        <w:rPr>
          <w:rFonts w:hint="cs"/>
          <w:rtl/>
        </w:rPr>
        <w:t xml:space="preserve"> مالی</w:t>
      </w:r>
      <w:r w:rsidR="007D0E97" w:rsidRPr="00B83A0D">
        <w:rPr>
          <w:rFonts w:hint="cs"/>
          <w:rtl/>
        </w:rPr>
        <w:t xml:space="preserve"> و هزینه مالی</w:t>
      </w:r>
      <w:r w:rsidR="00DD43B8" w:rsidRPr="00B83A0D">
        <w:rPr>
          <w:rFonts w:hint="cs"/>
          <w:rtl/>
        </w:rPr>
        <w:t>؛</w:t>
      </w:r>
      <w:r w:rsidR="002A6E9C" w:rsidRPr="00B83A0D">
        <w:rPr>
          <w:rtl/>
        </w:rPr>
        <w:t xml:space="preserve"> سود</w:t>
      </w:r>
      <w:r w:rsidR="002A6E9C" w:rsidRPr="00B83A0D">
        <w:rPr>
          <w:rFonts w:hint="eastAsia"/>
          <w:rtl/>
        </w:rPr>
        <w:t>تقس</w:t>
      </w:r>
      <w:r w:rsidR="002A6E9C" w:rsidRPr="00B83A0D">
        <w:rPr>
          <w:rFonts w:hint="cs"/>
          <w:rtl/>
        </w:rPr>
        <w:t>ی</w:t>
      </w:r>
      <w:r w:rsidR="002A6E9C" w:rsidRPr="00B83A0D">
        <w:rPr>
          <w:rFonts w:hint="eastAsia"/>
          <w:rtl/>
        </w:rPr>
        <w:t>م</w:t>
      </w:r>
      <w:r w:rsidR="002A6E9C" w:rsidRPr="00B83A0D">
        <w:rPr>
          <w:rFonts w:hint="cs"/>
          <w:rtl/>
        </w:rPr>
        <w:t>ی</w:t>
      </w:r>
      <w:r w:rsidR="002A6E9C" w:rsidRPr="00B83A0D">
        <w:rPr>
          <w:rFonts w:hint="eastAsia"/>
          <w:rtl/>
        </w:rPr>
        <w:t>،</w:t>
      </w:r>
      <w:r w:rsidR="002A6E9C" w:rsidRPr="00B83A0D">
        <w:rPr>
          <w:rtl/>
        </w:rPr>
        <w:t xml:space="preserve"> </w:t>
      </w:r>
      <w:r w:rsidR="002A6E9C" w:rsidRPr="00B83A0D">
        <w:rPr>
          <w:rFonts w:hint="eastAsia"/>
          <w:rtl/>
        </w:rPr>
        <w:t>ز</w:t>
      </w:r>
      <w:r w:rsidR="002A6E9C" w:rsidRPr="00B83A0D">
        <w:rPr>
          <w:rFonts w:hint="cs"/>
          <w:rtl/>
        </w:rPr>
        <w:t>ی</w:t>
      </w:r>
      <w:r w:rsidR="002A6E9C" w:rsidRPr="00B83A0D">
        <w:rPr>
          <w:rFonts w:hint="eastAsia"/>
          <w:rtl/>
        </w:rPr>
        <w:t>انها</w:t>
      </w:r>
      <w:r w:rsidR="002A6E9C" w:rsidRPr="00B83A0D">
        <w:rPr>
          <w:rtl/>
        </w:rPr>
        <w:t xml:space="preserve"> </w:t>
      </w:r>
      <w:r w:rsidR="002A6E9C" w:rsidRPr="00B83A0D">
        <w:rPr>
          <w:rFonts w:hint="eastAsia"/>
          <w:rtl/>
        </w:rPr>
        <w:t>و</w:t>
      </w:r>
      <w:r w:rsidR="002A6E9C" w:rsidRPr="00B83A0D">
        <w:rPr>
          <w:rtl/>
        </w:rPr>
        <w:t xml:space="preserve"> </w:t>
      </w:r>
      <w:r w:rsidR="002A6E9C" w:rsidRPr="00B83A0D">
        <w:rPr>
          <w:rFonts w:hint="eastAsia"/>
          <w:rtl/>
        </w:rPr>
        <w:t>سودها</w:t>
      </w:r>
      <w:r w:rsidR="002A6E9C" w:rsidRPr="00B83A0D">
        <w:rPr>
          <w:rFonts w:hint="cs"/>
          <w:rtl/>
        </w:rPr>
        <w:t>ی</w:t>
      </w:r>
      <w:r w:rsidR="002A6E9C" w:rsidRPr="00B83A0D">
        <w:rPr>
          <w:rtl/>
        </w:rPr>
        <w:t xml:space="preserve"> مربوط</w:t>
      </w:r>
      <w:r w:rsidR="002A6E9C" w:rsidRPr="00B83A0D">
        <w:rPr>
          <w:rFonts w:hint="eastAsia"/>
          <w:rtl/>
        </w:rPr>
        <w:t>؛</w:t>
      </w:r>
      <w:r w:rsidR="00582AA9" w:rsidRPr="00B83A0D">
        <w:rPr>
          <w:rtl/>
        </w:rPr>
        <w:t xml:space="preserve"> و شرايط</w:t>
      </w:r>
      <w:r w:rsidR="00582AA9" w:rsidRPr="00B83A0D">
        <w:rPr>
          <w:rFonts w:hint="cs"/>
          <w:rtl/>
        </w:rPr>
        <w:t xml:space="preserve"> تهاتر یا عدم تهاتر </w:t>
      </w:r>
      <w:r w:rsidR="002A6E9C" w:rsidRPr="00B83A0D">
        <w:rPr>
          <w:rtl/>
        </w:rPr>
        <w:t xml:space="preserve">داراييهاي مالي و بدهيهاي مالي </w:t>
      </w:r>
      <w:r w:rsidR="002A6E9C" w:rsidRPr="00B83A0D">
        <w:rPr>
          <w:rFonts w:hint="eastAsia"/>
          <w:rtl/>
        </w:rPr>
        <w:t>کاربرد</w:t>
      </w:r>
      <w:r w:rsidR="002A6E9C" w:rsidRPr="00B83A0D">
        <w:rPr>
          <w:rtl/>
        </w:rPr>
        <w:t xml:space="preserve"> </w:t>
      </w:r>
      <w:r w:rsidR="002A6E9C" w:rsidRPr="00B83A0D">
        <w:rPr>
          <w:rFonts w:hint="eastAsia"/>
          <w:rtl/>
        </w:rPr>
        <w:t>دارد</w:t>
      </w:r>
      <w:r w:rsidR="002A6E9C" w:rsidRPr="00B83A0D">
        <w:rPr>
          <w:rtl/>
        </w:rPr>
        <w:t>.</w:t>
      </w:r>
    </w:p>
    <w:p w:rsidR="00F579FB" w:rsidRPr="00B83A0D" w:rsidRDefault="00D10C2B" w:rsidP="00400DE8">
      <w:pPr>
        <w:pStyle w:val="afa"/>
        <w:rPr>
          <w:spacing w:val="-4"/>
          <w:rtl/>
        </w:rPr>
      </w:pPr>
      <w:r w:rsidRPr="00B83A0D">
        <w:rPr>
          <w:rFonts w:hint="cs"/>
          <w:spacing w:val="-4"/>
          <w:rtl/>
        </w:rPr>
        <w:t>2.</w:t>
      </w:r>
      <w:r w:rsidR="001D726A" w:rsidRPr="00B83A0D">
        <w:rPr>
          <w:spacing w:val="-4"/>
          <w:rtl/>
        </w:rPr>
        <w:tab/>
      </w:r>
      <w:r w:rsidR="00E76501" w:rsidRPr="00B83A0D">
        <w:rPr>
          <w:rFonts w:hint="cs"/>
          <w:spacing w:val="-4"/>
          <w:rtl/>
        </w:rPr>
        <w:t>ا</w:t>
      </w:r>
      <w:r w:rsidR="00F579FB" w:rsidRPr="00B83A0D">
        <w:rPr>
          <w:rFonts w:hint="cs"/>
          <w:spacing w:val="-4"/>
          <w:rtl/>
        </w:rPr>
        <w:t xml:space="preserve">صول </w:t>
      </w:r>
      <w:r w:rsidR="009002DE" w:rsidRPr="00B83A0D">
        <w:rPr>
          <w:rFonts w:hint="cs"/>
          <w:spacing w:val="-4"/>
          <w:rtl/>
        </w:rPr>
        <w:t>مندرج</w:t>
      </w:r>
      <w:r w:rsidR="00276E25" w:rsidRPr="00B83A0D">
        <w:rPr>
          <w:rFonts w:hint="cs"/>
          <w:spacing w:val="-4"/>
          <w:rtl/>
        </w:rPr>
        <w:t xml:space="preserve"> </w:t>
      </w:r>
      <w:r w:rsidR="00F579FB" w:rsidRPr="00B83A0D">
        <w:rPr>
          <w:rFonts w:hint="cs"/>
          <w:spacing w:val="-4"/>
          <w:rtl/>
        </w:rPr>
        <w:t xml:space="preserve">در اين استاندارد، مكمل اصول </w:t>
      </w:r>
      <w:r w:rsidR="009A4E34" w:rsidRPr="00B83A0D">
        <w:rPr>
          <w:rFonts w:hint="cs"/>
          <w:spacing w:val="-4"/>
          <w:rtl/>
        </w:rPr>
        <w:t>ش</w:t>
      </w:r>
      <w:r w:rsidR="00AD3215" w:rsidRPr="00B83A0D">
        <w:rPr>
          <w:rFonts w:hint="cs"/>
          <w:spacing w:val="-4"/>
          <w:rtl/>
        </w:rPr>
        <w:t>ناخت</w:t>
      </w:r>
      <w:r w:rsidR="006E2A93" w:rsidRPr="00B83A0D">
        <w:rPr>
          <w:rFonts w:hint="cs"/>
          <w:spacing w:val="-4"/>
          <w:rtl/>
        </w:rPr>
        <w:t xml:space="preserve"> و</w:t>
      </w:r>
      <w:r w:rsidR="00F579FB" w:rsidRPr="00B83A0D">
        <w:rPr>
          <w:rFonts w:hint="cs"/>
          <w:spacing w:val="-4"/>
          <w:rtl/>
        </w:rPr>
        <w:t xml:space="preserve"> اندازه‌گيري داراييهاي مالي و بدهيهاي مالي و</w:t>
      </w:r>
      <w:r w:rsidR="007D0E97" w:rsidRPr="00B83A0D">
        <w:rPr>
          <w:rFonts w:hint="cs"/>
          <w:spacing w:val="-4"/>
          <w:rtl/>
        </w:rPr>
        <w:t xml:space="preserve"> همچنین</w:t>
      </w:r>
      <w:r w:rsidR="00F579FB" w:rsidRPr="00B83A0D">
        <w:rPr>
          <w:rFonts w:hint="cs"/>
          <w:spacing w:val="-4"/>
          <w:rtl/>
        </w:rPr>
        <w:t xml:space="preserve"> اصول افشاي اطلاعات درباره آنها </w:t>
      </w:r>
      <w:r w:rsidR="00582AA9" w:rsidRPr="00B83A0D">
        <w:rPr>
          <w:rFonts w:hint="cs"/>
          <w:spacing w:val="-4"/>
          <w:rtl/>
        </w:rPr>
        <w:t>به شرح</w:t>
      </w:r>
      <w:r w:rsidR="00E76501" w:rsidRPr="00B83A0D">
        <w:rPr>
          <w:rFonts w:hint="cs"/>
          <w:spacing w:val="-4"/>
          <w:rtl/>
        </w:rPr>
        <w:t xml:space="preserve"> </w:t>
      </w:r>
      <w:r w:rsidR="00F579FB" w:rsidRPr="00B83A0D">
        <w:rPr>
          <w:rFonts w:hint="cs"/>
          <w:spacing w:val="-4"/>
          <w:rtl/>
        </w:rPr>
        <w:t xml:space="preserve">استاندارد </w:t>
      </w:r>
      <w:r w:rsidR="007D0E97" w:rsidRPr="00B83A0D">
        <w:rPr>
          <w:rFonts w:hint="cs"/>
          <w:spacing w:val="-4"/>
          <w:rtl/>
        </w:rPr>
        <w:t>حسابداری 37</w:t>
      </w:r>
      <w:r w:rsidR="00F579FB" w:rsidRPr="00B83A0D">
        <w:rPr>
          <w:rFonts w:hint="cs"/>
          <w:spacing w:val="-4"/>
          <w:rtl/>
        </w:rPr>
        <w:t xml:space="preserve"> </w:t>
      </w:r>
      <w:r w:rsidR="00F579FB" w:rsidRPr="00B83A0D">
        <w:rPr>
          <w:rStyle w:val="afc"/>
          <w:rFonts w:hint="eastAsia"/>
          <w:b w:val="0"/>
          <w:bCs w:val="0"/>
          <w:color w:val="auto"/>
          <w:spacing w:val="-4"/>
          <w:rtl/>
        </w:rPr>
        <w:t>ابزار‌هاي</w:t>
      </w:r>
      <w:r w:rsidR="00F579FB" w:rsidRPr="00B83A0D">
        <w:rPr>
          <w:rStyle w:val="ae"/>
          <w:b w:val="0"/>
          <w:bCs w:val="0"/>
          <w:color w:val="auto"/>
          <w:spacing w:val="-4"/>
          <w:rtl/>
        </w:rPr>
        <w:t xml:space="preserve"> </w:t>
      </w:r>
      <w:r w:rsidR="00F579FB" w:rsidRPr="00B83A0D">
        <w:rPr>
          <w:rStyle w:val="afc"/>
          <w:b w:val="0"/>
          <w:bCs w:val="0"/>
          <w:color w:val="auto"/>
          <w:spacing w:val="-4"/>
          <w:rtl/>
        </w:rPr>
        <w:t xml:space="preserve">مالي: </w:t>
      </w:r>
      <w:r w:rsidR="00F579FB" w:rsidRPr="00B83A0D">
        <w:rPr>
          <w:rStyle w:val="afc"/>
          <w:rFonts w:hint="eastAsia"/>
          <w:b w:val="0"/>
          <w:bCs w:val="0"/>
          <w:color w:val="auto"/>
          <w:spacing w:val="-4"/>
          <w:rtl/>
        </w:rPr>
        <w:t>افشا</w:t>
      </w:r>
      <w:r w:rsidR="00F579FB" w:rsidRPr="00B83A0D">
        <w:rPr>
          <w:rFonts w:hint="cs"/>
          <w:spacing w:val="-4"/>
          <w:rtl/>
        </w:rPr>
        <w:t xml:space="preserve"> است.</w:t>
      </w:r>
    </w:p>
    <w:p w:rsidR="00F579FB" w:rsidRPr="00B83A0D" w:rsidRDefault="005D5B05" w:rsidP="00400DE8">
      <w:pPr>
        <w:pStyle w:val="-"/>
        <w:rPr>
          <w:rtl/>
        </w:rPr>
      </w:pPr>
      <w:r w:rsidRPr="00B83A0D">
        <w:rPr>
          <w:rFonts w:hint="cs"/>
          <w:rtl/>
        </w:rPr>
        <w:t>دامنه</w:t>
      </w:r>
      <w:r w:rsidRPr="00B83A0D">
        <w:rPr>
          <w:rtl/>
        </w:rPr>
        <w:t xml:space="preserve"> </w:t>
      </w:r>
      <w:r w:rsidRPr="00B83A0D">
        <w:rPr>
          <w:rFonts w:hint="cs"/>
          <w:rtl/>
        </w:rPr>
        <w:t>كاربرد</w:t>
      </w:r>
    </w:p>
    <w:p w:rsidR="004A5F39" w:rsidRPr="00B83A0D" w:rsidRDefault="007B346B" w:rsidP="00400DE8">
      <w:pPr>
        <w:pStyle w:val="afd"/>
        <w:rPr>
          <w:sz w:val="20"/>
        </w:rPr>
      </w:pPr>
      <w:r w:rsidRPr="00B83A0D">
        <w:rPr>
          <w:rFonts w:hint="cs"/>
          <w:sz w:val="20"/>
          <w:rtl/>
        </w:rPr>
        <w:t>3</w:t>
      </w:r>
      <w:r w:rsidR="002E6668" w:rsidRPr="00B83A0D">
        <w:rPr>
          <w:rFonts w:hint="cs"/>
          <w:sz w:val="20"/>
          <w:rtl/>
        </w:rPr>
        <w:t>.</w:t>
      </w:r>
      <w:r w:rsidR="002E6668" w:rsidRPr="00B83A0D">
        <w:rPr>
          <w:rFonts w:hint="cs"/>
          <w:sz w:val="20"/>
          <w:rtl/>
        </w:rPr>
        <w:tab/>
      </w:r>
      <w:r w:rsidR="004A5F39" w:rsidRPr="00B83A0D">
        <w:rPr>
          <w:rFonts w:hint="eastAsia"/>
          <w:sz w:val="20"/>
          <w:rtl/>
        </w:rPr>
        <w:t>ا</w:t>
      </w:r>
      <w:r w:rsidR="004A5F39" w:rsidRPr="00B83A0D">
        <w:rPr>
          <w:rFonts w:hint="cs"/>
          <w:sz w:val="20"/>
          <w:rtl/>
        </w:rPr>
        <w:t>ی</w:t>
      </w:r>
      <w:r w:rsidR="004A5F39" w:rsidRPr="00B83A0D">
        <w:rPr>
          <w:rFonts w:hint="eastAsia"/>
          <w:sz w:val="20"/>
          <w:rtl/>
        </w:rPr>
        <w:t>ن</w:t>
      </w:r>
      <w:r w:rsidR="004A5F39" w:rsidRPr="00B83A0D">
        <w:rPr>
          <w:sz w:val="20"/>
          <w:rtl/>
        </w:rPr>
        <w:t xml:space="preserve"> </w:t>
      </w:r>
      <w:r w:rsidR="00582AA9" w:rsidRPr="00B83A0D">
        <w:rPr>
          <w:rFonts w:hint="eastAsia"/>
          <w:sz w:val="20"/>
          <w:rtl/>
        </w:rPr>
        <w:t>استاندارد</w:t>
      </w:r>
      <w:r w:rsidR="004A5F39" w:rsidRPr="00B83A0D">
        <w:rPr>
          <w:sz w:val="20"/>
          <w:rtl/>
        </w:rPr>
        <w:t xml:space="preserve"> </w:t>
      </w:r>
      <w:r w:rsidR="004A5F39" w:rsidRPr="00B83A0D">
        <w:rPr>
          <w:rFonts w:hint="eastAsia"/>
          <w:sz w:val="20"/>
          <w:rtl/>
        </w:rPr>
        <w:t>با</w:t>
      </w:r>
      <w:r w:rsidR="004A5F39" w:rsidRPr="00B83A0D">
        <w:rPr>
          <w:rFonts w:hint="cs"/>
          <w:sz w:val="20"/>
          <w:rtl/>
        </w:rPr>
        <w:t>ی</w:t>
      </w:r>
      <w:r w:rsidR="004A5F39" w:rsidRPr="00B83A0D">
        <w:rPr>
          <w:rFonts w:hint="eastAsia"/>
          <w:sz w:val="20"/>
          <w:rtl/>
        </w:rPr>
        <w:t>د</w:t>
      </w:r>
      <w:r w:rsidR="004A5F39" w:rsidRPr="00B83A0D">
        <w:rPr>
          <w:sz w:val="20"/>
          <w:rtl/>
        </w:rPr>
        <w:t xml:space="preserve"> </w:t>
      </w:r>
      <w:r w:rsidR="004A5F39" w:rsidRPr="00B83A0D">
        <w:rPr>
          <w:rFonts w:hint="eastAsia"/>
          <w:sz w:val="20"/>
          <w:rtl/>
        </w:rPr>
        <w:t>توسط</w:t>
      </w:r>
      <w:r w:rsidR="004A5F39" w:rsidRPr="00B83A0D">
        <w:rPr>
          <w:sz w:val="20"/>
          <w:rtl/>
        </w:rPr>
        <w:t xml:space="preserve"> </w:t>
      </w:r>
      <w:r w:rsidR="009002DE" w:rsidRPr="00B83A0D">
        <w:rPr>
          <w:rFonts w:hint="cs"/>
          <w:sz w:val="20"/>
          <w:rtl/>
        </w:rPr>
        <w:t>تمام</w:t>
      </w:r>
      <w:r w:rsidR="009002DE" w:rsidRPr="00B83A0D">
        <w:rPr>
          <w:sz w:val="20"/>
          <w:rtl/>
        </w:rPr>
        <w:t xml:space="preserve"> </w:t>
      </w:r>
      <w:r w:rsidR="004A5F39" w:rsidRPr="00B83A0D">
        <w:rPr>
          <w:rFonts w:hint="eastAsia"/>
          <w:sz w:val="20"/>
          <w:rtl/>
        </w:rPr>
        <w:t>واحدها</w:t>
      </w:r>
      <w:r w:rsidR="004A5F39" w:rsidRPr="00B83A0D">
        <w:rPr>
          <w:rFonts w:hint="cs"/>
          <w:sz w:val="20"/>
          <w:rtl/>
        </w:rPr>
        <w:t>ی</w:t>
      </w:r>
      <w:r w:rsidR="004A5F39" w:rsidRPr="00B83A0D">
        <w:rPr>
          <w:sz w:val="20"/>
          <w:rtl/>
        </w:rPr>
        <w:t xml:space="preserve"> </w:t>
      </w:r>
      <w:r w:rsidR="004A5F39" w:rsidRPr="00B83A0D">
        <w:rPr>
          <w:rFonts w:hint="eastAsia"/>
          <w:sz w:val="20"/>
          <w:rtl/>
        </w:rPr>
        <w:t>تجار</w:t>
      </w:r>
      <w:r w:rsidR="004A5F39" w:rsidRPr="00B83A0D">
        <w:rPr>
          <w:rFonts w:hint="cs"/>
          <w:sz w:val="20"/>
          <w:rtl/>
        </w:rPr>
        <w:t>ی</w:t>
      </w:r>
      <w:r w:rsidR="004A5F39" w:rsidRPr="00B83A0D">
        <w:rPr>
          <w:rFonts w:hint="eastAsia"/>
          <w:sz w:val="20"/>
          <w:rtl/>
        </w:rPr>
        <w:t>،</w:t>
      </w:r>
      <w:r w:rsidR="004A5F39" w:rsidRPr="00B83A0D">
        <w:rPr>
          <w:sz w:val="20"/>
          <w:rtl/>
        </w:rPr>
        <w:t xml:space="preserve"> </w:t>
      </w:r>
      <w:r w:rsidR="004A5F39" w:rsidRPr="00B83A0D">
        <w:rPr>
          <w:rFonts w:hint="eastAsia"/>
          <w:sz w:val="20"/>
          <w:rtl/>
        </w:rPr>
        <w:t>برا</w:t>
      </w:r>
      <w:r w:rsidR="004A5F39" w:rsidRPr="00B83A0D">
        <w:rPr>
          <w:rFonts w:hint="cs"/>
          <w:sz w:val="20"/>
          <w:rtl/>
        </w:rPr>
        <w:t>ی</w:t>
      </w:r>
      <w:r w:rsidR="004A5F39" w:rsidRPr="00B83A0D">
        <w:rPr>
          <w:sz w:val="20"/>
          <w:rtl/>
        </w:rPr>
        <w:t xml:space="preserve"> </w:t>
      </w:r>
      <w:r w:rsidR="004A5F39" w:rsidRPr="00B83A0D">
        <w:rPr>
          <w:rFonts w:hint="eastAsia"/>
          <w:sz w:val="20"/>
          <w:rtl/>
        </w:rPr>
        <w:t>انواع</w:t>
      </w:r>
      <w:r w:rsidR="004A5F39" w:rsidRPr="00B83A0D">
        <w:rPr>
          <w:sz w:val="20"/>
          <w:rtl/>
        </w:rPr>
        <w:t xml:space="preserve"> </w:t>
      </w:r>
      <w:r w:rsidR="004A5F39" w:rsidRPr="00B83A0D">
        <w:rPr>
          <w:rFonts w:hint="eastAsia"/>
          <w:sz w:val="20"/>
          <w:rtl/>
        </w:rPr>
        <w:t>ابزارها</w:t>
      </w:r>
      <w:r w:rsidR="004A5F39" w:rsidRPr="00B83A0D">
        <w:rPr>
          <w:rFonts w:hint="cs"/>
          <w:sz w:val="20"/>
          <w:rtl/>
        </w:rPr>
        <w:t>ی</w:t>
      </w:r>
      <w:r w:rsidR="004A5F39" w:rsidRPr="00B83A0D">
        <w:rPr>
          <w:sz w:val="20"/>
          <w:rtl/>
        </w:rPr>
        <w:t xml:space="preserve"> </w:t>
      </w:r>
      <w:r w:rsidR="004A5F39" w:rsidRPr="00B83A0D">
        <w:rPr>
          <w:rFonts w:hint="eastAsia"/>
          <w:sz w:val="20"/>
          <w:rtl/>
        </w:rPr>
        <w:t>مال</w:t>
      </w:r>
      <w:r w:rsidR="004A5F39" w:rsidRPr="00B83A0D">
        <w:rPr>
          <w:rFonts w:hint="cs"/>
          <w:sz w:val="20"/>
          <w:rtl/>
        </w:rPr>
        <w:t>ی</w:t>
      </w:r>
      <w:r w:rsidR="004A5F39" w:rsidRPr="00B83A0D">
        <w:rPr>
          <w:sz w:val="20"/>
          <w:rtl/>
        </w:rPr>
        <w:t xml:space="preserve"> </w:t>
      </w:r>
      <w:r w:rsidR="004A5F39" w:rsidRPr="00B83A0D">
        <w:rPr>
          <w:rFonts w:hint="eastAsia"/>
          <w:sz w:val="20"/>
          <w:rtl/>
        </w:rPr>
        <w:t>به</w:t>
      </w:r>
      <w:r w:rsidR="004A5F39" w:rsidRPr="00B83A0D">
        <w:rPr>
          <w:sz w:val="20"/>
          <w:rtl/>
        </w:rPr>
        <w:t xml:space="preserve"> </w:t>
      </w:r>
      <w:r w:rsidR="004A5F39" w:rsidRPr="00B83A0D">
        <w:rPr>
          <w:rFonts w:hint="eastAsia"/>
          <w:sz w:val="20"/>
          <w:rtl/>
        </w:rPr>
        <w:t>جز</w:t>
      </w:r>
      <w:r w:rsidR="004A5F39" w:rsidRPr="00B83A0D">
        <w:rPr>
          <w:sz w:val="20"/>
          <w:rtl/>
        </w:rPr>
        <w:t xml:space="preserve"> </w:t>
      </w:r>
      <w:r w:rsidR="004A5F39" w:rsidRPr="00B83A0D">
        <w:rPr>
          <w:rFonts w:hint="eastAsia"/>
          <w:sz w:val="20"/>
          <w:rtl/>
        </w:rPr>
        <w:t>موارد</w:t>
      </w:r>
      <w:r w:rsidR="004A5F39" w:rsidRPr="00B83A0D">
        <w:rPr>
          <w:sz w:val="20"/>
          <w:rtl/>
        </w:rPr>
        <w:t xml:space="preserve"> </w:t>
      </w:r>
      <w:r w:rsidR="004A5F39" w:rsidRPr="00B83A0D">
        <w:rPr>
          <w:rFonts w:hint="eastAsia"/>
          <w:sz w:val="20"/>
          <w:rtl/>
        </w:rPr>
        <w:t>ز</w:t>
      </w:r>
      <w:r w:rsidR="004A5F39" w:rsidRPr="00B83A0D">
        <w:rPr>
          <w:rFonts w:hint="cs"/>
          <w:sz w:val="20"/>
          <w:rtl/>
        </w:rPr>
        <w:t>ی</w:t>
      </w:r>
      <w:r w:rsidR="004A5F39" w:rsidRPr="00B83A0D">
        <w:rPr>
          <w:rFonts w:hint="eastAsia"/>
          <w:sz w:val="20"/>
          <w:rtl/>
        </w:rPr>
        <w:t>ر</w:t>
      </w:r>
      <w:r w:rsidR="00C35DAE" w:rsidRPr="00B83A0D">
        <w:rPr>
          <w:rFonts w:hint="cs"/>
          <w:sz w:val="20"/>
          <w:rtl/>
        </w:rPr>
        <w:t xml:space="preserve"> </w:t>
      </w:r>
      <w:r w:rsidR="004A5F39" w:rsidRPr="00B83A0D">
        <w:rPr>
          <w:rFonts w:hint="eastAsia"/>
          <w:sz w:val="20"/>
          <w:rtl/>
        </w:rPr>
        <w:t>بکار</w:t>
      </w:r>
      <w:r w:rsidR="004A5F39" w:rsidRPr="00B83A0D">
        <w:rPr>
          <w:sz w:val="20"/>
          <w:rtl/>
        </w:rPr>
        <w:t xml:space="preserve"> </w:t>
      </w:r>
      <w:r w:rsidR="004A5F39" w:rsidRPr="00B83A0D">
        <w:rPr>
          <w:rFonts w:hint="eastAsia"/>
          <w:sz w:val="20"/>
          <w:rtl/>
        </w:rPr>
        <w:t>گرفته</w:t>
      </w:r>
      <w:r w:rsidR="004A5F39" w:rsidRPr="00B83A0D">
        <w:rPr>
          <w:sz w:val="20"/>
          <w:rtl/>
        </w:rPr>
        <w:t xml:space="preserve"> </w:t>
      </w:r>
      <w:r w:rsidR="004A5F39" w:rsidRPr="00B83A0D">
        <w:rPr>
          <w:rFonts w:hint="eastAsia"/>
          <w:sz w:val="20"/>
          <w:rtl/>
        </w:rPr>
        <w:t>شود</w:t>
      </w:r>
      <w:r w:rsidR="004A5F39" w:rsidRPr="00B83A0D">
        <w:rPr>
          <w:sz w:val="20"/>
          <w:rtl/>
        </w:rPr>
        <w:t>:</w:t>
      </w:r>
    </w:p>
    <w:p w:rsidR="001D726A" w:rsidRPr="00B83A0D" w:rsidRDefault="001D726A" w:rsidP="00400DE8">
      <w:pPr>
        <w:pStyle w:val="afe"/>
        <w:rPr>
          <w:rtl/>
        </w:rPr>
      </w:pPr>
      <w:r w:rsidRPr="00B83A0D">
        <w:rPr>
          <w:rFonts w:hint="eastAsia"/>
          <w:rtl/>
        </w:rPr>
        <w:t>الف</w:t>
      </w:r>
      <w:r w:rsidRPr="00B83A0D">
        <w:rPr>
          <w:rtl/>
        </w:rPr>
        <w:t>.</w:t>
      </w:r>
      <w:r w:rsidRPr="00B83A0D">
        <w:rPr>
          <w:rtl/>
        </w:rPr>
        <w:tab/>
      </w:r>
      <w:r w:rsidR="00AA1B07" w:rsidRPr="00B83A0D">
        <w:rPr>
          <w:rtl/>
        </w:rPr>
        <w:tab/>
      </w:r>
      <w:r w:rsidR="004A5F39" w:rsidRPr="00B83A0D">
        <w:rPr>
          <w:rFonts w:hint="eastAsia"/>
          <w:rtl/>
        </w:rPr>
        <w:t>منافع</w:t>
      </w:r>
      <w:r w:rsidR="004A5F39" w:rsidRPr="00B83A0D">
        <w:rPr>
          <w:rtl/>
        </w:rPr>
        <w:t xml:space="preserve"> در واحدها</w:t>
      </w:r>
      <w:r w:rsidR="004A5F39" w:rsidRPr="00B83A0D">
        <w:rPr>
          <w:rFonts w:hint="cs"/>
          <w:rtl/>
        </w:rPr>
        <w:t>ی</w:t>
      </w:r>
      <w:r w:rsidR="004A5F39" w:rsidRPr="00B83A0D">
        <w:rPr>
          <w:rtl/>
        </w:rPr>
        <w:t xml:space="preserve"> تجار</w:t>
      </w:r>
      <w:r w:rsidR="004A5F39" w:rsidRPr="00B83A0D">
        <w:rPr>
          <w:rFonts w:hint="cs"/>
          <w:rtl/>
        </w:rPr>
        <w:t>ی</w:t>
      </w:r>
      <w:r w:rsidR="004A5F39" w:rsidRPr="00B83A0D">
        <w:rPr>
          <w:rtl/>
        </w:rPr>
        <w:t xml:space="preserve"> فرع</w:t>
      </w:r>
      <w:r w:rsidR="004A5F39" w:rsidRPr="00B83A0D">
        <w:rPr>
          <w:rFonts w:hint="cs"/>
          <w:rtl/>
        </w:rPr>
        <w:t>ی</w:t>
      </w:r>
      <w:r w:rsidR="004A5F39" w:rsidRPr="00B83A0D">
        <w:rPr>
          <w:rFonts w:hint="eastAsia"/>
          <w:rtl/>
        </w:rPr>
        <w:t>،</w:t>
      </w:r>
      <w:r w:rsidR="004A5F39" w:rsidRPr="00B83A0D">
        <w:rPr>
          <w:rtl/>
        </w:rPr>
        <w:t xml:space="preserve"> </w:t>
      </w:r>
      <w:r w:rsidR="002D5C19" w:rsidRPr="00B83A0D">
        <w:rPr>
          <w:rFonts w:hint="cs"/>
          <w:rtl/>
        </w:rPr>
        <w:t xml:space="preserve">واحدهای تجاری </w:t>
      </w:r>
      <w:r w:rsidR="004A5F39" w:rsidRPr="00B83A0D">
        <w:rPr>
          <w:rtl/>
        </w:rPr>
        <w:t xml:space="preserve">وابسته </w:t>
      </w:r>
      <w:r w:rsidR="004A5F39" w:rsidRPr="00B83A0D">
        <w:rPr>
          <w:rFonts w:hint="cs"/>
          <w:rtl/>
        </w:rPr>
        <w:t>ی</w:t>
      </w:r>
      <w:r w:rsidR="004A5F39" w:rsidRPr="00B83A0D">
        <w:rPr>
          <w:rFonts w:hint="eastAsia"/>
          <w:rtl/>
        </w:rPr>
        <w:t>ا</w:t>
      </w:r>
      <w:r w:rsidR="004A5F39" w:rsidRPr="00B83A0D">
        <w:rPr>
          <w:rtl/>
        </w:rPr>
        <w:t xml:space="preserve"> مشارکتها</w:t>
      </w:r>
      <w:r w:rsidR="004A5F39" w:rsidRPr="00B83A0D">
        <w:rPr>
          <w:rFonts w:hint="cs"/>
          <w:rtl/>
        </w:rPr>
        <w:t>ی</w:t>
      </w:r>
      <w:r w:rsidR="004A5F39" w:rsidRPr="00B83A0D">
        <w:rPr>
          <w:rtl/>
        </w:rPr>
        <w:t xml:space="preserve"> خاص که حسابدار</w:t>
      </w:r>
      <w:r w:rsidR="004A5F39" w:rsidRPr="00B83A0D">
        <w:rPr>
          <w:rFonts w:hint="cs"/>
          <w:rtl/>
        </w:rPr>
        <w:t>ی</w:t>
      </w:r>
      <w:r w:rsidR="004A5F39" w:rsidRPr="00B83A0D">
        <w:rPr>
          <w:rtl/>
        </w:rPr>
        <w:t xml:space="preserve"> آنها طبق استاندارد </w:t>
      </w:r>
      <w:r w:rsidR="00F470C5" w:rsidRPr="00B83A0D">
        <w:rPr>
          <w:rFonts w:hint="cs"/>
          <w:rtl/>
        </w:rPr>
        <w:t>حسابداری</w:t>
      </w:r>
      <w:r w:rsidR="004A5F39" w:rsidRPr="00B83A0D">
        <w:rPr>
          <w:rtl/>
        </w:rPr>
        <w:t xml:space="preserve"> </w:t>
      </w:r>
      <w:r w:rsidR="00F470C5" w:rsidRPr="00B83A0D">
        <w:rPr>
          <w:rFonts w:hint="cs"/>
          <w:rtl/>
        </w:rPr>
        <w:t>18</w:t>
      </w:r>
      <w:r w:rsidR="004A5F39" w:rsidRPr="00B83A0D">
        <w:rPr>
          <w:rtl/>
        </w:rPr>
        <w:t xml:space="preserve"> </w:t>
      </w:r>
      <w:r w:rsidR="00F470C5" w:rsidRPr="00B83A0D">
        <w:rPr>
          <w:rStyle w:val="ae"/>
          <w:rFonts w:eastAsia="Batang"/>
          <w:b/>
          <w:bCs w:val="0"/>
          <w:color w:val="auto"/>
          <w:spacing w:val="-4"/>
          <w:rtl/>
        </w:rPr>
        <w:t>صورتهاي مالي تلفيقي و حسابداري سرمايه گذاري در واحدهاي تجاري فرعي</w:t>
      </w:r>
      <w:r w:rsidR="004A5F39" w:rsidRPr="00B83A0D">
        <w:rPr>
          <w:rFonts w:hint="eastAsia"/>
          <w:rtl/>
        </w:rPr>
        <w:t>،</w:t>
      </w:r>
      <w:r w:rsidR="004A5F39" w:rsidRPr="00B83A0D">
        <w:rPr>
          <w:rtl/>
        </w:rPr>
        <w:t xml:space="preserve"> استاندارد حسابدار</w:t>
      </w:r>
      <w:r w:rsidR="004A5F39" w:rsidRPr="00B83A0D">
        <w:rPr>
          <w:rFonts w:hint="cs"/>
          <w:rtl/>
        </w:rPr>
        <w:t>ی</w:t>
      </w:r>
      <w:r w:rsidR="004A5F39" w:rsidRPr="00B83A0D">
        <w:rPr>
          <w:rtl/>
        </w:rPr>
        <w:t xml:space="preserve"> </w:t>
      </w:r>
      <w:r w:rsidR="00B163BE" w:rsidRPr="00B83A0D">
        <w:rPr>
          <w:rFonts w:hint="cs"/>
          <w:rtl/>
        </w:rPr>
        <w:t>20</w:t>
      </w:r>
      <w:r w:rsidR="004A5F39" w:rsidRPr="00B83A0D">
        <w:rPr>
          <w:rtl/>
        </w:rPr>
        <w:t xml:space="preserve"> </w:t>
      </w:r>
      <w:r w:rsidR="00B163BE" w:rsidRPr="00B83A0D">
        <w:rPr>
          <w:rStyle w:val="ae"/>
          <w:rFonts w:eastAsia="Batang"/>
          <w:b/>
          <w:bCs w:val="0"/>
          <w:color w:val="auto"/>
          <w:spacing w:val="-4"/>
          <w:rtl/>
        </w:rPr>
        <w:t>سرمايه گذاري در واحدهاي تجاري وابسته</w:t>
      </w:r>
      <w:r w:rsidR="00B163BE" w:rsidRPr="00B83A0D">
        <w:rPr>
          <w:rStyle w:val="ae"/>
          <w:rFonts w:eastAsia="Batang" w:hint="cs"/>
          <w:b/>
          <w:bCs w:val="0"/>
          <w:color w:val="auto"/>
          <w:spacing w:val="-4"/>
          <w:rtl/>
        </w:rPr>
        <w:t xml:space="preserve"> </w:t>
      </w:r>
      <w:r w:rsidR="004A5F39" w:rsidRPr="00B83A0D">
        <w:rPr>
          <w:rFonts w:hint="cs"/>
          <w:rtl/>
        </w:rPr>
        <w:t>ی</w:t>
      </w:r>
      <w:r w:rsidR="004A5F39" w:rsidRPr="00B83A0D">
        <w:rPr>
          <w:rFonts w:hint="eastAsia"/>
          <w:rtl/>
        </w:rPr>
        <w:t>ا</w:t>
      </w:r>
      <w:r w:rsidR="004A5F39" w:rsidRPr="00B83A0D">
        <w:rPr>
          <w:rtl/>
        </w:rPr>
        <w:t xml:space="preserve"> استاندارد حسابدار</w:t>
      </w:r>
      <w:r w:rsidR="004A5F39" w:rsidRPr="00B83A0D">
        <w:rPr>
          <w:rFonts w:hint="cs"/>
          <w:rtl/>
        </w:rPr>
        <w:t>ی</w:t>
      </w:r>
      <w:r w:rsidR="004A5F39" w:rsidRPr="00B83A0D">
        <w:rPr>
          <w:rtl/>
        </w:rPr>
        <w:t xml:space="preserve"> </w:t>
      </w:r>
      <w:r w:rsidR="00B163BE" w:rsidRPr="00B83A0D">
        <w:rPr>
          <w:rFonts w:hint="cs"/>
          <w:rtl/>
        </w:rPr>
        <w:t>23</w:t>
      </w:r>
      <w:r w:rsidR="004A5F39" w:rsidRPr="00B83A0D">
        <w:rPr>
          <w:rtl/>
        </w:rPr>
        <w:t xml:space="preserve"> </w:t>
      </w:r>
      <w:r w:rsidR="00B163BE" w:rsidRPr="00B83A0D">
        <w:rPr>
          <w:rStyle w:val="ae"/>
          <w:rFonts w:eastAsia="Batang" w:hint="cs"/>
          <w:b/>
          <w:bCs w:val="0"/>
          <w:color w:val="auto"/>
          <w:spacing w:val="-4"/>
          <w:rtl/>
        </w:rPr>
        <w:t>حسابداری</w:t>
      </w:r>
      <w:r w:rsidR="004A5F39" w:rsidRPr="00B83A0D">
        <w:rPr>
          <w:rStyle w:val="ae"/>
          <w:rFonts w:eastAsia="Batang"/>
          <w:b/>
          <w:bCs w:val="0"/>
          <w:color w:val="auto"/>
          <w:spacing w:val="-4"/>
          <w:rtl/>
        </w:rPr>
        <w:t xml:space="preserve"> </w:t>
      </w:r>
      <w:r w:rsidR="004A5F39" w:rsidRPr="00B83A0D">
        <w:rPr>
          <w:rStyle w:val="ae"/>
          <w:rFonts w:eastAsia="Batang" w:hint="eastAsia"/>
          <w:b/>
          <w:bCs w:val="0"/>
          <w:color w:val="auto"/>
          <w:spacing w:val="-4"/>
          <w:rtl/>
        </w:rPr>
        <w:t>مشارکتها</w:t>
      </w:r>
      <w:r w:rsidR="004A5F39" w:rsidRPr="00B83A0D">
        <w:rPr>
          <w:rStyle w:val="ae"/>
          <w:rFonts w:eastAsia="Batang" w:hint="cs"/>
          <w:b/>
          <w:bCs w:val="0"/>
          <w:color w:val="auto"/>
          <w:spacing w:val="-4"/>
          <w:rtl/>
        </w:rPr>
        <w:t>ی</w:t>
      </w:r>
      <w:r w:rsidR="004A5F39" w:rsidRPr="00B83A0D">
        <w:rPr>
          <w:rStyle w:val="ae"/>
          <w:rFonts w:eastAsia="Batang"/>
          <w:b/>
          <w:bCs w:val="0"/>
          <w:color w:val="auto"/>
          <w:spacing w:val="-4"/>
          <w:rtl/>
        </w:rPr>
        <w:t xml:space="preserve"> </w:t>
      </w:r>
      <w:r w:rsidR="004A5F39" w:rsidRPr="00B83A0D">
        <w:rPr>
          <w:rStyle w:val="ae"/>
          <w:rFonts w:eastAsia="Batang" w:hint="eastAsia"/>
          <w:b/>
          <w:bCs w:val="0"/>
          <w:color w:val="auto"/>
          <w:spacing w:val="-4"/>
          <w:rtl/>
        </w:rPr>
        <w:t>خاص</w:t>
      </w:r>
      <w:r w:rsidR="004A5F39" w:rsidRPr="00B83A0D">
        <w:rPr>
          <w:rtl/>
        </w:rPr>
        <w:t xml:space="preserve"> انجام م</w:t>
      </w:r>
      <w:r w:rsidR="004A5F39" w:rsidRPr="00B83A0D">
        <w:rPr>
          <w:rFonts w:hint="cs"/>
          <w:rtl/>
        </w:rPr>
        <w:t>ی‌</w:t>
      </w:r>
      <w:r w:rsidR="004A5F39" w:rsidRPr="00B83A0D">
        <w:rPr>
          <w:rFonts w:hint="eastAsia"/>
          <w:rtl/>
        </w:rPr>
        <w:t>گ</w:t>
      </w:r>
      <w:r w:rsidR="004A5F39" w:rsidRPr="00B83A0D">
        <w:rPr>
          <w:rFonts w:hint="cs"/>
          <w:rtl/>
        </w:rPr>
        <w:t>ی</w:t>
      </w:r>
      <w:r w:rsidR="004A5F39" w:rsidRPr="00B83A0D">
        <w:rPr>
          <w:rFonts w:hint="eastAsia"/>
          <w:rtl/>
        </w:rPr>
        <w:t>رد</w:t>
      </w:r>
      <w:r w:rsidR="004A5F39" w:rsidRPr="00B83A0D">
        <w:rPr>
          <w:rtl/>
        </w:rPr>
        <w:t xml:space="preserve">. </w:t>
      </w:r>
    </w:p>
    <w:p w:rsidR="00EF3A05" w:rsidRPr="00B83A0D" w:rsidRDefault="001D726A" w:rsidP="00400DE8">
      <w:pPr>
        <w:pStyle w:val="afe"/>
        <w:rPr>
          <w:rtl/>
        </w:rPr>
      </w:pPr>
      <w:r w:rsidRPr="00B83A0D">
        <w:rPr>
          <w:rFonts w:hint="eastAsia"/>
          <w:rtl/>
        </w:rPr>
        <w:t>ب</w:t>
      </w:r>
      <w:r w:rsidR="00582AA9" w:rsidRPr="00B83A0D">
        <w:rPr>
          <w:rFonts w:hint="cs"/>
          <w:rtl/>
        </w:rPr>
        <w:t xml:space="preserve">  </w:t>
      </w:r>
      <w:r w:rsidRPr="00B83A0D">
        <w:rPr>
          <w:rtl/>
        </w:rPr>
        <w:t>.</w:t>
      </w:r>
      <w:r w:rsidRPr="00B83A0D">
        <w:rPr>
          <w:rtl/>
        </w:rPr>
        <w:tab/>
      </w:r>
      <w:r w:rsidR="00AA1B07" w:rsidRPr="00B83A0D">
        <w:rPr>
          <w:rFonts w:hint="cs"/>
          <w:rtl/>
        </w:rPr>
        <w:tab/>
      </w:r>
      <w:r w:rsidR="005D5B05" w:rsidRPr="00B83A0D">
        <w:rPr>
          <w:rFonts w:hint="eastAsia"/>
          <w:rtl/>
        </w:rPr>
        <w:t>حقوق</w:t>
      </w:r>
      <w:r w:rsidR="005D5B05" w:rsidRPr="00B83A0D">
        <w:rPr>
          <w:rtl/>
        </w:rPr>
        <w:t xml:space="preserve"> </w:t>
      </w:r>
      <w:r w:rsidR="005D5B05" w:rsidRPr="00B83A0D">
        <w:rPr>
          <w:rFonts w:hint="eastAsia"/>
          <w:rtl/>
        </w:rPr>
        <w:t>و</w:t>
      </w:r>
      <w:r w:rsidR="005D5B05" w:rsidRPr="00B83A0D">
        <w:rPr>
          <w:rtl/>
        </w:rPr>
        <w:t xml:space="preserve"> </w:t>
      </w:r>
      <w:r w:rsidR="005D5B05" w:rsidRPr="00B83A0D">
        <w:rPr>
          <w:rFonts w:hint="eastAsia"/>
          <w:rtl/>
        </w:rPr>
        <w:t>تعهدات</w:t>
      </w:r>
      <w:r w:rsidR="005D5B05" w:rsidRPr="00B83A0D">
        <w:rPr>
          <w:rtl/>
        </w:rPr>
        <w:t xml:space="preserve"> </w:t>
      </w:r>
      <w:r w:rsidR="005D5B05" w:rsidRPr="00B83A0D">
        <w:rPr>
          <w:rFonts w:hint="eastAsia"/>
          <w:rtl/>
        </w:rPr>
        <w:t>كارفرمايان</w:t>
      </w:r>
      <w:r w:rsidR="005D5B05" w:rsidRPr="00B83A0D">
        <w:rPr>
          <w:rtl/>
        </w:rPr>
        <w:t xml:space="preserve"> </w:t>
      </w:r>
      <w:r w:rsidR="005D5B05" w:rsidRPr="00B83A0D">
        <w:rPr>
          <w:rFonts w:hint="eastAsia"/>
          <w:rtl/>
        </w:rPr>
        <w:t>در</w:t>
      </w:r>
      <w:r w:rsidR="005D5B05" w:rsidRPr="00B83A0D">
        <w:rPr>
          <w:rtl/>
        </w:rPr>
        <w:t xml:space="preserve"> </w:t>
      </w:r>
      <w:r w:rsidR="005D5B05" w:rsidRPr="00B83A0D">
        <w:rPr>
          <w:rFonts w:hint="eastAsia"/>
          <w:rtl/>
        </w:rPr>
        <w:t>طرحهاي</w:t>
      </w:r>
      <w:r w:rsidR="005D5B05" w:rsidRPr="00B83A0D">
        <w:rPr>
          <w:rtl/>
        </w:rPr>
        <w:t xml:space="preserve"> </w:t>
      </w:r>
      <w:r w:rsidR="005D5B05" w:rsidRPr="00B83A0D">
        <w:rPr>
          <w:rFonts w:hint="eastAsia"/>
          <w:rtl/>
        </w:rPr>
        <w:t>مزاياي</w:t>
      </w:r>
      <w:r w:rsidR="005D5B05" w:rsidRPr="00B83A0D">
        <w:rPr>
          <w:rtl/>
        </w:rPr>
        <w:t xml:space="preserve"> </w:t>
      </w:r>
      <w:r w:rsidR="005D5B05" w:rsidRPr="00B83A0D">
        <w:rPr>
          <w:rFonts w:hint="eastAsia"/>
          <w:rtl/>
        </w:rPr>
        <w:t>كاركنان</w:t>
      </w:r>
      <w:r w:rsidR="00672F51" w:rsidRPr="00B83A0D">
        <w:rPr>
          <w:rFonts w:hint="eastAsia"/>
          <w:rtl/>
        </w:rPr>
        <w:t>،</w:t>
      </w:r>
      <w:r w:rsidR="00EF3A05" w:rsidRPr="00B83A0D">
        <w:rPr>
          <w:rtl/>
        </w:rPr>
        <w:t xml:space="preserve"> که استاندارد حسابدار</w:t>
      </w:r>
      <w:r w:rsidR="00EF3A05" w:rsidRPr="00B83A0D">
        <w:rPr>
          <w:rFonts w:hint="cs"/>
          <w:rtl/>
        </w:rPr>
        <w:t>ی</w:t>
      </w:r>
      <w:r w:rsidR="00EF3A05" w:rsidRPr="00B83A0D">
        <w:rPr>
          <w:rtl/>
        </w:rPr>
        <w:t xml:space="preserve"> </w:t>
      </w:r>
      <w:r w:rsidR="00E73DBA" w:rsidRPr="00B83A0D">
        <w:rPr>
          <w:rFonts w:hint="cs"/>
          <w:rtl/>
        </w:rPr>
        <w:t>33</w:t>
      </w:r>
      <w:r w:rsidR="00EF3A05" w:rsidRPr="00B83A0D">
        <w:rPr>
          <w:rtl/>
        </w:rPr>
        <w:t xml:space="preserve"> </w:t>
      </w:r>
      <w:r w:rsidR="00E73DBA" w:rsidRPr="00B83A0D">
        <w:rPr>
          <w:rStyle w:val="ae"/>
          <w:rFonts w:eastAsia="Batang"/>
          <w:b/>
          <w:bCs w:val="0"/>
          <w:color w:val="auto"/>
          <w:spacing w:val="-4"/>
          <w:rtl/>
        </w:rPr>
        <w:t>مزا</w:t>
      </w:r>
      <w:r w:rsidR="00E73DBA" w:rsidRPr="00B83A0D">
        <w:rPr>
          <w:rStyle w:val="ae"/>
          <w:rFonts w:eastAsia="Batang" w:hint="cs"/>
          <w:b/>
          <w:bCs w:val="0"/>
          <w:color w:val="auto"/>
          <w:spacing w:val="-4"/>
          <w:rtl/>
        </w:rPr>
        <w:t>ی</w:t>
      </w:r>
      <w:r w:rsidR="00E73DBA" w:rsidRPr="00B83A0D">
        <w:rPr>
          <w:rStyle w:val="ae"/>
          <w:rFonts w:eastAsia="Batang" w:hint="eastAsia"/>
          <w:b/>
          <w:bCs w:val="0"/>
          <w:color w:val="auto"/>
          <w:spacing w:val="-4"/>
          <w:rtl/>
        </w:rPr>
        <w:t>ا</w:t>
      </w:r>
      <w:r w:rsidR="00E73DBA" w:rsidRPr="00B83A0D">
        <w:rPr>
          <w:rStyle w:val="ae"/>
          <w:rFonts w:eastAsia="Batang" w:hint="cs"/>
          <w:b/>
          <w:bCs w:val="0"/>
          <w:color w:val="auto"/>
          <w:spacing w:val="-4"/>
          <w:rtl/>
        </w:rPr>
        <w:t>ی</w:t>
      </w:r>
      <w:r w:rsidR="00E73DBA" w:rsidRPr="00B83A0D">
        <w:rPr>
          <w:rStyle w:val="ae"/>
          <w:rFonts w:eastAsia="Batang"/>
          <w:b/>
          <w:bCs w:val="0"/>
          <w:color w:val="auto"/>
          <w:spacing w:val="-4"/>
          <w:rtl/>
        </w:rPr>
        <w:t xml:space="preserve"> بازنشستگ</w:t>
      </w:r>
      <w:r w:rsidR="00E73DBA" w:rsidRPr="00B83A0D">
        <w:rPr>
          <w:rStyle w:val="ae"/>
          <w:rFonts w:eastAsia="Batang" w:hint="cs"/>
          <w:b/>
          <w:bCs w:val="0"/>
          <w:color w:val="auto"/>
          <w:spacing w:val="-4"/>
          <w:rtl/>
        </w:rPr>
        <w:t>ی</w:t>
      </w:r>
      <w:r w:rsidR="00E73DBA" w:rsidRPr="00B83A0D">
        <w:rPr>
          <w:rStyle w:val="ae"/>
          <w:rFonts w:eastAsia="Batang"/>
          <w:b/>
          <w:bCs w:val="0"/>
          <w:color w:val="auto"/>
          <w:spacing w:val="-4"/>
          <w:rtl/>
        </w:rPr>
        <w:t xml:space="preserve"> کارکنان</w:t>
      </w:r>
      <w:r w:rsidR="00EF3A05" w:rsidRPr="00B83A0D">
        <w:rPr>
          <w:rtl/>
        </w:rPr>
        <w:t xml:space="preserve"> برا</w:t>
      </w:r>
      <w:r w:rsidR="00EF3A05" w:rsidRPr="00B83A0D">
        <w:rPr>
          <w:rFonts w:hint="cs"/>
          <w:rtl/>
        </w:rPr>
        <w:t>ی</w:t>
      </w:r>
      <w:r w:rsidR="00EF3A05" w:rsidRPr="00B83A0D">
        <w:rPr>
          <w:rtl/>
        </w:rPr>
        <w:t xml:space="preserve"> آنها کاربرد دارد.</w:t>
      </w:r>
    </w:p>
    <w:p w:rsidR="00EF3A05" w:rsidRPr="00B83A0D" w:rsidRDefault="00DD43B8" w:rsidP="00400DE8">
      <w:pPr>
        <w:pStyle w:val="afe"/>
        <w:rPr>
          <w:rtl/>
        </w:rPr>
      </w:pPr>
      <w:r w:rsidRPr="00B83A0D">
        <w:rPr>
          <w:rFonts w:hint="cs"/>
          <w:rtl/>
        </w:rPr>
        <w:t>پ</w:t>
      </w:r>
      <w:r w:rsidR="00582AA9" w:rsidRPr="00B83A0D">
        <w:rPr>
          <w:rFonts w:hint="cs"/>
          <w:rtl/>
        </w:rPr>
        <w:t xml:space="preserve">  </w:t>
      </w:r>
      <w:r w:rsidR="005D5B05" w:rsidRPr="00B83A0D">
        <w:rPr>
          <w:rtl/>
        </w:rPr>
        <w:t>.</w:t>
      </w:r>
      <w:r w:rsidR="00AA1B07" w:rsidRPr="00B83A0D">
        <w:rPr>
          <w:rFonts w:hint="cs"/>
          <w:rtl/>
        </w:rPr>
        <w:tab/>
      </w:r>
      <w:r w:rsidR="001D726A" w:rsidRPr="00B83A0D">
        <w:rPr>
          <w:rtl/>
        </w:rPr>
        <w:tab/>
      </w:r>
      <w:r w:rsidR="005D5B05" w:rsidRPr="00B83A0D">
        <w:rPr>
          <w:rFonts w:hint="eastAsia"/>
          <w:rtl/>
        </w:rPr>
        <w:t>قرارداد‌هاي</w:t>
      </w:r>
      <w:r w:rsidR="005D5B05" w:rsidRPr="00B83A0D">
        <w:rPr>
          <w:rtl/>
        </w:rPr>
        <w:t xml:space="preserve"> بيمه </w:t>
      </w:r>
      <w:r w:rsidR="00E73DBA" w:rsidRPr="00B83A0D">
        <w:rPr>
          <w:rFonts w:hint="cs"/>
          <w:rtl/>
        </w:rPr>
        <w:t xml:space="preserve">صادرشده توسط بیمه‌گر </w:t>
      </w:r>
      <w:r w:rsidR="005D5B05" w:rsidRPr="00B83A0D">
        <w:rPr>
          <w:rtl/>
        </w:rPr>
        <w:t xml:space="preserve">طبق تعريف استاندارد </w:t>
      </w:r>
      <w:r w:rsidR="00E73DBA" w:rsidRPr="00B83A0D">
        <w:rPr>
          <w:rFonts w:hint="cs"/>
          <w:rtl/>
        </w:rPr>
        <w:t>حسابداری 28</w:t>
      </w:r>
      <w:r w:rsidR="005D5B05" w:rsidRPr="00B83A0D">
        <w:rPr>
          <w:rtl/>
        </w:rPr>
        <w:t xml:space="preserve"> </w:t>
      </w:r>
      <w:r w:rsidR="00E73DBA" w:rsidRPr="00B83A0D">
        <w:rPr>
          <w:rStyle w:val="ae"/>
          <w:rFonts w:eastAsia="Batang" w:hint="cs"/>
          <w:b/>
          <w:bCs w:val="0"/>
          <w:color w:val="auto"/>
          <w:spacing w:val="-4"/>
          <w:rtl/>
        </w:rPr>
        <w:t>فعالیتهای بیمه عمومی</w:t>
      </w:r>
      <w:r w:rsidR="00BD2A08" w:rsidRPr="00B83A0D">
        <w:rPr>
          <w:rtl/>
        </w:rPr>
        <w:t>.</w:t>
      </w:r>
      <w:r w:rsidR="005D5B05" w:rsidRPr="00B83A0D">
        <w:rPr>
          <w:rtl/>
        </w:rPr>
        <w:t xml:space="preserve"> </w:t>
      </w:r>
    </w:p>
    <w:p w:rsidR="005D5B05" w:rsidRPr="00B83A0D" w:rsidRDefault="00DD43B8" w:rsidP="00400DE8">
      <w:pPr>
        <w:pStyle w:val="afe"/>
        <w:rPr>
          <w:rtl/>
        </w:rPr>
      </w:pPr>
      <w:r w:rsidRPr="00B83A0D">
        <w:rPr>
          <w:rFonts w:hint="cs"/>
          <w:rtl/>
        </w:rPr>
        <w:t>ت</w:t>
      </w:r>
      <w:r w:rsidR="00582AA9" w:rsidRPr="00B83A0D">
        <w:rPr>
          <w:rFonts w:hint="cs"/>
          <w:rtl/>
        </w:rPr>
        <w:t xml:space="preserve">  </w:t>
      </w:r>
      <w:r w:rsidR="001D726A" w:rsidRPr="00B83A0D">
        <w:rPr>
          <w:rFonts w:hint="cs"/>
          <w:rtl/>
        </w:rPr>
        <w:t>.</w:t>
      </w:r>
      <w:r w:rsidR="00AA1B07" w:rsidRPr="00B83A0D">
        <w:rPr>
          <w:rFonts w:hint="cs"/>
          <w:rtl/>
        </w:rPr>
        <w:tab/>
      </w:r>
      <w:r w:rsidR="001D726A" w:rsidRPr="00B83A0D">
        <w:rPr>
          <w:rFonts w:hint="cs"/>
          <w:rtl/>
        </w:rPr>
        <w:tab/>
      </w:r>
      <w:r w:rsidR="005D5B05" w:rsidRPr="00B83A0D">
        <w:rPr>
          <w:rFonts w:hint="eastAsia"/>
          <w:rtl/>
        </w:rPr>
        <w:t>ابزار‌هاي</w:t>
      </w:r>
      <w:r w:rsidR="005D5B05" w:rsidRPr="00B83A0D">
        <w:rPr>
          <w:rtl/>
        </w:rPr>
        <w:t xml:space="preserve"> </w:t>
      </w:r>
      <w:r w:rsidR="005D5B05" w:rsidRPr="00B83A0D">
        <w:rPr>
          <w:rFonts w:hint="eastAsia"/>
          <w:rtl/>
        </w:rPr>
        <w:t>مالي</w:t>
      </w:r>
      <w:r w:rsidR="005D5B05" w:rsidRPr="00B83A0D">
        <w:rPr>
          <w:rtl/>
        </w:rPr>
        <w:t xml:space="preserve"> </w:t>
      </w:r>
      <w:r w:rsidR="005D5B05" w:rsidRPr="00B83A0D">
        <w:rPr>
          <w:rFonts w:hint="eastAsia"/>
          <w:rtl/>
        </w:rPr>
        <w:t>كه</w:t>
      </w:r>
      <w:r w:rsidR="00874210" w:rsidRPr="00B83A0D">
        <w:rPr>
          <w:rtl/>
        </w:rPr>
        <w:t xml:space="preserve"> به</w:t>
      </w:r>
      <w:r w:rsidR="00C35DAE" w:rsidRPr="00B83A0D">
        <w:rPr>
          <w:rFonts w:hint="cs"/>
          <w:rtl/>
        </w:rPr>
        <w:t xml:space="preserve"> </w:t>
      </w:r>
      <w:r w:rsidR="00874210" w:rsidRPr="00B83A0D">
        <w:rPr>
          <w:rFonts w:hint="eastAsia"/>
          <w:rtl/>
        </w:rPr>
        <w:t>دليل</w:t>
      </w:r>
      <w:r w:rsidR="00874210" w:rsidRPr="00B83A0D">
        <w:rPr>
          <w:rtl/>
        </w:rPr>
        <w:t xml:space="preserve"> دارا بودن ويژگي‌ </w:t>
      </w:r>
      <w:r w:rsidR="00874210" w:rsidRPr="00B83A0D">
        <w:rPr>
          <w:rFonts w:hint="eastAsia"/>
          <w:rtl/>
        </w:rPr>
        <w:t>مشاركت</w:t>
      </w:r>
      <w:r w:rsidR="00874210" w:rsidRPr="00B83A0D">
        <w:rPr>
          <w:rtl/>
        </w:rPr>
        <w:t xml:space="preserve"> </w:t>
      </w:r>
      <w:r w:rsidR="009002DE" w:rsidRPr="00B83A0D">
        <w:rPr>
          <w:rFonts w:hint="cs"/>
          <w:rtl/>
        </w:rPr>
        <w:t>اختیاری،</w:t>
      </w:r>
      <w:r w:rsidR="00515FBC" w:rsidRPr="00B83A0D">
        <w:rPr>
          <w:rFonts w:hint="cs"/>
          <w:rtl/>
        </w:rPr>
        <w:t xml:space="preserve"> </w:t>
      </w:r>
      <w:r w:rsidR="005D5B05" w:rsidRPr="00B83A0D">
        <w:rPr>
          <w:rFonts w:hint="eastAsia"/>
          <w:rtl/>
        </w:rPr>
        <w:t>در</w:t>
      </w:r>
      <w:r w:rsidR="005D5B05" w:rsidRPr="00B83A0D">
        <w:rPr>
          <w:rtl/>
        </w:rPr>
        <w:t xml:space="preserve"> </w:t>
      </w:r>
      <w:r w:rsidR="005D5B05" w:rsidRPr="00B83A0D">
        <w:rPr>
          <w:rFonts w:hint="eastAsia"/>
          <w:rtl/>
        </w:rPr>
        <w:t>دامنه</w:t>
      </w:r>
      <w:r w:rsidR="005D5B05" w:rsidRPr="00B83A0D">
        <w:rPr>
          <w:rtl/>
        </w:rPr>
        <w:t xml:space="preserve"> </w:t>
      </w:r>
      <w:r w:rsidR="005D5B05" w:rsidRPr="00B83A0D">
        <w:rPr>
          <w:rFonts w:hint="eastAsia"/>
          <w:rtl/>
        </w:rPr>
        <w:t>كاربرد</w:t>
      </w:r>
      <w:r w:rsidR="005D5B05" w:rsidRPr="00B83A0D">
        <w:rPr>
          <w:rtl/>
        </w:rPr>
        <w:t xml:space="preserve"> </w:t>
      </w:r>
      <w:r w:rsidR="005D5B05" w:rsidRPr="00B83A0D">
        <w:rPr>
          <w:rFonts w:hint="eastAsia"/>
          <w:rtl/>
        </w:rPr>
        <w:t>استاندارد</w:t>
      </w:r>
      <w:r w:rsidR="005D5B05" w:rsidRPr="00B83A0D">
        <w:rPr>
          <w:rtl/>
        </w:rPr>
        <w:t xml:space="preserve"> </w:t>
      </w:r>
      <w:r w:rsidR="00E73DBA" w:rsidRPr="00B83A0D">
        <w:rPr>
          <w:rFonts w:hint="cs"/>
          <w:rtl/>
        </w:rPr>
        <w:t>حسابداری 28</w:t>
      </w:r>
      <w:r w:rsidR="005D5B05" w:rsidRPr="00B83A0D">
        <w:rPr>
          <w:rtl/>
        </w:rPr>
        <w:t xml:space="preserve"> </w:t>
      </w:r>
      <w:r w:rsidR="005D5B05" w:rsidRPr="00B83A0D">
        <w:rPr>
          <w:rFonts w:hint="eastAsia"/>
          <w:rtl/>
        </w:rPr>
        <w:t>قرار</w:t>
      </w:r>
      <w:r w:rsidR="005D5B05" w:rsidRPr="00B83A0D">
        <w:rPr>
          <w:rtl/>
        </w:rPr>
        <w:t xml:space="preserve"> </w:t>
      </w:r>
      <w:r w:rsidR="005D5B05" w:rsidRPr="00B83A0D">
        <w:rPr>
          <w:rFonts w:hint="eastAsia"/>
          <w:rtl/>
        </w:rPr>
        <w:t>مي‌گيرند</w:t>
      </w:r>
      <w:r w:rsidR="00874210" w:rsidRPr="00B83A0D">
        <w:rPr>
          <w:rtl/>
        </w:rPr>
        <w:t>.</w:t>
      </w:r>
      <w:r w:rsidR="005D5B05" w:rsidRPr="00B83A0D">
        <w:rPr>
          <w:rtl/>
        </w:rPr>
        <w:t xml:space="preserve"> ناشر اين ابزار‌ها</w:t>
      </w:r>
      <w:r w:rsidR="00694B76" w:rsidRPr="00B83A0D">
        <w:rPr>
          <w:rFonts w:hint="cs"/>
          <w:rtl/>
        </w:rPr>
        <w:t xml:space="preserve">، در ارتباط با ویژگیهای مزبور، </w:t>
      </w:r>
      <w:r w:rsidR="005D5B05" w:rsidRPr="00B83A0D">
        <w:rPr>
          <w:rtl/>
        </w:rPr>
        <w:t xml:space="preserve">از بكار‌گيري بند‌هاي </w:t>
      </w:r>
      <w:r w:rsidR="008C43AE" w:rsidRPr="00B83A0D">
        <w:rPr>
          <w:rFonts w:hint="cs"/>
          <w:rtl/>
        </w:rPr>
        <w:t>10</w:t>
      </w:r>
      <w:r w:rsidR="005D5B05" w:rsidRPr="00B83A0D">
        <w:rPr>
          <w:rtl/>
        </w:rPr>
        <w:t xml:space="preserve"> تا </w:t>
      </w:r>
      <w:r w:rsidR="008C43AE" w:rsidRPr="00B83A0D">
        <w:rPr>
          <w:rFonts w:hint="cs"/>
          <w:rtl/>
        </w:rPr>
        <w:t>34</w:t>
      </w:r>
      <w:r w:rsidR="005D5B05" w:rsidRPr="00B83A0D">
        <w:rPr>
          <w:rtl/>
        </w:rPr>
        <w:t xml:space="preserve"> و </w:t>
      </w:r>
      <w:r w:rsidR="00515FBC" w:rsidRPr="00B83A0D">
        <w:rPr>
          <w:rFonts w:hint="cs"/>
          <w:rtl/>
        </w:rPr>
        <w:t>ر</w:t>
      </w:r>
      <w:r w:rsidR="005D5B05" w:rsidRPr="00B83A0D">
        <w:rPr>
          <w:rFonts w:hint="eastAsia"/>
          <w:rtl/>
        </w:rPr>
        <w:t>ب</w:t>
      </w:r>
      <w:r w:rsidR="008C43AE" w:rsidRPr="00B83A0D">
        <w:rPr>
          <w:rFonts w:hint="cs"/>
          <w:rtl/>
        </w:rPr>
        <w:t>33</w:t>
      </w:r>
      <w:r w:rsidR="00515FBC" w:rsidRPr="00B83A0D">
        <w:rPr>
          <w:rFonts w:hint="cs"/>
          <w:rtl/>
        </w:rPr>
        <w:t xml:space="preserve"> تا ر</w:t>
      </w:r>
      <w:r w:rsidR="005D5B05" w:rsidRPr="00B83A0D">
        <w:rPr>
          <w:rFonts w:hint="eastAsia"/>
          <w:rtl/>
        </w:rPr>
        <w:t>ب</w:t>
      </w:r>
      <w:r w:rsidR="008C43AE" w:rsidRPr="00B83A0D">
        <w:rPr>
          <w:rFonts w:hint="cs"/>
          <w:rtl/>
        </w:rPr>
        <w:t>44</w:t>
      </w:r>
      <w:r w:rsidR="005D5B05" w:rsidRPr="00B83A0D">
        <w:rPr>
          <w:rtl/>
        </w:rPr>
        <w:t xml:space="preserve"> </w:t>
      </w:r>
      <w:r w:rsidR="005D5B05" w:rsidRPr="00B83A0D">
        <w:rPr>
          <w:rFonts w:hint="eastAsia"/>
          <w:rtl/>
        </w:rPr>
        <w:t>اين</w:t>
      </w:r>
      <w:r w:rsidR="005D5B05" w:rsidRPr="00B83A0D">
        <w:rPr>
          <w:rtl/>
        </w:rPr>
        <w:t xml:space="preserve"> </w:t>
      </w:r>
      <w:r w:rsidR="005D5B05" w:rsidRPr="00B83A0D">
        <w:rPr>
          <w:rFonts w:hint="eastAsia"/>
          <w:rtl/>
        </w:rPr>
        <w:t>استاندارد</w:t>
      </w:r>
      <w:r w:rsidR="00C81AC4" w:rsidRPr="00B83A0D">
        <w:rPr>
          <w:rFonts w:hint="cs"/>
          <w:rtl/>
        </w:rPr>
        <w:t xml:space="preserve"> که </w:t>
      </w:r>
      <w:r w:rsidR="00C81AC4" w:rsidRPr="00B83A0D">
        <w:rPr>
          <w:rFonts w:hint="eastAsia"/>
          <w:rtl/>
        </w:rPr>
        <w:t>بدهي</w:t>
      </w:r>
      <w:r w:rsidR="00694B76" w:rsidRPr="00B83A0D">
        <w:rPr>
          <w:rFonts w:hint="cs"/>
          <w:rtl/>
        </w:rPr>
        <w:t>های مالی</w:t>
      </w:r>
      <w:r w:rsidR="00C81AC4" w:rsidRPr="00B83A0D">
        <w:rPr>
          <w:rtl/>
        </w:rPr>
        <w:t xml:space="preserve"> </w:t>
      </w:r>
      <w:r w:rsidR="00C81AC4" w:rsidRPr="00B83A0D">
        <w:rPr>
          <w:rFonts w:hint="eastAsia"/>
          <w:rtl/>
        </w:rPr>
        <w:t>و</w:t>
      </w:r>
      <w:r w:rsidR="00C81AC4" w:rsidRPr="00B83A0D">
        <w:rPr>
          <w:rtl/>
        </w:rPr>
        <w:t xml:space="preserve"> </w:t>
      </w:r>
      <w:r w:rsidR="00C81AC4" w:rsidRPr="00B83A0D">
        <w:rPr>
          <w:rFonts w:hint="eastAsia"/>
          <w:rtl/>
        </w:rPr>
        <w:t>ابزار‌هاي</w:t>
      </w:r>
      <w:r w:rsidR="00C81AC4" w:rsidRPr="00B83A0D">
        <w:rPr>
          <w:rtl/>
        </w:rPr>
        <w:t xml:space="preserve"> </w:t>
      </w:r>
      <w:r w:rsidR="00C81AC4" w:rsidRPr="00B83A0D">
        <w:rPr>
          <w:rFonts w:hint="eastAsia"/>
          <w:rtl/>
        </w:rPr>
        <w:t>مالكانه</w:t>
      </w:r>
      <w:r w:rsidR="00C81AC4" w:rsidRPr="00B83A0D">
        <w:rPr>
          <w:rtl/>
        </w:rPr>
        <w:t xml:space="preserve"> </w:t>
      </w:r>
      <w:r w:rsidR="00C81AC4" w:rsidRPr="00B83A0D">
        <w:rPr>
          <w:rFonts w:hint="eastAsia"/>
          <w:rtl/>
        </w:rPr>
        <w:t>را</w:t>
      </w:r>
      <w:r w:rsidR="00C81AC4" w:rsidRPr="00B83A0D">
        <w:rPr>
          <w:rtl/>
        </w:rPr>
        <w:t xml:space="preserve"> </w:t>
      </w:r>
      <w:r w:rsidR="00C81AC4" w:rsidRPr="00B83A0D">
        <w:rPr>
          <w:rFonts w:hint="eastAsia"/>
          <w:rtl/>
        </w:rPr>
        <w:t>از</w:t>
      </w:r>
      <w:r w:rsidR="00C81AC4" w:rsidRPr="00B83A0D">
        <w:rPr>
          <w:rtl/>
        </w:rPr>
        <w:t xml:space="preserve"> </w:t>
      </w:r>
      <w:r w:rsidR="00C81AC4" w:rsidRPr="00B83A0D">
        <w:rPr>
          <w:rFonts w:hint="cs"/>
          <w:rtl/>
        </w:rPr>
        <w:t>ی</w:t>
      </w:r>
      <w:r w:rsidR="00C81AC4" w:rsidRPr="00B83A0D">
        <w:rPr>
          <w:rFonts w:hint="eastAsia"/>
          <w:rtl/>
        </w:rPr>
        <w:t>کد</w:t>
      </w:r>
      <w:r w:rsidR="00C81AC4" w:rsidRPr="00B83A0D">
        <w:rPr>
          <w:rFonts w:hint="cs"/>
          <w:rtl/>
        </w:rPr>
        <w:t>ی</w:t>
      </w:r>
      <w:r w:rsidR="00C81AC4" w:rsidRPr="00B83A0D">
        <w:rPr>
          <w:rFonts w:hint="eastAsia"/>
          <w:rtl/>
        </w:rPr>
        <w:t>گر</w:t>
      </w:r>
      <w:r w:rsidR="00C81AC4" w:rsidRPr="00B83A0D">
        <w:rPr>
          <w:rtl/>
        </w:rPr>
        <w:t xml:space="preserve"> </w:t>
      </w:r>
      <w:r w:rsidR="00C81AC4" w:rsidRPr="00B83A0D">
        <w:rPr>
          <w:rFonts w:hint="eastAsia"/>
          <w:rtl/>
        </w:rPr>
        <w:t>متما</w:t>
      </w:r>
      <w:r w:rsidR="00C81AC4" w:rsidRPr="00B83A0D">
        <w:rPr>
          <w:rFonts w:hint="cs"/>
          <w:rtl/>
        </w:rPr>
        <w:t>ی</w:t>
      </w:r>
      <w:r w:rsidR="00C81AC4" w:rsidRPr="00B83A0D">
        <w:rPr>
          <w:rFonts w:hint="eastAsia"/>
          <w:rtl/>
        </w:rPr>
        <w:t>ز</w:t>
      </w:r>
      <w:r w:rsidR="00C81AC4" w:rsidRPr="00B83A0D">
        <w:rPr>
          <w:rtl/>
        </w:rPr>
        <w:t xml:space="preserve"> </w:t>
      </w:r>
      <w:r w:rsidR="00C81AC4" w:rsidRPr="00B83A0D">
        <w:rPr>
          <w:rFonts w:hint="eastAsia"/>
          <w:rtl/>
        </w:rPr>
        <w:t>م</w:t>
      </w:r>
      <w:r w:rsidR="00C81AC4" w:rsidRPr="00B83A0D">
        <w:rPr>
          <w:rFonts w:hint="cs"/>
          <w:rtl/>
        </w:rPr>
        <w:t>ی‌</w:t>
      </w:r>
      <w:r w:rsidR="00C81AC4" w:rsidRPr="00B83A0D">
        <w:rPr>
          <w:rFonts w:hint="eastAsia"/>
          <w:rtl/>
        </w:rPr>
        <w:t>کند</w:t>
      </w:r>
      <w:r w:rsidR="00C81AC4" w:rsidRPr="00B83A0D">
        <w:rPr>
          <w:rFonts w:hint="cs"/>
          <w:rtl/>
        </w:rPr>
        <w:t xml:space="preserve">، </w:t>
      </w:r>
      <w:r w:rsidR="005D5B05" w:rsidRPr="00B83A0D">
        <w:rPr>
          <w:rFonts w:hint="eastAsia"/>
          <w:rtl/>
        </w:rPr>
        <w:t>معاف</w:t>
      </w:r>
      <w:r w:rsidR="001742DE" w:rsidRPr="00B83A0D">
        <w:rPr>
          <w:rtl/>
        </w:rPr>
        <w:t xml:space="preserve"> است.</w:t>
      </w:r>
      <w:r w:rsidR="005D5B05" w:rsidRPr="00B83A0D">
        <w:rPr>
          <w:rtl/>
        </w:rPr>
        <w:t xml:space="preserve"> </w:t>
      </w:r>
      <w:r w:rsidR="001742DE" w:rsidRPr="00B83A0D">
        <w:rPr>
          <w:rFonts w:hint="eastAsia"/>
          <w:rtl/>
        </w:rPr>
        <w:t>با</w:t>
      </w:r>
      <w:r w:rsidR="00C35DAE" w:rsidRPr="00B83A0D">
        <w:rPr>
          <w:rFonts w:hint="cs"/>
          <w:rtl/>
        </w:rPr>
        <w:t xml:space="preserve"> </w:t>
      </w:r>
      <w:r w:rsidR="001742DE" w:rsidRPr="00B83A0D">
        <w:rPr>
          <w:rFonts w:hint="eastAsia"/>
          <w:rtl/>
        </w:rPr>
        <w:t>ا</w:t>
      </w:r>
      <w:r w:rsidR="001742DE" w:rsidRPr="00B83A0D">
        <w:rPr>
          <w:rFonts w:hint="cs"/>
          <w:rtl/>
        </w:rPr>
        <w:t>ی</w:t>
      </w:r>
      <w:r w:rsidR="001742DE" w:rsidRPr="00B83A0D">
        <w:rPr>
          <w:rFonts w:hint="eastAsia"/>
          <w:rtl/>
        </w:rPr>
        <w:t>ن</w:t>
      </w:r>
      <w:r w:rsidR="00C35DAE" w:rsidRPr="00B83A0D">
        <w:rPr>
          <w:rFonts w:hint="cs"/>
          <w:rtl/>
        </w:rPr>
        <w:t xml:space="preserve"> </w:t>
      </w:r>
      <w:r w:rsidR="00C81AC4" w:rsidRPr="00B83A0D">
        <w:rPr>
          <w:rFonts w:hint="cs"/>
          <w:rtl/>
        </w:rPr>
        <w:t>وجود</w:t>
      </w:r>
      <w:r w:rsidR="001742DE" w:rsidRPr="00B83A0D">
        <w:rPr>
          <w:rFonts w:hint="eastAsia"/>
          <w:rtl/>
        </w:rPr>
        <w:t>،</w:t>
      </w:r>
      <w:r w:rsidR="005D5B05" w:rsidRPr="00B83A0D">
        <w:rPr>
          <w:rtl/>
        </w:rPr>
        <w:t xml:space="preserve"> اين ابزار‌ها مشمول ساير الزامات اين استاندارد مي‌باشند.</w:t>
      </w:r>
      <w:r w:rsidR="001742DE" w:rsidRPr="00B83A0D">
        <w:rPr>
          <w:rtl/>
        </w:rPr>
        <w:t xml:space="preserve"> </w:t>
      </w:r>
      <w:r w:rsidR="00C81AC4" w:rsidRPr="00B83A0D">
        <w:rPr>
          <w:rFonts w:hint="cs"/>
          <w:rtl/>
        </w:rPr>
        <w:t>به علاوه</w:t>
      </w:r>
      <w:r w:rsidR="001742DE" w:rsidRPr="00B83A0D">
        <w:rPr>
          <w:rFonts w:hint="eastAsia"/>
          <w:rtl/>
        </w:rPr>
        <w:t>،</w:t>
      </w:r>
      <w:r w:rsidR="005D5B05" w:rsidRPr="00B83A0D">
        <w:rPr>
          <w:rtl/>
        </w:rPr>
        <w:t xml:space="preserve"> اين استاندارد </w:t>
      </w:r>
      <w:r w:rsidR="00C81AC4" w:rsidRPr="00B83A0D">
        <w:rPr>
          <w:rFonts w:hint="cs"/>
          <w:rtl/>
        </w:rPr>
        <w:t xml:space="preserve">برای </w:t>
      </w:r>
      <w:r w:rsidR="005D5B05" w:rsidRPr="00B83A0D">
        <w:rPr>
          <w:rFonts w:hint="eastAsia"/>
          <w:rtl/>
        </w:rPr>
        <w:t>ابزار‌هاي</w:t>
      </w:r>
      <w:r w:rsidR="005D5B05" w:rsidRPr="00B83A0D">
        <w:rPr>
          <w:rtl/>
        </w:rPr>
        <w:t xml:space="preserve"> مشتقه </w:t>
      </w:r>
      <w:r w:rsidR="00C35DAE" w:rsidRPr="00B83A0D">
        <w:rPr>
          <w:rFonts w:hint="cs"/>
          <w:rtl/>
        </w:rPr>
        <w:t>تعبیه‌</w:t>
      </w:r>
      <w:r w:rsidR="009002DE" w:rsidRPr="00B83A0D">
        <w:rPr>
          <w:rFonts w:hint="cs"/>
          <w:rtl/>
        </w:rPr>
        <w:t>شده</w:t>
      </w:r>
      <w:r w:rsidR="005D5B05" w:rsidRPr="00B83A0D">
        <w:rPr>
          <w:rtl/>
        </w:rPr>
        <w:t xml:space="preserve"> </w:t>
      </w:r>
      <w:r w:rsidR="005D5B05" w:rsidRPr="00B83A0D">
        <w:rPr>
          <w:rFonts w:hint="eastAsia"/>
          <w:rtl/>
        </w:rPr>
        <w:t>در</w:t>
      </w:r>
      <w:r w:rsidR="005D5B05" w:rsidRPr="00B83A0D">
        <w:rPr>
          <w:rtl/>
        </w:rPr>
        <w:t xml:space="preserve"> </w:t>
      </w:r>
      <w:r w:rsidR="005D5B05" w:rsidRPr="00B83A0D">
        <w:rPr>
          <w:rFonts w:hint="eastAsia"/>
          <w:rtl/>
        </w:rPr>
        <w:t>اين</w:t>
      </w:r>
      <w:r w:rsidR="005D5B05" w:rsidRPr="00B83A0D">
        <w:rPr>
          <w:rtl/>
        </w:rPr>
        <w:t xml:space="preserve"> </w:t>
      </w:r>
      <w:r w:rsidR="005D5B05" w:rsidRPr="00B83A0D">
        <w:rPr>
          <w:rFonts w:hint="eastAsia"/>
          <w:rtl/>
        </w:rPr>
        <w:t>ابزار‌ها</w:t>
      </w:r>
      <w:r w:rsidR="00C81AC4" w:rsidRPr="00B83A0D">
        <w:rPr>
          <w:rFonts w:hint="cs"/>
          <w:rtl/>
        </w:rPr>
        <w:t>،</w:t>
      </w:r>
      <w:r w:rsidR="00E73DBA" w:rsidRPr="00B83A0D">
        <w:rPr>
          <w:rtl/>
        </w:rPr>
        <w:t xml:space="preserve"> كاربرد دارد</w:t>
      </w:r>
      <w:r w:rsidR="00E73DBA" w:rsidRPr="00B83A0D">
        <w:rPr>
          <w:rFonts w:hint="cs"/>
          <w:rtl/>
        </w:rPr>
        <w:t>.</w:t>
      </w:r>
    </w:p>
    <w:p w:rsidR="00DB4137" w:rsidRPr="00B83A0D" w:rsidRDefault="007B346B" w:rsidP="00400DE8">
      <w:pPr>
        <w:pStyle w:val="afd"/>
        <w:rPr>
          <w:sz w:val="20"/>
        </w:rPr>
      </w:pPr>
      <w:r w:rsidRPr="00B83A0D">
        <w:rPr>
          <w:rFonts w:hint="cs"/>
          <w:sz w:val="20"/>
          <w:rtl/>
        </w:rPr>
        <w:lastRenderedPageBreak/>
        <w:t>4</w:t>
      </w:r>
      <w:r w:rsidR="00940878" w:rsidRPr="00B83A0D">
        <w:rPr>
          <w:rFonts w:hint="cs"/>
          <w:sz w:val="20"/>
          <w:rtl/>
        </w:rPr>
        <w:t>.</w:t>
      </w:r>
      <w:r w:rsidR="001D726A" w:rsidRPr="00B83A0D">
        <w:rPr>
          <w:sz w:val="20"/>
          <w:rtl/>
        </w:rPr>
        <w:tab/>
      </w:r>
      <w:r w:rsidR="008E7073" w:rsidRPr="00B83A0D">
        <w:rPr>
          <w:rFonts w:hint="eastAsia"/>
          <w:sz w:val="20"/>
          <w:rtl/>
        </w:rPr>
        <w:t>اين</w:t>
      </w:r>
      <w:r w:rsidR="008E7073" w:rsidRPr="00B83A0D">
        <w:rPr>
          <w:sz w:val="20"/>
          <w:rtl/>
        </w:rPr>
        <w:t xml:space="preserve"> استاندارد بايد براي قرار‌داد‌هاي </w:t>
      </w:r>
      <w:r w:rsidR="008E7073" w:rsidRPr="00B83A0D">
        <w:rPr>
          <w:rFonts w:hint="eastAsia"/>
          <w:sz w:val="20"/>
          <w:rtl/>
        </w:rPr>
        <w:t>خريد</w:t>
      </w:r>
      <w:r w:rsidR="008E7073" w:rsidRPr="00B83A0D">
        <w:rPr>
          <w:sz w:val="20"/>
          <w:rtl/>
        </w:rPr>
        <w:t xml:space="preserve"> يا فروش اقلام غير‌مالي كه </w:t>
      </w:r>
      <w:r w:rsidR="00377156" w:rsidRPr="00B83A0D">
        <w:rPr>
          <w:rFonts w:hint="eastAsia"/>
          <w:sz w:val="20"/>
          <w:rtl/>
        </w:rPr>
        <w:t>به</w:t>
      </w:r>
      <w:r w:rsidR="00C35DAE" w:rsidRPr="00B83A0D">
        <w:rPr>
          <w:rFonts w:hint="cs"/>
          <w:sz w:val="20"/>
          <w:rtl/>
        </w:rPr>
        <w:t xml:space="preserve"> </w:t>
      </w:r>
      <w:r w:rsidR="00377156" w:rsidRPr="00B83A0D">
        <w:rPr>
          <w:rFonts w:hint="eastAsia"/>
          <w:sz w:val="20"/>
          <w:rtl/>
        </w:rPr>
        <w:t>صورت</w:t>
      </w:r>
      <w:r w:rsidR="008E7073" w:rsidRPr="00B83A0D">
        <w:rPr>
          <w:sz w:val="20"/>
          <w:rtl/>
        </w:rPr>
        <w:t xml:space="preserve"> خالص </w:t>
      </w:r>
      <w:r w:rsidR="00377156" w:rsidRPr="00B83A0D">
        <w:rPr>
          <w:rFonts w:hint="eastAsia"/>
          <w:sz w:val="20"/>
          <w:rtl/>
        </w:rPr>
        <w:t>از</w:t>
      </w:r>
      <w:r w:rsidR="00C35DAE" w:rsidRPr="00B83A0D">
        <w:rPr>
          <w:rFonts w:hint="cs"/>
          <w:sz w:val="20"/>
          <w:rtl/>
        </w:rPr>
        <w:t xml:space="preserve"> ط</w:t>
      </w:r>
      <w:r w:rsidR="00377156" w:rsidRPr="00B83A0D">
        <w:rPr>
          <w:rFonts w:hint="eastAsia"/>
          <w:sz w:val="20"/>
          <w:rtl/>
        </w:rPr>
        <w:t>ر</w:t>
      </w:r>
      <w:r w:rsidR="00377156" w:rsidRPr="00B83A0D">
        <w:rPr>
          <w:rFonts w:hint="cs"/>
          <w:sz w:val="20"/>
          <w:rtl/>
        </w:rPr>
        <w:t>ی</w:t>
      </w:r>
      <w:r w:rsidR="00377156" w:rsidRPr="00B83A0D">
        <w:rPr>
          <w:rFonts w:hint="eastAsia"/>
          <w:sz w:val="20"/>
          <w:rtl/>
        </w:rPr>
        <w:t>ق</w:t>
      </w:r>
      <w:r w:rsidR="005A03F5" w:rsidRPr="00B83A0D">
        <w:rPr>
          <w:sz w:val="20"/>
          <w:rtl/>
        </w:rPr>
        <w:t xml:space="preserve"> </w:t>
      </w:r>
      <w:r w:rsidR="008E7073" w:rsidRPr="00B83A0D">
        <w:rPr>
          <w:rFonts w:hint="eastAsia"/>
          <w:sz w:val="20"/>
          <w:rtl/>
        </w:rPr>
        <w:t>نقد</w:t>
      </w:r>
      <w:r w:rsidR="008E7073" w:rsidRPr="00B83A0D">
        <w:rPr>
          <w:sz w:val="20"/>
          <w:rtl/>
        </w:rPr>
        <w:t xml:space="preserve"> </w:t>
      </w:r>
      <w:r w:rsidR="00377156" w:rsidRPr="00B83A0D">
        <w:rPr>
          <w:rFonts w:hint="cs"/>
          <w:sz w:val="20"/>
          <w:rtl/>
        </w:rPr>
        <w:t>ی</w:t>
      </w:r>
      <w:r w:rsidR="008E7073" w:rsidRPr="00B83A0D">
        <w:rPr>
          <w:rFonts w:hint="eastAsia"/>
          <w:sz w:val="20"/>
          <w:rtl/>
        </w:rPr>
        <w:t>ا</w:t>
      </w:r>
      <w:r w:rsidR="008E7073" w:rsidRPr="00B83A0D">
        <w:rPr>
          <w:sz w:val="20"/>
          <w:rtl/>
        </w:rPr>
        <w:t xml:space="preserve"> </w:t>
      </w:r>
      <w:r w:rsidR="008E7073" w:rsidRPr="00B83A0D">
        <w:rPr>
          <w:rFonts w:hint="eastAsia"/>
          <w:sz w:val="20"/>
          <w:rtl/>
        </w:rPr>
        <w:t>ابزار</w:t>
      </w:r>
      <w:r w:rsidR="008E7073" w:rsidRPr="00B83A0D">
        <w:rPr>
          <w:sz w:val="20"/>
          <w:rtl/>
        </w:rPr>
        <w:t xml:space="preserve"> مالي</w:t>
      </w:r>
      <w:r w:rsidR="00F502FB" w:rsidRPr="00B83A0D">
        <w:rPr>
          <w:sz w:val="20"/>
          <w:rtl/>
        </w:rPr>
        <w:t xml:space="preserve"> د</w:t>
      </w:r>
      <w:r w:rsidR="00F502FB" w:rsidRPr="00B83A0D">
        <w:rPr>
          <w:rFonts w:hint="cs"/>
          <w:sz w:val="20"/>
          <w:rtl/>
        </w:rPr>
        <w:t>ی</w:t>
      </w:r>
      <w:r w:rsidR="00F502FB" w:rsidRPr="00B83A0D">
        <w:rPr>
          <w:rFonts w:hint="eastAsia"/>
          <w:sz w:val="20"/>
          <w:rtl/>
        </w:rPr>
        <w:t>گر</w:t>
      </w:r>
      <w:r w:rsidR="008E7073" w:rsidRPr="00B83A0D">
        <w:rPr>
          <w:rFonts w:hint="eastAsia"/>
          <w:sz w:val="20"/>
          <w:rtl/>
        </w:rPr>
        <w:t>،</w:t>
      </w:r>
      <w:r w:rsidR="008E7073" w:rsidRPr="00B83A0D">
        <w:rPr>
          <w:sz w:val="20"/>
          <w:rtl/>
        </w:rPr>
        <w:t xml:space="preserve"> يا </w:t>
      </w:r>
      <w:r w:rsidR="00F502FB" w:rsidRPr="00B83A0D">
        <w:rPr>
          <w:rFonts w:hint="eastAsia"/>
          <w:sz w:val="20"/>
          <w:rtl/>
        </w:rPr>
        <w:t>از</w:t>
      </w:r>
      <w:r w:rsidR="00F502FB" w:rsidRPr="00B83A0D">
        <w:rPr>
          <w:sz w:val="20"/>
          <w:rtl/>
        </w:rPr>
        <w:t xml:space="preserve"> طر</w:t>
      </w:r>
      <w:r w:rsidR="00F502FB" w:rsidRPr="00B83A0D">
        <w:rPr>
          <w:rFonts w:hint="cs"/>
          <w:sz w:val="20"/>
          <w:rtl/>
        </w:rPr>
        <w:t>ی</w:t>
      </w:r>
      <w:r w:rsidR="00F502FB" w:rsidRPr="00B83A0D">
        <w:rPr>
          <w:rFonts w:hint="eastAsia"/>
          <w:sz w:val="20"/>
          <w:rtl/>
        </w:rPr>
        <w:t>ق</w:t>
      </w:r>
      <w:r w:rsidR="00F502FB" w:rsidRPr="00B83A0D">
        <w:rPr>
          <w:sz w:val="20"/>
          <w:rtl/>
        </w:rPr>
        <w:t xml:space="preserve"> </w:t>
      </w:r>
      <w:r w:rsidR="005A03F5" w:rsidRPr="00B83A0D">
        <w:rPr>
          <w:rFonts w:hint="eastAsia"/>
          <w:sz w:val="20"/>
          <w:rtl/>
        </w:rPr>
        <w:t>مبادله</w:t>
      </w:r>
      <w:r w:rsidR="005A03F5" w:rsidRPr="00B83A0D">
        <w:rPr>
          <w:sz w:val="20"/>
          <w:rtl/>
        </w:rPr>
        <w:t xml:space="preserve"> </w:t>
      </w:r>
      <w:r w:rsidR="008E7073" w:rsidRPr="00B83A0D">
        <w:rPr>
          <w:rFonts w:hint="eastAsia"/>
          <w:sz w:val="20"/>
          <w:rtl/>
        </w:rPr>
        <w:t>ابزار‌هاي</w:t>
      </w:r>
      <w:r w:rsidR="008E7073" w:rsidRPr="00B83A0D">
        <w:rPr>
          <w:sz w:val="20"/>
          <w:rtl/>
        </w:rPr>
        <w:t xml:space="preserve"> </w:t>
      </w:r>
      <w:r w:rsidR="008E7073" w:rsidRPr="00B83A0D">
        <w:rPr>
          <w:rFonts w:hint="eastAsia"/>
          <w:sz w:val="20"/>
          <w:rtl/>
        </w:rPr>
        <w:t>مالي</w:t>
      </w:r>
      <w:r w:rsidR="008E7073" w:rsidRPr="00B83A0D">
        <w:rPr>
          <w:sz w:val="20"/>
          <w:rtl/>
        </w:rPr>
        <w:t xml:space="preserve"> </w:t>
      </w:r>
      <w:r w:rsidR="00F502FB" w:rsidRPr="00B83A0D">
        <w:rPr>
          <w:rFonts w:hint="eastAsia"/>
          <w:sz w:val="20"/>
          <w:rtl/>
        </w:rPr>
        <w:t>قابل</w:t>
      </w:r>
      <w:r w:rsidR="00F502FB" w:rsidRPr="00B83A0D">
        <w:rPr>
          <w:sz w:val="20"/>
          <w:rtl/>
        </w:rPr>
        <w:t xml:space="preserve"> </w:t>
      </w:r>
      <w:r w:rsidR="008E7073" w:rsidRPr="00B83A0D">
        <w:rPr>
          <w:rFonts w:hint="eastAsia"/>
          <w:sz w:val="20"/>
          <w:rtl/>
        </w:rPr>
        <w:t>تسويه</w:t>
      </w:r>
      <w:r w:rsidR="008E7073" w:rsidRPr="00B83A0D">
        <w:rPr>
          <w:sz w:val="20"/>
          <w:rtl/>
        </w:rPr>
        <w:t xml:space="preserve"> </w:t>
      </w:r>
      <w:r w:rsidR="00F502FB" w:rsidRPr="00B83A0D">
        <w:rPr>
          <w:rFonts w:hint="eastAsia"/>
          <w:sz w:val="20"/>
          <w:rtl/>
        </w:rPr>
        <w:t>است</w:t>
      </w:r>
      <w:r w:rsidR="008E7073" w:rsidRPr="00B83A0D">
        <w:rPr>
          <w:sz w:val="20"/>
          <w:rtl/>
        </w:rPr>
        <w:t xml:space="preserve"> </w:t>
      </w:r>
      <w:r w:rsidR="00377156" w:rsidRPr="00B83A0D">
        <w:rPr>
          <w:rFonts w:hint="eastAsia"/>
          <w:sz w:val="20"/>
          <w:rtl/>
        </w:rPr>
        <w:t>بكار</w:t>
      </w:r>
      <w:r w:rsidR="00377156" w:rsidRPr="00B83A0D">
        <w:rPr>
          <w:sz w:val="20"/>
          <w:rtl/>
        </w:rPr>
        <w:t xml:space="preserve"> </w:t>
      </w:r>
      <w:r w:rsidR="00202C43" w:rsidRPr="00B83A0D">
        <w:rPr>
          <w:rFonts w:hint="eastAsia"/>
          <w:sz w:val="20"/>
          <w:rtl/>
        </w:rPr>
        <w:t>گرفته</w:t>
      </w:r>
      <w:r w:rsidR="00202C43" w:rsidRPr="00B83A0D">
        <w:rPr>
          <w:sz w:val="20"/>
          <w:rtl/>
        </w:rPr>
        <w:t xml:space="preserve"> </w:t>
      </w:r>
      <w:r w:rsidR="00202C43" w:rsidRPr="00B83A0D">
        <w:rPr>
          <w:rFonts w:hint="eastAsia"/>
          <w:sz w:val="20"/>
          <w:rtl/>
        </w:rPr>
        <w:t>شود</w:t>
      </w:r>
      <w:r w:rsidR="00156B8F" w:rsidRPr="00B83A0D">
        <w:rPr>
          <w:rFonts w:hint="eastAsia"/>
          <w:sz w:val="20"/>
          <w:rtl/>
        </w:rPr>
        <w:t>،</w:t>
      </w:r>
      <w:r w:rsidR="00156B8F" w:rsidRPr="00B83A0D">
        <w:rPr>
          <w:sz w:val="20"/>
          <w:rtl/>
        </w:rPr>
        <w:t xml:space="preserve"> </w:t>
      </w:r>
      <w:r w:rsidR="00202C43" w:rsidRPr="00B83A0D">
        <w:rPr>
          <w:rFonts w:hint="eastAsia"/>
          <w:sz w:val="20"/>
          <w:rtl/>
        </w:rPr>
        <w:t>گو</w:t>
      </w:r>
      <w:r w:rsidR="00202C43" w:rsidRPr="00B83A0D">
        <w:rPr>
          <w:rFonts w:hint="cs"/>
          <w:sz w:val="20"/>
          <w:rtl/>
        </w:rPr>
        <w:t>یی</w:t>
      </w:r>
      <w:r w:rsidR="00202C43" w:rsidRPr="00B83A0D">
        <w:rPr>
          <w:sz w:val="20"/>
          <w:rtl/>
        </w:rPr>
        <w:t xml:space="preserve"> </w:t>
      </w:r>
      <w:r w:rsidR="008E7073" w:rsidRPr="00B83A0D">
        <w:rPr>
          <w:sz w:val="20"/>
          <w:rtl/>
        </w:rPr>
        <w:t xml:space="preserve">اين قرار‌داد‌ها ابزار مالي </w:t>
      </w:r>
      <w:r w:rsidR="00F502FB" w:rsidRPr="00B83A0D">
        <w:rPr>
          <w:rFonts w:hint="eastAsia"/>
          <w:sz w:val="20"/>
          <w:rtl/>
        </w:rPr>
        <w:t>بوده‌اند</w:t>
      </w:r>
      <w:r w:rsidR="008E7073" w:rsidRPr="00B83A0D">
        <w:rPr>
          <w:rFonts w:hint="eastAsia"/>
          <w:sz w:val="20"/>
          <w:rtl/>
        </w:rPr>
        <w:t>،</w:t>
      </w:r>
      <w:r w:rsidR="008E7073" w:rsidRPr="00B83A0D">
        <w:rPr>
          <w:sz w:val="20"/>
          <w:rtl/>
        </w:rPr>
        <w:t xml:space="preserve"> </w:t>
      </w:r>
      <w:r w:rsidR="00377156" w:rsidRPr="00B83A0D">
        <w:rPr>
          <w:rFonts w:hint="eastAsia"/>
          <w:sz w:val="20"/>
          <w:rtl/>
        </w:rPr>
        <w:t>به</w:t>
      </w:r>
      <w:r w:rsidR="00C35DAE" w:rsidRPr="00B83A0D">
        <w:rPr>
          <w:rFonts w:hint="cs"/>
          <w:sz w:val="20"/>
          <w:rtl/>
        </w:rPr>
        <w:t xml:space="preserve"> </w:t>
      </w:r>
      <w:r w:rsidR="00377156" w:rsidRPr="00B83A0D">
        <w:rPr>
          <w:rFonts w:hint="eastAsia"/>
          <w:sz w:val="20"/>
          <w:rtl/>
        </w:rPr>
        <w:t>استثنا</w:t>
      </w:r>
      <w:r w:rsidR="00377156" w:rsidRPr="00B83A0D">
        <w:rPr>
          <w:rFonts w:hint="cs"/>
          <w:sz w:val="20"/>
          <w:rtl/>
        </w:rPr>
        <w:t>ی</w:t>
      </w:r>
      <w:r w:rsidR="008E7073" w:rsidRPr="00B83A0D">
        <w:rPr>
          <w:sz w:val="20"/>
          <w:rtl/>
        </w:rPr>
        <w:t xml:space="preserve"> قرار‌داد‌هايي كه </w:t>
      </w:r>
      <w:r w:rsidR="003155DF" w:rsidRPr="00B83A0D">
        <w:rPr>
          <w:rFonts w:hint="eastAsia"/>
          <w:sz w:val="20"/>
          <w:rtl/>
        </w:rPr>
        <w:t>به</w:t>
      </w:r>
      <w:r w:rsidR="003155DF" w:rsidRPr="00B83A0D">
        <w:rPr>
          <w:sz w:val="20"/>
          <w:rtl/>
        </w:rPr>
        <w:t xml:space="preserve"> منظور </w:t>
      </w:r>
      <w:r w:rsidR="008E7073" w:rsidRPr="00B83A0D">
        <w:rPr>
          <w:rFonts w:hint="eastAsia"/>
          <w:sz w:val="20"/>
          <w:rtl/>
        </w:rPr>
        <w:t>دريافت</w:t>
      </w:r>
      <w:r w:rsidR="008E7073" w:rsidRPr="00B83A0D">
        <w:rPr>
          <w:sz w:val="20"/>
          <w:rtl/>
        </w:rPr>
        <w:t xml:space="preserve"> </w:t>
      </w:r>
      <w:r w:rsidR="008E7073" w:rsidRPr="00B83A0D">
        <w:rPr>
          <w:rFonts w:hint="eastAsia"/>
          <w:sz w:val="20"/>
          <w:rtl/>
        </w:rPr>
        <w:t>يا</w:t>
      </w:r>
      <w:r w:rsidR="008E7073" w:rsidRPr="00B83A0D">
        <w:rPr>
          <w:sz w:val="20"/>
          <w:rtl/>
        </w:rPr>
        <w:t xml:space="preserve"> </w:t>
      </w:r>
      <w:r w:rsidR="008E7073" w:rsidRPr="00B83A0D">
        <w:rPr>
          <w:rFonts w:hint="eastAsia"/>
          <w:sz w:val="20"/>
          <w:rtl/>
        </w:rPr>
        <w:t>تحويل</w:t>
      </w:r>
      <w:r w:rsidR="008E7073" w:rsidRPr="00B83A0D">
        <w:rPr>
          <w:sz w:val="20"/>
          <w:rtl/>
        </w:rPr>
        <w:t xml:space="preserve"> </w:t>
      </w:r>
      <w:r w:rsidR="008E7073" w:rsidRPr="00B83A0D">
        <w:rPr>
          <w:rFonts w:hint="eastAsia"/>
          <w:sz w:val="20"/>
          <w:rtl/>
        </w:rPr>
        <w:t>اقلام</w:t>
      </w:r>
      <w:r w:rsidR="008E7073" w:rsidRPr="00B83A0D">
        <w:rPr>
          <w:sz w:val="20"/>
          <w:rtl/>
        </w:rPr>
        <w:t xml:space="preserve"> </w:t>
      </w:r>
      <w:r w:rsidR="008E7073" w:rsidRPr="00B83A0D">
        <w:rPr>
          <w:rFonts w:hint="eastAsia"/>
          <w:sz w:val="20"/>
          <w:rtl/>
        </w:rPr>
        <w:t>غير‌مالي</w:t>
      </w:r>
      <w:r w:rsidR="003155DF" w:rsidRPr="00B83A0D">
        <w:rPr>
          <w:rFonts w:hint="eastAsia"/>
          <w:sz w:val="20"/>
          <w:rtl/>
        </w:rPr>
        <w:t>،</w:t>
      </w:r>
      <w:r w:rsidR="003155DF" w:rsidRPr="00B83A0D">
        <w:rPr>
          <w:sz w:val="20"/>
          <w:rtl/>
        </w:rPr>
        <w:t xml:space="preserve"> </w:t>
      </w:r>
      <w:r w:rsidR="00582AA9" w:rsidRPr="00B83A0D">
        <w:rPr>
          <w:rFonts w:hint="cs"/>
          <w:sz w:val="20"/>
          <w:rtl/>
        </w:rPr>
        <w:t>طبق</w:t>
      </w:r>
      <w:r w:rsidR="003155DF" w:rsidRPr="00B83A0D">
        <w:rPr>
          <w:sz w:val="20"/>
          <w:rtl/>
        </w:rPr>
        <w:t xml:space="preserve"> </w:t>
      </w:r>
      <w:r w:rsidR="008E7073" w:rsidRPr="00B83A0D">
        <w:rPr>
          <w:rFonts w:hint="eastAsia"/>
          <w:sz w:val="20"/>
          <w:rtl/>
        </w:rPr>
        <w:t>الزامات</w:t>
      </w:r>
      <w:r w:rsidR="008E7073" w:rsidRPr="00B83A0D">
        <w:rPr>
          <w:sz w:val="20"/>
          <w:rtl/>
        </w:rPr>
        <w:t xml:space="preserve"> خريد، فروش يا </w:t>
      </w:r>
      <w:r w:rsidR="003155DF" w:rsidRPr="00B83A0D">
        <w:rPr>
          <w:rFonts w:hint="eastAsia"/>
          <w:sz w:val="20"/>
          <w:rtl/>
        </w:rPr>
        <w:t>است</w:t>
      </w:r>
      <w:r w:rsidR="008E7073" w:rsidRPr="00B83A0D">
        <w:rPr>
          <w:rFonts w:hint="eastAsia"/>
          <w:sz w:val="20"/>
          <w:rtl/>
        </w:rPr>
        <w:t>فاده</w:t>
      </w:r>
      <w:r w:rsidR="008E7073" w:rsidRPr="00B83A0D">
        <w:rPr>
          <w:sz w:val="20"/>
          <w:rtl/>
        </w:rPr>
        <w:t xml:space="preserve"> </w:t>
      </w:r>
      <w:r w:rsidR="008E7073" w:rsidRPr="00B83A0D">
        <w:rPr>
          <w:rFonts w:hint="eastAsia"/>
          <w:sz w:val="20"/>
          <w:rtl/>
        </w:rPr>
        <w:t>مورد</w:t>
      </w:r>
      <w:r w:rsidR="008E7073" w:rsidRPr="00B83A0D">
        <w:rPr>
          <w:sz w:val="20"/>
          <w:rtl/>
        </w:rPr>
        <w:t xml:space="preserve"> </w:t>
      </w:r>
      <w:r w:rsidR="008E7073" w:rsidRPr="00B83A0D">
        <w:rPr>
          <w:rFonts w:hint="eastAsia"/>
          <w:sz w:val="20"/>
          <w:rtl/>
        </w:rPr>
        <w:t>انتظار</w:t>
      </w:r>
      <w:r w:rsidR="008E7073" w:rsidRPr="00B83A0D">
        <w:rPr>
          <w:sz w:val="20"/>
          <w:rtl/>
        </w:rPr>
        <w:t xml:space="preserve"> </w:t>
      </w:r>
      <w:r w:rsidR="008E7073" w:rsidRPr="00B83A0D">
        <w:rPr>
          <w:rFonts w:hint="eastAsia"/>
          <w:sz w:val="20"/>
          <w:rtl/>
        </w:rPr>
        <w:t>واحد</w:t>
      </w:r>
      <w:r w:rsidR="008E7073" w:rsidRPr="00B83A0D">
        <w:rPr>
          <w:sz w:val="20"/>
          <w:rtl/>
        </w:rPr>
        <w:t xml:space="preserve"> </w:t>
      </w:r>
      <w:r w:rsidR="008E7073" w:rsidRPr="00B83A0D">
        <w:rPr>
          <w:rFonts w:hint="eastAsia"/>
          <w:sz w:val="20"/>
          <w:rtl/>
        </w:rPr>
        <w:t>تجاري</w:t>
      </w:r>
      <w:r w:rsidR="003155DF" w:rsidRPr="00B83A0D">
        <w:rPr>
          <w:rFonts w:hint="eastAsia"/>
          <w:sz w:val="20"/>
          <w:rtl/>
        </w:rPr>
        <w:t>،</w:t>
      </w:r>
      <w:r w:rsidR="003155DF" w:rsidRPr="00B83A0D">
        <w:rPr>
          <w:sz w:val="20"/>
          <w:rtl/>
        </w:rPr>
        <w:t xml:space="preserve"> </w:t>
      </w:r>
      <w:r w:rsidR="005A03F5" w:rsidRPr="00B83A0D">
        <w:rPr>
          <w:rFonts w:hint="eastAsia"/>
          <w:sz w:val="20"/>
          <w:rtl/>
        </w:rPr>
        <w:t>منعقد</w:t>
      </w:r>
      <w:r w:rsidR="005A03F5" w:rsidRPr="00B83A0D">
        <w:rPr>
          <w:sz w:val="20"/>
          <w:rtl/>
        </w:rPr>
        <w:t xml:space="preserve"> شده است و </w:t>
      </w:r>
      <w:r w:rsidR="003155DF" w:rsidRPr="00B83A0D">
        <w:rPr>
          <w:rFonts w:hint="eastAsia"/>
          <w:sz w:val="20"/>
          <w:rtl/>
        </w:rPr>
        <w:t>همچنان</w:t>
      </w:r>
      <w:r w:rsidR="003155DF" w:rsidRPr="00B83A0D">
        <w:rPr>
          <w:sz w:val="20"/>
          <w:rtl/>
        </w:rPr>
        <w:t xml:space="preserve"> </w:t>
      </w:r>
      <w:r w:rsidR="003155DF" w:rsidRPr="00B83A0D">
        <w:rPr>
          <w:rFonts w:hint="eastAsia"/>
          <w:sz w:val="20"/>
          <w:rtl/>
        </w:rPr>
        <w:t>نگ</w:t>
      </w:r>
      <w:r w:rsidR="00442C54" w:rsidRPr="00B83A0D">
        <w:rPr>
          <w:rFonts w:hint="eastAsia"/>
          <w:sz w:val="20"/>
          <w:rtl/>
        </w:rPr>
        <w:t>هدار</w:t>
      </w:r>
      <w:r w:rsidR="00442C54" w:rsidRPr="00B83A0D">
        <w:rPr>
          <w:rFonts w:hint="cs"/>
          <w:sz w:val="20"/>
          <w:rtl/>
        </w:rPr>
        <w:t>ی</w:t>
      </w:r>
      <w:r w:rsidR="003155DF" w:rsidRPr="00B83A0D">
        <w:rPr>
          <w:sz w:val="20"/>
          <w:rtl/>
        </w:rPr>
        <w:t xml:space="preserve"> م</w:t>
      </w:r>
      <w:r w:rsidR="003155DF" w:rsidRPr="00B83A0D">
        <w:rPr>
          <w:rFonts w:hint="cs"/>
          <w:sz w:val="20"/>
          <w:rtl/>
        </w:rPr>
        <w:t>ی‌</w:t>
      </w:r>
      <w:r w:rsidR="003155DF" w:rsidRPr="00B83A0D">
        <w:rPr>
          <w:rFonts w:hint="eastAsia"/>
          <w:sz w:val="20"/>
          <w:rtl/>
        </w:rPr>
        <w:t>شود</w:t>
      </w:r>
      <w:r w:rsidR="003155DF" w:rsidRPr="00B83A0D">
        <w:rPr>
          <w:sz w:val="20"/>
          <w:rtl/>
        </w:rPr>
        <w:t xml:space="preserve">. </w:t>
      </w:r>
    </w:p>
    <w:p w:rsidR="008E7073" w:rsidRPr="00B83A0D" w:rsidRDefault="0086330D" w:rsidP="00400DE8">
      <w:pPr>
        <w:pStyle w:val="afa"/>
        <w:rPr>
          <w:rtl/>
        </w:rPr>
      </w:pPr>
      <w:r w:rsidRPr="00B83A0D">
        <w:rPr>
          <w:rFonts w:hint="cs"/>
          <w:rtl/>
        </w:rPr>
        <w:t>5</w:t>
      </w:r>
      <w:r w:rsidR="00940878" w:rsidRPr="00B83A0D">
        <w:rPr>
          <w:rFonts w:hint="cs"/>
          <w:rtl/>
        </w:rPr>
        <w:t>.</w:t>
      </w:r>
      <w:r w:rsidR="001D726A" w:rsidRPr="00B83A0D">
        <w:rPr>
          <w:rFonts w:hint="cs"/>
          <w:rtl/>
        </w:rPr>
        <w:tab/>
      </w:r>
      <w:r w:rsidR="00DB4137" w:rsidRPr="00B83A0D">
        <w:rPr>
          <w:rFonts w:hint="cs"/>
          <w:rtl/>
        </w:rPr>
        <w:t xml:space="preserve">روشهای </w:t>
      </w:r>
      <w:r w:rsidR="008E7073" w:rsidRPr="00B83A0D">
        <w:rPr>
          <w:rFonts w:hint="cs"/>
          <w:rtl/>
        </w:rPr>
        <w:t>مختلفي براي تسويه قرار‌داد خريد يا فروش</w:t>
      </w:r>
      <w:r w:rsidR="00DB4137" w:rsidRPr="00B83A0D">
        <w:rPr>
          <w:rFonts w:hint="cs"/>
          <w:rtl/>
        </w:rPr>
        <w:t xml:space="preserve"> اقلام غیرمالی</w:t>
      </w:r>
      <w:r w:rsidR="008E7073" w:rsidRPr="00B83A0D">
        <w:rPr>
          <w:rFonts w:hint="cs"/>
          <w:rtl/>
        </w:rPr>
        <w:t xml:space="preserve"> به صورت خالص </w:t>
      </w:r>
      <w:r w:rsidR="008F1DFC" w:rsidRPr="00B83A0D">
        <w:rPr>
          <w:rFonts w:hint="cs"/>
          <w:rtl/>
        </w:rPr>
        <w:t>از</w:t>
      </w:r>
      <w:r w:rsidR="00C35DAE" w:rsidRPr="00B83A0D">
        <w:rPr>
          <w:rFonts w:hint="cs"/>
          <w:rtl/>
        </w:rPr>
        <w:t xml:space="preserve"> </w:t>
      </w:r>
      <w:r w:rsidR="008F1DFC" w:rsidRPr="00B83A0D">
        <w:rPr>
          <w:rFonts w:hint="cs"/>
          <w:rtl/>
        </w:rPr>
        <w:t>طریق</w:t>
      </w:r>
      <w:r w:rsidR="008E7073" w:rsidRPr="00B83A0D">
        <w:rPr>
          <w:rFonts w:hint="cs"/>
          <w:rtl/>
        </w:rPr>
        <w:t xml:space="preserve"> </w:t>
      </w:r>
      <w:r w:rsidR="008F1DFC" w:rsidRPr="00B83A0D">
        <w:rPr>
          <w:rFonts w:hint="cs"/>
          <w:rtl/>
        </w:rPr>
        <w:t>نقد</w:t>
      </w:r>
      <w:r w:rsidR="008E7073" w:rsidRPr="00B83A0D">
        <w:rPr>
          <w:rFonts w:hint="cs"/>
          <w:rtl/>
        </w:rPr>
        <w:t xml:space="preserve"> يا ابزار مالي</w:t>
      </w:r>
      <w:r w:rsidR="00DB4137" w:rsidRPr="00B83A0D">
        <w:rPr>
          <w:rFonts w:hint="cs"/>
          <w:rtl/>
        </w:rPr>
        <w:t xml:space="preserve"> دیگر</w:t>
      </w:r>
      <w:r w:rsidR="00DD43B8" w:rsidRPr="00B83A0D">
        <w:rPr>
          <w:rFonts w:hint="cs"/>
          <w:rtl/>
        </w:rPr>
        <w:t>،</w:t>
      </w:r>
      <w:r w:rsidR="00DB4137" w:rsidRPr="00B83A0D">
        <w:rPr>
          <w:rFonts w:hint="cs"/>
          <w:rtl/>
        </w:rPr>
        <w:t xml:space="preserve"> </w:t>
      </w:r>
      <w:r w:rsidR="008E7073" w:rsidRPr="00B83A0D">
        <w:rPr>
          <w:rFonts w:hint="cs"/>
          <w:rtl/>
        </w:rPr>
        <w:t xml:space="preserve">يا </w:t>
      </w:r>
      <w:r w:rsidR="00DB4137" w:rsidRPr="00B83A0D">
        <w:rPr>
          <w:rFonts w:hint="cs"/>
          <w:rtl/>
        </w:rPr>
        <w:t xml:space="preserve">از طریق </w:t>
      </w:r>
      <w:r w:rsidR="005A03F5" w:rsidRPr="00B83A0D">
        <w:rPr>
          <w:rFonts w:hint="cs"/>
          <w:rtl/>
        </w:rPr>
        <w:t>مبادله</w:t>
      </w:r>
      <w:r w:rsidR="008E7073" w:rsidRPr="00B83A0D">
        <w:rPr>
          <w:rFonts w:hint="cs"/>
          <w:rtl/>
        </w:rPr>
        <w:t xml:space="preserve"> ابزار‌هاي مالي وجود دارد</w:t>
      </w:r>
      <w:r w:rsidR="00DB4137" w:rsidRPr="00B83A0D">
        <w:rPr>
          <w:rFonts w:hint="cs"/>
          <w:rtl/>
        </w:rPr>
        <w:t xml:space="preserve">. این روشها، </w:t>
      </w:r>
      <w:r w:rsidR="008E7073" w:rsidRPr="00B83A0D">
        <w:rPr>
          <w:rFonts w:hint="cs"/>
          <w:rtl/>
        </w:rPr>
        <w:t>شامل موارد زير است:</w:t>
      </w:r>
    </w:p>
    <w:p w:rsidR="008E7073" w:rsidRPr="00B83A0D" w:rsidRDefault="001D726A" w:rsidP="00400DE8">
      <w:pPr>
        <w:pStyle w:val="aff"/>
        <w:rPr>
          <w:noProof/>
          <w:rtl/>
        </w:rPr>
      </w:pPr>
      <w:r w:rsidRPr="00B83A0D">
        <w:rPr>
          <w:rFonts w:hint="eastAsia"/>
          <w:noProof/>
          <w:rtl/>
        </w:rPr>
        <w:t>الف</w:t>
      </w:r>
      <w:r w:rsidRPr="00B83A0D">
        <w:rPr>
          <w:noProof/>
          <w:rtl/>
        </w:rPr>
        <w:t>.</w:t>
      </w:r>
      <w:r w:rsidRPr="00B83A0D">
        <w:rPr>
          <w:noProof/>
          <w:rtl/>
        </w:rPr>
        <w:tab/>
      </w:r>
      <w:r w:rsidR="008E7073" w:rsidRPr="00B83A0D">
        <w:rPr>
          <w:rFonts w:hint="eastAsia"/>
          <w:noProof/>
          <w:rtl/>
        </w:rPr>
        <w:t>زماني</w:t>
      </w:r>
      <w:r w:rsidR="008E7073" w:rsidRPr="00B83A0D">
        <w:rPr>
          <w:noProof/>
          <w:rtl/>
        </w:rPr>
        <w:t xml:space="preserve"> كه شرايط قرار‌داد به </w:t>
      </w:r>
      <w:r w:rsidR="008F1DFC" w:rsidRPr="00B83A0D">
        <w:rPr>
          <w:rFonts w:hint="eastAsia"/>
          <w:noProof/>
          <w:rtl/>
        </w:rPr>
        <w:t>هر</w:t>
      </w:r>
      <w:r w:rsidR="00C35DAE" w:rsidRPr="00B83A0D">
        <w:rPr>
          <w:rFonts w:hint="cs"/>
          <w:noProof/>
          <w:rtl/>
        </w:rPr>
        <w:t xml:space="preserve"> </w:t>
      </w:r>
      <w:r w:rsidR="008F1DFC" w:rsidRPr="00B83A0D">
        <w:rPr>
          <w:rFonts w:hint="cs"/>
          <w:noProof/>
          <w:rtl/>
        </w:rPr>
        <w:t>ی</w:t>
      </w:r>
      <w:r w:rsidR="008F1DFC" w:rsidRPr="00B83A0D">
        <w:rPr>
          <w:rFonts w:hint="eastAsia"/>
          <w:noProof/>
          <w:rtl/>
        </w:rPr>
        <w:t>ک</w:t>
      </w:r>
      <w:r w:rsidR="008E7073" w:rsidRPr="00B83A0D">
        <w:rPr>
          <w:noProof/>
          <w:rtl/>
        </w:rPr>
        <w:t xml:space="preserve"> از </w:t>
      </w:r>
      <w:r w:rsidR="008F1DFC" w:rsidRPr="00B83A0D">
        <w:rPr>
          <w:rFonts w:hint="eastAsia"/>
          <w:noProof/>
          <w:rtl/>
        </w:rPr>
        <w:t>طرف</w:t>
      </w:r>
      <w:r w:rsidR="008F1DFC" w:rsidRPr="00B83A0D">
        <w:rPr>
          <w:rFonts w:hint="cs"/>
          <w:noProof/>
          <w:rtl/>
        </w:rPr>
        <w:t>ی</w:t>
      </w:r>
      <w:r w:rsidR="008F1DFC" w:rsidRPr="00B83A0D">
        <w:rPr>
          <w:rFonts w:hint="eastAsia"/>
          <w:noProof/>
          <w:rtl/>
        </w:rPr>
        <w:t>ن</w:t>
      </w:r>
      <w:r w:rsidR="008E7073" w:rsidRPr="00B83A0D">
        <w:rPr>
          <w:noProof/>
          <w:rtl/>
        </w:rPr>
        <w:t xml:space="preserve"> </w:t>
      </w:r>
      <w:r w:rsidR="001242BC" w:rsidRPr="00B83A0D">
        <w:rPr>
          <w:rFonts w:hint="eastAsia"/>
          <w:noProof/>
          <w:rtl/>
        </w:rPr>
        <w:t>امکان</w:t>
      </w:r>
      <w:r w:rsidR="001242BC" w:rsidRPr="00B83A0D">
        <w:rPr>
          <w:noProof/>
          <w:rtl/>
        </w:rPr>
        <w:t xml:space="preserve"> </w:t>
      </w:r>
      <w:r w:rsidR="008E7073" w:rsidRPr="00B83A0D">
        <w:rPr>
          <w:noProof/>
          <w:rtl/>
        </w:rPr>
        <w:t xml:space="preserve">تسويه به صورت خالص </w:t>
      </w:r>
      <w:r w:rsidR="008F1DFC" w:rsidRPr="00B83A0D">
        <w:rPr>
          <w:rFonts w:hint="eastAsia"/>
          <w:noProof/>
          <w:rtl/>
        </w:rPr>
        <w:t>از</w:t>
      </w:r>
      <w:r w:rsidR="00C35DAE" w:rsidRPr="00B83A0D">
        <w:rPr>
          <w:rFonts w:hint="cs"/>
          <w:noProof/>
          <w:rtl/>
        </w:rPr>
        <w:t xml:space="preserve"> </w:t>
      </w:r>
      <w:r w:rsidR="008F1DFC" w:rsidRPr="00B83A0D">
        <w:rPr>
          <w:rFonts w:hint="eastAsia"/>
          <w:noProof/>
          <w:rtl/>
        </w:rPr>
        <w:t>طر</w:t>
      </w:r>
      <w:r w:rsidR="008F1DFC" w:rsidRPr="00B83A0D">
        <w:rPr>
          <w:rFonts w:hint="cs"/>
          <w:noProof/>
          <w:rtl/>
        </w:rPr>
        <w:t>ی</w:t>
      </w:r>
      <w:r w:rsidR="008F1DFC" w:rsidRPr="00B83A0D">
        <w:rPr>
          <w:rFonts w:hint="eastAsia"/>
          <w:noProof/>
          <w:rtl/>
        </w:rPr>
        <w:t>ق</w:t>
      </w:r>
      <w:r w:rsidR="008E7073" w:rsidRPr="00B83A0D">
        <w:rPr>
          <w:noProof/>
          <w:rtl/>
        </w:rPr>
        <w:t xml:space="preserve"> </w:t>
      </w:r>
      <w:r w:rsidR="008F1DFC" w:rsidRPr="00B83A0D">
        <w:rPr>
          <w:rFonts w:hint="eastAsia"/>
          <w:noProof/>
          <w:rtl/>
        </w:rPr>
        <w:t>نقد</w:t>
      </w:r>
      <w:r w:rsidR="008E7073" w:rsidRPr="00B83A0D">
        <w:rPr>
          <w:noProof/>
          <w:rtl/>
        </w:rPr>
        <w:t xml:space="preserve"> يا </w:t>
      </w:r>
      <w:r w:rsidR="008E7073" w:rsidRPr="00B83A0D">
        <w:rPr>
          <w:rFonts w:hint="eastAsia"/>
          <w:noProof/>
          <w:rtl/>
        </w:rPr>
        <w:t>ابزار</w:t>
      </w:r>
      <w:r w:rsidR="008E7073" w:rsidRPr="00B83A0D">
        <w:rPr>
          <w:noProof/>
          <w:rtl/>
        </w:rPr>
        <w:t xml:space="preserve"> مالي</w:t>
      </w:r>
      <w:r w:rsidR="00E531B4" w:rsidRPr="00B83A0D">
        <w:rPr>
          <w:noProof/>
          <w:rtl/>
        </w:rPr>
        <w:t xml:space="preserve"> د</w:t>
      </w:r>
      <w:r w:rsidR="00E531B4" w:rsidRPr="00B83A0D">
        <w:rPr>
          <w:rFonts w:hint="cs"/>
          <w:noProof/>
          <w:rtl/>
        </w:rPr>
        <w:t>ی</w:t>
      </w:r>
      <w:r w:rsidR="00E531B4" w:rsidRPr="00B83A0D">
        <w:rPr>
          <w:rFonts w:hint="eastAsia"/>
          <w:noProof/>
          <w:rtl/>
        </w:rPr>
        <w:t>گر</w:t>
      </w:r>
      <w:r w:rsidR="008E7073" w:rsidRPr="00B83A0D">
        <w:rPr>
          <w:rFonts w:hint="eastAsia"/>
          <w:noProof/>
          <w:rtl/>
        </w:rPr>
        <w:t>،</w:t>
      </w:r>
      <w:r w:rsidR="008E7073" w:rsidRPr="00B83A0D">
        <w:rPr>
          <w:noProof/>
          <w:rtl/>
        </w:rPr>
        <w:t xml:space="preserve"> يا </w:t>
      </w:r>
      <w:r w:rsidR="00E531B4" w:rsidRPr="00B83A0D">
        <w:rPr>
          <w:rFonts w:hint="eastAsia"/>
          <w:noProof/>
          <w:rtl/>
        </w:rPr>
        <w:t>از</w:t>
      </w:r>
      <w:r w:rsidR="00E531B4" w:rsidRPr="00B83A0D">
        <w:rPr>
          <w:noProof/>
          <w:rtl/>
        </w:rPr>
        <w:t xml:space="preserve"> طر</w:t>
      </w:r>
      <w:r w:rsidR="00E531B4" w:rsidRPr="00B83A0D">
        <w:rPr>
          <w:rFonts w:hint="cs"/>
          <w:noProof/>
          <w:rtl/>
        </w:rPr>
        <w:t>ی</w:t>
      </w:r>
      <w:r w:rsidR="00E531B4" w:rsidRPr="00B83A0D">
        <w:rPr>
          <w:rFonts w:hint="eastAsia"/>
          <w:noProof/>
          <w:rtl/>
        </w:rPr>
        <w:t>ق</w:t>
      </w:r>
      <w:r w:rsidR="00E531B4" w:rsidRPr="00B83A0D">
        <w:rPr>
          <w:noProof/>
          <w:rtl/>
        </w:rPr>
        <w:t xml:space="preserve"> </w:t>
      </w:r>
      <w:r w:rsidR="005A03F5" w:rsidRPr="00B83A0D">
        <w:rPr>
          <w:rFonts w:hint="eastAsia"/>
          <w:noProof/>
          <w:rtl/>
        </w:rPr>
        <w:t>مبادله</w:t>
      </w:r>
      <w:r w:rsidR="005A03F5" w:rsidRPr="00B83A0D">
        <w:rPr>
          <w:noProof/>
          <w:rtl/>
        </w:rPr>
        <w:t xml:space="preserve"> </w:t>
      </w:r>
      <w:r w:rsidR="008F1DFC" w:rsidRPr="00B83A0D">
        <w:rPr>
          <w:rFonts w:hint="eastAsia"/>
          <w:noProof/>
          <w:rtl/>
        </w:rPr>
        <w:t>ابزار‌هاي</w:t>
      </w:r>
      <w:r w:rsidR="008F1DFC" w:rsidRPr="00B83A0D">
        <w:rPr>
          <w:noProof/>
          <w:rtl/>
        </w:rPr>
        <w:t xml:space="preserve"> </w:t>
      </w:r>
      <w:r w:rsidR="008F1DFC" w:rsidRPr="00B83A0D">
        <w:rPr>
          <w:rFonts w:hint="eastAsia"/>
          <w:noProof/>
          <w:rtl/>
        </w:rPr>
        <w:t>مالي</w:t>
      </w:r>
      <w:r w:rsidR="008F1DFC" w:rsidRPr="00B83A0D">
        <w:rPr>
          <w:noProof/>
          <w:rtl/>
        </w:rPr>
        <w:t xml:space="preserve"> </w:t>
      </w:r>
      <w:r w:rsidR="008F1DFC" w:rsidRPr="00B83A0D">
        <w:rPr>
          <w:rFonts w:hint="eastAsia"/>
          <w:noProof/>
          <w:rtl/>
        </w:rPr>
        <w:t>را</w:t>
      </w:r>
      <w:r w:rsidR="008F1DFC" w:rsidRPr="00B83A0D">
        <w:rPr>
          <w:noProof/>
          <w:rtl/>
        </w:rPr>
        <w:t xml:space="preserve"> </w:t>
      </w:r>
      <w:r w:rsidR="008F1DFC" w:rsidRPr="00B83A0D">
        <w:rPr>
          <w:rFonts w:hint="eastAsia"/>
          <w:noProof/>
          <w:rtl/>
        </w:rPr>
        <w:t>مي‌دهد؛</w:t>
      </w:r>
    </w:p>
    <w:p w:rsidR="001D726A" w:rsidRPr="00B83A0D" w:rsidRDefault="008E7073" w:rsidP="00400DE8">
      <w:pPr>
        <w:pStyle w:val="aff"/>
        <w:rPr>
          <w:noProof/>
          <w:rtl/>
        </w:rPr>
      </w:pPr>
      <w:r w:rsidRPr="00B83A0D">
        <w:rPr>
          <w:rFonts w:hint="eastAsia"/>
          <w:noProof/>
          <w:rtl/>
        </w:rPr>
        <w:t>ب</w:t>
      </w:r>
      <w:r w:rsidR="00582AA9" w:rsidRPr="00B83A0D">
        <w:rPr>
          <w:rFonts w:hint="cs"/>
          <w:noProof/>
          <w:rtl/>
        </w:rPr>
        <w:t xml:space="preserve"> </w:t>
      </w:r>
      <w:r w:rsidRPr="00B83A0D">
        <w:rPr>
          <w:noProof/>
          <w:rtl/>
        </w:rPr>
        <w:t>.</w:t>
      </w:r>
      <w:r w:rsidR="001D726A" w:rsidRPr="00B83A0D">
        <w:rPr>
          <w:noProof/>
          <w:rtl/>
        </w:rPr>
        <w:tab/>
      </w:r>
      <w:r w:rsidRPr="00B83A0D">
        <w:rPr>
          <w:rFonts w:hint="eastAsia"/>
          <w:noProof/>
          <w:rtl/>
        </w:rPr>
        <w:t>زماني</w:t>
      </w:r>
      <w:r w:rsidRPr="00B83A0D">
        <w:rPr>
          <w:noProof/>
          <w:rtl/>
        </w:rPr>
        <w:t xml:space="preserve"> كه امكان تسويه به صورت خالص </w:t>
      </w:r>
      <w:r w:rsidR="00100D49" w:rsidRPr="00B83A0D">
        <w:rPr>
          <w:rFonts w:hint="eastAsia"/>
          <w:noProof/>
          <w:rtl/>
        </w:rPr>
        <w:t>از</w:t>
      </w:r>
      <w:r w:rsidR="00C35DAE" w:rsidRPr="00B83A0D">
        <w:rPr>
          <w:rFonts w:hint="cs"/>
          <w:noProof/>
          <w:rtl/>
        </w:rPr>
        <w:t xml:space="preserve"> </w:t>
      </w:r>
      <w:r w:rsidR="00100D49" w:rsidRPr="00B83A0D">
        <w:rPr>
          <w:rFonts w:hint="cs"/>
          <w:noProof/>
          <w:rtl/>
        </w:rPr>
        <w:t>طری</w:t>
      </w:r>
      <w:r w:rsidR="00100D49" w:rsidRPr="00B83A0D">
        <w:rPr>
          <w:rFonts w:hint="eastAsia"/>
          <w:noProof/>
          <w:rtl/>
        </w:rPr>
        <w:t>ق</w:t>
      </w:r>
      <w:r w:rsidRPr="00B83A0D">
        <w:rPr>
          <w:noProof/>
          <w:rtl/>
        </w:rPr>
        <w:t xml:space="preserve"> </w:t>
      </w:r>
      <w:r w:rsidRPr="00B83A0D">
        <w:rPr>
          <w:rFonts w:hint="eastAsia"/>
          <w:noProof/>
          <w:rtl/>
        </w:rPr>
        <w:t>نقد</w:t>
      </w:r>
      <w:r w:rsidRPr="00B83A0D">
        <w:rPr>
          <w:noProof/>
          <w:rtl/>
        </w:rPr>
        <w:t xml:space="preserve"> يا </w:t>
      </w:r>
      <w:r w:rsidRPr="00B83A0D">
        <w:rPr>
          <w:rFonts w:hint="eastAsia"/>
          <w:noProof/>
          <w:rtl/>
        </w:rPr>
        <w:t>ابزار</w:t>
      </w:r>
      <w:r w:rsidRPr="00B83A0D">
        <w:rPr>
          <w:noProof/>
          <w:rtl/>
        </w:rPr>
        <w:t xml:space="preserve"> مالي</w:t>
      </w:r>
      <w:r w:rsidR="00E531B4" w:rsidRPr="00B83A0D">
        <w:rPr>
          <w:rFonts w:hint="cs"/>
          <w:noProof/>
          <w:rtl/>
        </w:rPr>
        <w:t xml:space="preserve"> دیگر</w:t>
      </w:r>
      <w:r w:rsidRPr="00B83A0D">
        <w:rPr>
          <w:rFonts w:hint="eastAsia"/>
          <w:noProof/>
          <w:rtl/>
        </w:rPr>
        <w:t>،</w:t>
      </w:r>
      <w:r w:rsidRPr="00B83A0D">
        <w:rPr>
          <w:noProof/>
          <w:rtl/>
        </w:rPr>
        <w:t xml:space="preserve"> يا </w:t>
      </w:r>
      <w:r w:rsidR="00E531B4" w:rsidRPr="00B83A0D">
        <w:rPr>
          <w:rFonts w:hint="cs"/>
          <w:noProof/>
          <w:rtl/>
        </w:rPr>
        <w:t xml:space="preserve">از طریق </w:t>
      </w:r>
      <w:r w:rsidR="00442C54" w:rsidRPr="00B83A0D">
        <w:rPr>
          <w:rFonts w:hint="cs"/>
          <w:noProof/>
          <w:rtl/>
        </w:rPr>
        <w:t>مبادله</w:t>
      </w:r>
      <w:r w:rsidRPr="00B83A0D">
        <w:rPr>
          <w:noProof/>
          <w:rtl/>
        </w:rPr>
        <w:t xml:space="preserve"> ابزار‌هاي مالي</w:t>
      </w:r>
      <w:r w:rsidR="00E531B4" w:rsidRPr="00B83A0D">
        <w:rPr>
          <w:rFonts w:hint="cs"/>
          <w:noProof/>
          <w:rtl/>
        </w:rPr>
        <w:t>،</w:t>
      </w:r>
      <w:r w:rsidRPr="00B83A0D">
        <w:rPr>
          <w:noProof/>
          <w:rtl/>
        </w:rPr>
        <w:t xml:space="preserve"> </w:t>
      </w:r>
      <w:r w:rsidRPr="00B83A0D">
        <w:rPr>
          <w:rFonts w:hint="eastAsia"/>
          <w:noProof/>
          <w:rtl/>
        </w:rPr>
        <w:t>در</w:t>
      </w:r>
      <w:r w:rsidRPr="00B83A0D">
        <w:rPr>
          <w:noProof/>
          <w:rtl/>
        </w:rPr>
        <w:t xml:space="preserve"> شرايط قرار‌داد </w:t>
      </w:r>
      <w:r w:rsidR="00E531B4" w:rsidRPr="00B83A0D">
        <w:rPr>
          <w:rFonts w:hint="cs"/>
          <w:noProof/>
          <w:rtl/>
        </w:rPr>
        <w:t xml:space="preserve">تصریح </w:t>
      </w:r>
      <w:r w:rsidRPr="00B83A0D">
        <w:rPr>
          <w:rFonts w:hint="eastAsia"/>
          <w:noProof/>
          <w:rtl/>
        </w:rPr>
        <w:t>نشده</w:t>
      </w:r>
      <w:r w:rsidRPr="00B83A0D">
        <w:rPr>
          <w:noProof/>
          <w:rtl/>
        </w:rPr>
        <w:t xml:space="preserve"> </w:t>
      </w:r>
      <w:r w:rsidR="00E531B4" w:rsidRPr="00B83A0D">
        <w:rPr>
          <w:rFonts w:hint="cs"/>
          <w:noProof/>
          <w:rtl/>
        </w:rPr>
        <w:t>باشد</w:t>
      </w:r>
      <w:r w:rsidRPr="00B83A0D">
        <w:rPr>
          <w:rFonts w:hint="eastAsia"/>
          <w:noProof/>
          <w:rtl/>
        </w:rPr>
        <w:t>،</w:t>
      </w:r>
      <w:r w:rsidRPr="00B83A0D">
        <w:rPr>
          <w:noProof/>
          <w:rtl/>
        </w:rPr>
        <w:t xml:space="preserve"> اما واحد تجاري سابقه تسويه قرار‌دادهاي مشابه </w:t>
      </w:r>
      <w:r w:rsidR="001473D7" w:rsidRPr="00B83A0D">
        <w:rPr>
          <w:rFonts w:hint="eastAsia"/>
          <w:noProof/>
          <w:rtl/>
        </w:rPr>
        <w:t>به</w:t>
      </w:r>
      <w:r w:rsidR="00C35DAE" w:rsidRPr="00B83A0D">
        <w:rPr>
          <w:rFonts w:hint="cs"/>
          <w:noProof/>
          <w:rtl/>
        </w:rPr>
        <w:t xml:space="preserve"> </w:t>
      </w:r>
      <w:r w:rsidR="001473D7" w:rsidRPr="00B83A0D">
        <w:rPr>
          <w:rFonts w:hint="cs"/>
          <w:noProof/>
          <w:rtl/>
        </w:rPr>
        <w:t>صورت</w:t>
      </w:r>
      <w:r w:rsidRPr="00B83A0D">
        <w:rPr>
          <w:noProof/>
          <w:rtl/>
        </w:rPr>
        <w:t xml:space="preserve"> خالص </w:t>
      </w:r>
      <w:r w:rsidR="001473D7" w:rsidRPr="00B83A0D">
        <w:rPr>
          <w:rFonts w:hint="eastAsia"/>
          <w:noProof/>
          <w:rtl/>
        </w:rPr>
        <w:t>از</w:t>
      </w:r>
      <w:r w:rsidR="00C35DAE" w:rsidRPr="00B83A0D">
        <w:rPr>
          <w:rFonts w:hint="cs"/>
          <w:noProof/>
          <w:rtl/>
        </w:rPr>
        <w:t xml:space="preserve"> </w:t>
      </w:r>
      <w:r w:rsidR="001473D7" w:rsidRPr="00B83A0D">
        <w:rPr>
          <w:rFonts w:hint="cs"/>
          <w:noProof/>
          <w:rtl/>
        </w:rPr>
        <w:t>طری</w:t>
      </w:r>
      <w:r w:rsidR="001473D7" w:rsidRPr="00B83A0D">
        <w:rPr>
          <w:rFonts w:hint="eastAsia"/>
          <w:noProof/>
          <w:rtl/>
        </w:rPr>
        <w:t>ق</w:t>
      </w:r>
      <w:r w:rsidRPr="00B83A0D">
        <w:rPr>
          <w:noProof/>
          <w:rtl/>
        </w:rPr>
        <w:t xml:space="preserve"> </w:t>
      </w:r>
      <w:r w:rsidR="001473D7" w:rsidRPr="00B83A0D">
        <w:rPr>
          <w:rFonts w:hint="eastAsia"/>
          <w:noProof/>
          <w:rtl/>
        </w:rPr>
        <w:t>نقد</w:t>
      </w:r>
      <w:r w:rsidRPr="00B83A0D">
        <w:rPr>
          <w:noProof/>
          <w:rtl/>
        </w:rPr>
        <w:t xml:space="preserve"> يا </w:t>
      </w:r>
      <w:r w:rsidRPr="00B83A0D">
        <w:rPr>
          <w:rFonts w:hint="eastAsia"/>
          <w:noProof/>
          <w:rtl/>
        </w:rPr>
        <w:t>ابزار</w:t>
      </w:r>
      <w:r w:rsidRPr="00B83A0D">
        <w:rPr>
          <w:noProof/>
          <w:rtl/>
        </w:rPr>
        <w:t xml:space="preserve"> مالي</w:t>
      </w:r>
      <w:r w:rsidR="00391674" w:rsidRPr="00B83A0D">
        <w:rPr>
          <w:rFonts w:hint="cs"/>
          <w:noProof/>
          <w:rtl/>
        </w:rPr>
        <w:t xml:space="preserve"> دیگر</w:t>
      </w:r>
      <w:r w:rsidRPr="00B83A0D">
        <w:rPr>
          <w:rFonts w:hint="eastAsia"/>
          <w:noProof/>
          <w:rtl/>
        </w:rPr>
        <w:t>،</w:t>
      </w:r>
      <w:r w:rsidRPr="00B83A0D">
        <w:rPr>
          <w:noProof/>
          <w:rtl/>
        </w:rPr>
        <w:t xml:space="preserve"> يا </w:t>
      </w:r>
      <w:r w:rsidR="00391674" w:rsidRPr="00B83A0D">
        <w:rPr>
          <w:rFonts w:hint="cs"/>
          <w:noProof/>
          <w:rtl/>
        </w:rPr>
        <w:t xml:space="preserve">از طریق </w:t>
      </w:r>
      <w:r w:rsidR="00442C54" w:rsidRPr="00B83A0D">
        <w:rPr>
          <w:rFonts w:hint="cs"/>
          <w:noProof/>
          <w:rtl/>
        </w:rPr>
        <w:t>مبادله</w:t>
      </w:r>
      <w:r w:rsidR="00442C54" w:rsidRPr="00B83A0D">
        <w:rPr>
          <w:noProof/>
          <w:rtl/>
        </w:rPr>
        <w:t xml:space="preserve"> </w:t>
      </w:r>
      <w:r w:rsidRPr="00B83A0D">
        <w:rPr>
          <w:rFonts w:hint="eastAsia"/>
          <w:noProof/>
          <w:rtl/>
        </w:rPr>
        <w:t>ابزار‌هاي</w:t>
      </w:r>
      <w:r w:rsidRPr="00B83A0D">
        <w:rPr>
          <w:noProof/>
          <w:rtl/>
        </w:rPr>
        <w:t xml:space="preserve"> مالي را </w:t>
      </w:r>
      <w:r w:rsidR="00582AA9" w:rsidRPr="00B83A0D">
        <w:rPr>
          <w:rFonts w:hint="cs"/>
          <w:noProof/>
          <w:rtl/>
        </w:rPr>
        <w:t>داشته باشد</w:t>
      </w:r>
      <w:r w:rsidRPr="00B83A0D">
        <w:rPr>
          <w:noProof/>
          <w:rtl/>
        </w:rPr>
        <w:t xml:space="preserve"> (از طريق </w:t>
      </w:r>
      <w:r w:rsidR="00391674" w:rsidRPr="00B83A0D">
        <w:rPr>
          <w:rFonts w:hint="cs"/>
          <w:noProof/>
          <w:rtl/>
        </w:rPr>
        <w:t>انعقاد قرارد</w:t>
      </w:r>
      <w:r w:rsidR="00133971" w:rsidRPr="00B83A0D">
        <w:rPr>
          <w:rFonts w:hint="cs"/>
          <w:noProof/>
          <w:rtl/>
        </w:rPr>
        <w:t>اد</w:t>
      </w:r>
      <w:r w:rsidR="00391674" w:rsidRPr="00B83A0D">
        <w:rPr>
          <w:rFonts w:hint="cs"/>
          <w:noProof/>
          <w:rtl/>
        </w:rPr>
        <w:t>های تهاتر با</w:t>
      </w:r>
      <w:r w:rsidRPr="00B83A0D">
        <w:rPr>
          <w:noProof/>
          <w:rtl/>
        </w:rPr>
        <w:t xml:space="preserve"> </w:t>
      </w:r>
      <w:r w:rsidR="00391674" w:rsidRPr="00B83A0D">
        <w:rPr>
          <w:rFonts w:hint="cs"/>
          <w:noProof/>
          <w:rtl/>
        </w:rPr>
        <w:t xml:space="preserve">طرف </w:t>
      </w:r>
      <w:r w:rsidR="00442C54" w:rsidRPr="00B83A0D">
        <w:rPr>
          <w:rFonts w:hint="cs"/>
          <w:noProof/>
          <w:rtl/>
        </w:rPr>
        <w:t>مقابل</w:t>
      </w:r>
      <w:r w:rsidR="00391674" w:rsidRPr="00B83A0D">
        <w:rPr>
          <w:rFonts w:hint="cs"/>
          <w:noProof/>
          <w:rtl/>
        </w:rPr>
        <w:t xml:space="preserve"> </w:t>
      </w:r>
      <w:r w:rsidRPr="00B83A0D">
        <w:rPr>
          <w:rFonts w:hint="eastAsia"/>
          <w:noProof/>
          <w:rtl/>
        </w:rPr>
        <w:t>يا</w:t>
      </w:r>
      <w:r w:rsidRPr="00B83A0D">
        <w:rPr>
          <w:noProof/>
          <w:rtl/>
        </w:rPr>
        <w:t xml:space="preserve"> </w:t>
      </w:r>
      <w:r w:rsidRPr="00B83A0D">
        <w:rPr>
          <w:rFonts w:hint="eastAsia"/>
          <w:noProof/>
          <w:rtl/>
        </w:rPr>
        <w:t>از</w:t>
      </w:r>
      <w:r w:rsidRPr="00B83A0D">
        <w:rPr>
          <w:noProof/>
          <w:rtl/>
        </w:rPr>
        <w:t xml:space="preserve"> </w:t>
      </w:r>
      <w:r w:rsidRPr="00B83A0D">
        <w:rPr>
          <w:rFonts w:hint="eastAsia"/>
          <w:noProof/>
          <w:rtl/>
        </w:rPr>
        <w:t>طريق</w:t>
      </w:r>
      <w:r w:rsidRPr="00B83A0D">
        <w:rPr>
          <w:noProof/>
          <w:rtl/>
        </w:rPr>
        <w:t xml:space="preserve"> </w:t>
      </w:r>
      <w:r w:rsidRPr="00B83A0D">
        <w:rPr>
          <w:rFonts w:hint="eastAsia"/>
          <w:noProof/>
          <w:rtl/>
        </w:rPr>
        <w:t>فروش</w:t>
      </w:r>
      <w:r w:rsidRPr="00B83A0D">
        <w:rPr>
          <w:noProof/>
          <w:rtl/>
        </w:rPr>
        <w:t xml:space="preserve"> </w:t>
      </w:r>
      <w:r w:rsidRPr="00B83A0D">
        <w:rPr>
          <w:rFonts w:hint="eastAsia"/>
          <w:noProof/>
          <w:rtl/>
        </w:rPr>
        <w:t>قرار‌داد</w:t>
      </w:r>
      <w:r w:rsidRPr="00B83A0D">
        <w:rPr>
          <w:noProof/>
          <w:rtl/>
        </w:rPr>
        <w:t xml:space="preserve"> </w:t>
      </w:r>
      <w:r w:rsidRPr="00B83A0D">
        <w:rPr>
          <w:rFonts w:hint="eastAsia"/>
          <w:noProof/>
          <w:rtl/>
        </w:rPr>
        <w:t>قبل</w:t>
      </w:r>
      <w:r w:rsidRPr="00B83A0D">
        <w:rPr>
          <w:noProof/>
          <w:rtl/>
        </w:rPr>
        <w:t xml:space="preserve"> </w:t>
      </w:r>
      <w:r w:rsidRPr="00B83A0D">
        <w:rPr>
          <w:rFonts w:hint="eastAsia"/>
          <w:noProof/>
          <w:rtl/>
        </w:rPr>
        <w:t>از</w:t>
      </w:r>
      <w:r w:rsidRPr="00B83A0D">
        <w:rPr>
          <w:noProof/>
          <w:rtl/>
        </w:rPr>
        <w:t xml:space="preserve"> </w:t>
      </w:r>
      <w:r w:rsidRPr="00B83A0D">
        <w:rPr>
          <w:rFonts w:hint="eastAsia"/>
          <w:noProof/>
          <w:rtl/>
        </w:rPr>
        <w:t>اعمال</w:t>
      </w:r>
      <w:r w:rsidRPr="00B83A0D">
        <w:rPr>
          <w:noProof/>
          <w:rtl/>
        </w:rPr>
        <w:t xml:space="preserve"> </w:t>
      </w:r>
      <w:r w:rsidRPr="00B83A0D">
        <w:rPr>
          <w:rFonts w:hint="eastAsia"/>
          <w:noProof/>
          <w:rtl/>
        </w:rPr>
        <w:t>يا</w:t>
      </w:r>
      <w:r w:rsidRPr="00B83A0D">
        <w:rPr>
          <w:noProof/>
          <w:rtl/>
        </w:rPr>
        <w:t xml:space="preserve"> </w:t>
      </w:r>
      <w:r w:rsidRPr="00B83A0D">
        <w:rPr>
          <w:rFonts w:hint="eastAsia"/>
          <w:noProof/>
          <w:rtl/>
        </w:rPr>
        <w:t>انقضا</w:t>
      </w:r>
      <w:r w:rsidR="001473D7" w:rsidRPr="00B83A0D">
        <w:rPr>
          <w:noProof/>
          <w:rtl/>
        </w:rPr>
        <w:t>)؛</w:t>
      </w:r>
      <w:r w:rsidR="00391674" w:rsidRPr="00B83A0D">
        <w:rPr>
          <w:noProof/>
        </w:rPr>
        <w:t xml:space="preserve"> </w:t>
      </w:r>
    </w:p>
    <w:p w:rsidR="008E7073" w:rsidRPr="00B83A0D" w:rsidRDefault="00DD43B8" w:rsidP="00400DE8">
      <w:pPr>
        <w:pStyle w:val="aff"/>
        <w:rPr>
          <w:noProof/>
          <w:rtl/>
        </w:rPr>
      </w:pPr>
      <w:r w:rsidRPr="00B83A0D">
        <w:rPr>
          <w:rFonts w:hint="cs"/>
          <w:noProof/>
          <w:rtl/>
        </w:rPr>
        <w:t>پ</w:t>
      </w:r>
      <w:r w:rsidR="00582AA9" w:rsidRPr="00B83A0D">
        <w:rPr>
          <w:rFonts w:hint="cs"/>
          <w:noProof/>
          <w:rtl/>
        </w:rPr>
        <w:t xml:space="preserve">  </w:t>
      </w:r>
      <w:r w:rsidR="00940878" w:rsidRPr="00B83A0D">
        <w:rPr>
          <w:rFonts w:hint="cs"/>
          <w:noProof/>
          <w:rtl/>
        </w:rPr>
        <w:t>.</w:t>
      </w:r>
      <w:r w:rsidR="00940878" w:rsidRPr="00B83A0D">
        <w:rPr>
          <w:rFonts w:hint="cs"/>
          <w:noProof/>
          <w:rtl/>
        </w:rPr>
        <w:tab/>
      </w:r>
      <w:r w:rsidR="00BF3D4A" w:rsidRPr="00B83A0D">
        <w:rPr>
          <w:rFonts w:hint="eastAsia"/>
          <w:noProof/>
          <w:rtl/>
        </w:rPr>
        <w:t>زماني</w:t>
      </w:r>
      <w:r w:rsidR="00BF3D4A" w:rsidRPr="00B83A0D">
        <w:rPr>
          <w:noProof/>
          <w:rtl/>
        </w:rPr>
        <w:t xml:space="preserve"> كه واحد تجاري براي قرار‌داد‌هاي مشابه، سابقه تحويل </w:t>
      </w:r>
      <w:r w:rsidR="00BF3D4A" w:rsidRPr="00B83A0D">
        <w:rPr>
          <w:rFonts w:hint="eastAsia"/>
          <w:noProof/>
          <w:rtl/>
        </w:rPr>
        <w:t>دارايي</w:t>
      </w:r>
      <w:r w:rsidR="00BF3D4A" w:rsidRPr="00B83A0D">
        <w:rPr>
          <w:noProof/>
          <w:rtl/>
        </w:rPr>
        <w:t xml:space="preserve"> </w:t>
      </w:r>
      <w:r w:rsidR="00391674" w:rsidRPr="00B83A0D">
        <w:rPr>
          <w:rFonts w:hint="cs"/>
          <w:noProof/>
          <w:rtl/>
        </w:rPr>
        <w:t>پایه</w:t>
      </w:r>
      <w:r w:rsidR="00BF3D4A" w:rsidRPr="00B83A0D">
        <w:rPr>
          <w:noProof/>
          <w:rtl/>
        </w:rPr>
        <w:t xml:space="preserve"> و فروش آن در دوره كوتاهي </w:t>
      </w:r>
      <w:r w:rsidR="009C48F1" w:rsidRPr="00B83A0D">
        <w:rPr>
          <w:rFonts w:hint="cs"/>
          <w:noProof/>
          <w:rtl/>
        </w:rPr>
        <w:t>پس</w:t>
      </w:r>
      <w:r w:rsidR="009C48F1" w:rsidRPr="00B83A0D">
        <w:rPr>
          <w:noProof/>
          <w:rtl/>
        </w:rPr>
        <w:t xml:space="preserve"> </w:t>
      </w:r>
      <w:r w:rsidR="00BF3D4A" w:rsidRPr="00B83A0D">
        <w:rPr>
          <w:noProof/>
          <w:rtl/>
        </w:rPr>
        <w:t>از تحويل</w:t>
      </w:r>
      <w:r w:rsidR="00156B8F" w:rsidRPr="00B83A0D">
        <w:rPr>
          <w:rFonts w:hint="cs"/>
          <w:noProof/>
          <w:rtl/>
        </w:rPr>
        <w:t>،</w:t>
      </w:r>
      <w:r w:rsidR="00156B8F" w:rsidRPr="00B83A0D">
        <w:rPr>
          <w:noProof/>
          <w:rtl/>
        </w:rPr>
        <w:t xml:space="preserve"> </w:t>
      </w:r>
      <w:r w:rsidR="00BF3D4A" w:rsidRPr="00B83A0D">
        <w:rPr>
          <w:noProof/>
          <w:rtl/>
        </w:rPr>
        <w:t>با هدف كسب سود از نوسانهاي كوتاه‌مدت قيمت</w:t>
      </w:r>
      <w:r w:rsidR="00A576C1" w:rsidRPr="00B83A0D">
        <w:rPr>
          <w:noProof/>
          <w:rtl/>
        </w:rPr>
        <w:t xml:space="preserve"> </w:t>
      </w:r>
      <w:r w:rsidR="00A576C1" w:rsidRPr="00B83A0D">
        <w:rPr>
          <w:rFonts w:hint="cs"/>
          <w:noProof/>
          <w:rtl/>
        </w:rPr>
        <w:t>ی</w:t>
      </w:r>
      <w:r w:rsidR="00A576C1" w:rsidRPr="00B83A0D">
        <w:rPr>
          <w:rFonts w:hint="eastAsia"/>
          <w:noProof/>
          <w:rtl/>
        </w:rPr>
        <w:t>ا</w:t>
      </w:r>
      <w:r w:rsidR="00A576C1" w:rsidRPr="00B83A0D">
        <w:rPr>
          <w:noProof/>
          <w:rtl/>
        </w:rPr>
        <w:t xml:space="preserve"> کارمزد معامله‌گر</w:t>
      </w:r>
      <w:r w:rsidR="009C48F1" w:rsidRPr="00B83A0D">
        <w:rPr>
          <w:rFonts w:hint="cs"/>
          <w:noProof/>
          <w:rtl/>
        </w:rPr>
        <w:t xml:space="preserve"> را</w:t>
      </w:r>
      <w:r w:rsidR="00BF3D4A" w:rsidRPr="00B83A0D">
        <w:rPr>
          <w:noProof/>
          <w:rtl/>
        </w:rPr>
        <w:t xml:space="preserve"> دارد</w:t>
      </w:r>
      <w:r w:rsidR="00A576C1" w:rsidRPr="00B83A0D">
        <w:rPr>
          <w:rFonts w:hint="eastAsia"/>
          <w:noProof/>
          <w:rtl/>
        </w:rPr>
        <w:t>؛</w:t>
      </w:r>
      <w:r w:rsidR="00BF3D4A" w:rsidRPr="00B83A0D">
        <w:rPr>
          <w:noProof/>
          <w:rtl/>
        </w:rPr>
        <w:t xml:space="preserve"> و</w:t>
      </w:r>
    </w:p>
    <w:p w:rsidR="00BF3D4A" w:rsidRPr="00B83A0D" w:rsidRDefault="00DD43B8" w:rsidP="00400DE8">
      <w:pPr>
        <w:pStyle w:val="aff"/>
        <w:rPr>
          <w:noProof/>
          <w:rtl/>
        </w:rPr>
      </w:pPr>
      <w:r w:rsidRPr="00B83A0D">
        <w:rPr>
          <w:rFonts w:hint="cs"/>
          <w:noProof/>
          <w:rtl/>
        </w:rPr>
        <w:t>ت</w:t>
      </w:r>
      <w:r w:rsidR="00582AA9" w:rsidRPr="00B83A0D">
        <w:rPr>
          <w:rFonts w:hint="cs"/>
          <w:noProof/>
          <w:rtl/>
        </w:rPr>
        <w:t xml:space="preserve">   </w:t>
      </w:r>
      <w:r w:rsidR="00BF3D4A" w:rsidRPr="00B83A0D">
        <w:rPr>
          <w:noProof/>
          <w:rtl/>
        </w:rPr>
        <w:t>.</w:t>
      </w:r>
      <w:r w:rsidR="001D726A" w:rsidRPr="00B83A0D">
        <w:rPr>
          <w:noProof/>
          <w:rtl/>
        </w:rPr>
        <w:tab/>
      </w:r>
      <w:r w:rsidR="00BF3D4A" w:rsidRPr="00B83A0D">
        <w:rPr>
          <w:rFonts w:hint="eastAsia"/>
          <w:noProof/>
          <w:rtl/>
        </w:rPr>
        <w:t>زماني</w:t>
      </w:r>
      <w:r w:rsidR="00BF3D4A" w:rsidRPr="00B83A0D">
        <w:rPr>
          <w:noProof/>
          <w:rtl/>
        </w:rPr>
        <w:t xml:space="preserve"> </w:t>
      </w:r>
      <w:r w:rsidR="00BF3D4A" w:rsidRPr="00B83A0D">
        <w:rPr>
          <w:rFonts w:hint="eastAsia"/>
          <w:noProof/>
          <w:rtl/>
        </w:rPr>
        <w:t>كه</w:t>
      </w:r>
      <w:r w:rsidR="00BF3D4A" w:rsidRPr="00B83A0D">
        <w:rPr>
          <w:noProof/>
          <w:rtl/>
        </w:rPr>
        <w:t xml:space="preserve"> </w:t>
      </w:r>
      <w:r w:rsidR="00BF3D4A" w:rsidRPr="00B83A0D">
        <w:rPr>
          <w:rFonts w:hint="eastAsia"/>
          <w:noProof/>
          <w:rtl/>
        </w:rPr>
        <w:t>اقلام</w:t>
      </w:r>
      <w:r w:rsidR="00BF3D4A" w:rsidRPr="00B83A0D">
        <w:rPr>
          <w:noProof/>
          <w:rtl/>
        </w:rPr>
        <w:t xml:space="preserve"> </w:t>
      </w:r>
      <w:r w:rsidR="00BF3D4A" w:rsidRPr="00B83A0D">
        <w:rPr>
          <w:rFonts w:hint="eastAsia"/>
          <w:noProof/>
          <w:rtl/>
        </w:rPr>
        <w:t>غير‌مالي</w:t>
      </w:r>
      <w:r w:rsidR="00BF3D4A" w:rsidRPr="00B83A0D">
        <w:rPr>
          <w:noProof/>
          <w:rtl/>
        </w:rPr>
        <w:t xml:space="preserve"> </w:t>
      </w:r>
      <w:r w:rsidR="00BF3D4A" w:rsidRPr="00B83A0D">
        <w:rPr>
          <w:rFonts w:hint="eastAsia"/>
          <w:noProof/>
          <w:rtl/>
        </w:rPr>
        <w:t>موضوع</w:t>
      </w:r>
      <w:r w:rsidR="00BF3D4A" w:rsidRPr="00B83A0D">
        <w:rPr>
          <w:noProof/>
          <w:rtl/>
        </w:rPr>
        <w:t xml:space="preserve"> </w:t>
      </w:r>
      <w:r w:rsidR="00BF3D4A" w:rsidRPr="00B83A0D">
        <w:rPr>
          <w:rFonts w:hint="eastAsia"/>
          <w:noProof/>
          <w:rtl/>
        </w:rPr>
        <w:t>قرار‌داد،</w:t>
      </w:r>
      <w:r w:rsidR="00BF3D4A" w:rsidRPr="00B83A0D">
        <w:rPr>
          <w:noProof/>
          <w:rtl/>
        </w:rPr>
        <w:t xml:space="preserve"> </w:t>
      </w:r>
      <w:r w:rsidR="00BF3D4A" w:rsidRPr="00B83A0D">
        <w:rPr>
          <w:rFonts w:hint="eastAsia"/>
          <w:noProof/>
          <w:rtl/>
        </w:rPr>
        <w:t>از</w:t>
      </w:r>
      <w:r w:rsidR="00BF3D4A" w:rsidRPr="00B83A0D">
        <w:rPr>
          <w:noProof/>
          <w:rtl/>
        </w:rPr>
        <w:t xml:space="preserve"> </w:t>
      </w:r>
      <w:r w:rsidR="00BF3D4A" w:rsidRPr="00B83A0D">
        <w:rPr>
          <w:rFonts w:hint="eastAsia"/>
          <w:noProof/>
          <w:rtl/>
        </w:rPr>
        <w:t>نقد‌شوندگي</w:t>
      </w:r>
      <w:r w:rsidR="00BF3D4A" w:rsidRPr="00B83A0D">
        <w:rPr>
          <w:noProof/>
          <w:rtl/>
        </w:rPr>
        <w:t xml:space="preserve"> </w:t>
      </w:r>
      <w:r w:rsidR="00BF3D4A" w:rsidRPr="00B83A0D">
        <w:rPr>
          <w:rFonts w:hint="eastAsia"/>
          <w:noProof/>
          <w:rtl/>
        </w:rPr>
        <w:t>بالايي</w:t>
      </w:r>
      <w:r w:rsidR="00BF3D4A" w:rsidRPr="00B83A0D">
        <w:rPr>
          <w:noProof/>
          <w:rtl/>
        </w:rPr>
        <w:t xml:space="preserve"> </w:t>
      </w:r>
      <w:r w:rsidR="00BF3D4A" w:rsidRPr="00B83A0D">
        <w:rPr>
          <w:rFonts w:hint="eastAsia"/>
          <w:noProof/>
          <w:rtl/>
        </w:rPr>
        <w:t>برخوردار</w:t>
      </w:r>
      <w:r w:rsidR="00BF3D4A" w:rsidRPr="00B83A0D">
        <w:rPr>
          <w:noProof/>
          <w:rtl/>
        </w:rPr>
        <w:t xml:space="preserve"> </w:t>
      </w:r>
      <w:r w:rsidR="004F389A" w:rsidRPr="00B83A0D">
        <w:rPr>
          <w:rFonts w:hint="cs"/>
          <w:noProof/>
          <w:rtl/>
        </w:rPr>
        <w:t>می</w:t>
      </w:r>
      <w:r w:rsidR="004F389A" w:rsidRPr="00B83A0D">
        <w:rPr>
          <w:rFonts w:hint="cs"/>
          <w:noProof/>
          <w:rtl/>
        </w:rPr>
        <w:softHyphen/>
        <w:t>باشند</w:t>
      </w:r>
      <w:r w:rsidR="00BF3D4A" w:rsidRPr="00B83A0D">
        <w:rPr>
          <w:noProof/>
          <w:rtl/>
        </w:rPr>
        <w:t>.</w:t>
      </w:r>
    </w:p>
    <w:p w:rsidR="00BF3D4A" w:rsidRPr="00B83A0D" w:rsidRDefault="00BF3D4A" w:rsidP="00400DE8">
      <w:pPr>
        <w:pStyle w:val="aff0"/>
        <w:rPr>
          <w:rtl/>
        </w:rPr>
      </w:pPr>
      <w:r w:rsidRPr="00B83A0D">
        <w:rPr>
          <w:rFonts w:hint="cs"/>
          <w:rtl/>
        </w:rPr>
        <w:t>قرار‌داد</w:t>
      </w:r>
      <w:r w:rsidR="00FE1B2A" w:rsidRPr="00B83A0D">
        <w:rPr>
          <w:rFonts w:hint="cs"/>
          <w:rtl/>
        </w:rPr>
        <w:t xml:space="preserve">ی که </w:t>
      </w:r>
      <w:r w:rsidR="001A2C1A" w:rsidRPr="00B83A0D">
        <w:rPr>
          <w:rFonts w:hint="cs"/>
          <w:rtl/>
        </w:rPr>
        <w:t>قسمتهای</w:t>
      </w:r>
      <w:r w:rsidRPr="00B83A0D">
        <w:rPr>
          <w:rFonts w:hint="cs"/>
          <w:rtl/>
        </w:rPr>
        <w:t xml:space="preserve"> (ب) يا (</w:t>
      </w:r>
      <w:r w:rsidR="00962902" w:rsidRPr="00B83A0D">
        <w:rPr>
          <w:rFonts w:hint="cs"/>
          <w:rtl/>
        </w:rPr>
        <w:t>پ</w:t>
      </w:r>
      <w:r w:rsidRPr="00B83A0D">
        <w:rPr>
          <w:rFonts w:hint="cs"/>
          <w:rtl/>
        </w:rPr>
        <w:t>)</w:t>
      </w:r>
      <w:r w:rsidR="00FE1B2A" w:rsidRPr="00B83A0D">
        <w:rPr>
          <w:rFonts w:hint="cs"/>
          <w:rtl/>
        </w:rPr>
        <w:t xml:space="preserve"> </w:t>
      </w:r>
      <w:r w:rsidR="004F389A" w:rsidRPr="00B83A0D">
        <w:rPr>
          <w:rFonts w:hint="cs"/>
          <w:rtl/>
        </w:rPr>
        <w:t xml:space="preserve">بالا </w:t>
      </w:r>
      <w:r w:rsidR="005E1140" w:rsidRPr="00B83A0D">
        <w:rPr>
          <w:rFonts w:hint="cs"/>
          <w:rtl/>
        </w:rPr>
        <w:t xml:space="preserve">در مورد </w:t>
      </w:r>
      <w:r w:rsidR="001A2C1A" w:rsidRPr="00B83A0D">
        <w:rPr>
          <w:rFonts w:hint="cs"/>
          <w:rtl/>
        </w:rPr>
        <w:t xml:space="preserve">آن </w:t>
      </w:r>
      <w:r w:rsidR="00FE1B2A" w:rsidRPr="00B83A0D">
        <w:rPr>
          <w:rFonts w:hint="cs"/>
          <w:rtl/>
        </w:rPr>
        <w:t>کاربرد دارد،</w:t>
      </w:r>
      <w:r w:rsidRPr="00B83A0D">
        <w:rPr>
          <w:rFonts w:hint="cs"/>
          <w:rtl/>
        </w:rPr>
        <w:t xml:space="preserve"> </w:t>
      </w:r>
      <w:r w:rsidR="00FE1B2A" w:rsidRPr="00B83A0D">
        <w:rPr>
          <w:rFonts w:hint="cs"/>
          <w:rtl/>
        </w:rPr>
        <w:t>به منظور</w:t>
      </w:r>
      <w:r w:rsidRPr="00B83A0D">
        <w:rPr>
          <w:rFonts w:hint="cs"/>
          <w:rtl/>
        </w:rPr>
        <w:t xml:space="preserve"> دريافت يا تحويل اقلام غير‌مالي </w:t>
      </w:r>
      <w:r w:rsidR="00FE1B2A" w:rsidRPr="00B83A0D">
        <w:rPr>
          <w:rFonts w:hint="cs"/>
          <w:rtl/>
        </w:rPr>
        <w:t xml:space="preserve">طبق </w:t>
      </w:r>
      <w:r w:rsidRPr="00B83A0D">
        <w:rPr>
          <w:rFonts w:hint="cs"/>
          <w:rtl/>
        </w:rPr>
        <w:t>الزامات خريد، فروش يا استفاده مورد انتظار واحد تجاري</w:t>
      </w:r>
      <w:r w:rsidR="00FE1B2A" w:rsidRPr="00B83A0D">
        <w:rPr>
          <w:rFonts w:hint="cs"/>
          <w:rtl/>
        </w:rPr>
        <w:t>،</w:t>
      </w:r>
      <w:r w:rsidRPr="00B83A0D">
        <w:rPr>
          <w:rFonts w:hint="cs"/>
          <w:rtl/>
        </w:rPr>
        <w:t xml:space="preserve"> منعقد نمي‌شود</w:t>
      </w:r>
      <w:r w:rsidR="00A95893" w:rsidRPr="00B83A0D">
        <w:rPr>
          <w:rFonts w:hint="cs"/>
          <w:rtl/>
        </w:rPr>
        <w:t xml:space="preserve"> و</w:t>
      </w:r>
      <w:r w:rsidRPr="00B83A0D">
        <w:rPr>
          <w:rFonts w:hint="cs"/>
          <w:rtl/>
        </w:rPr>
        <w:t xml:space="preserve"> در نتيجه در دامنه كاربرد اين استاندارد قرار مي‌گيرد. ساير قرار‌داد‌ها</w:t>
      </w:r>
      <w:r w:rsidR="007B1C1D" w:rsidRPr="00B83A0D">
        <w:rPr>
          <w:rFonts w:hint="cs"/>
          <w:rtl/>
        </w:rPr>
        <w:t>ی</w:t>
      </w:r>
      <w:r w:rsidRPr="00B83A0D">
        <w:rPr>
          <w:rFonts w:hint="cs"/>
          <w:rtl/>
        </w:rPr>
        <w:t xml:space="preserve">ي </w:t>
      </w:r>
      <w:r w:rsidR="007B1C1D" w:rsidRPr="00B83A0D">
        <w:rPr>
          <w:rFonts w:hint="cs"/>
          <w:rtl/>
        </w:rPr>
        <w:t xml:space="preserve">که بند </w:t>
      </w:r>
      <w:r w:rsidR="00896D55" w:rsidRPr="00B83A0D">
        <w:rPr>
          <w:rFonts w:hint="cs"/>
          <w:rtl/>
        </w:rPr>
        <w:t>4</w:t>
      </w:r>
      <w:r w:rsidR="007B1C1D" w:rsidRPr="00B83A0D">
        <w:rPr>
          <w:rFonts w:hint="cs"/>
          <w:rtl/>
        </w:rPr>
        <w:t xml:space="preserve"> </w:t>
      </w:r>
      <w:r w:rsidR="00443B03" w:rsidRPr="00B83A0D">
        <w:rPr>
          <w:rFonts w:hint="cs"/>
          <w:rtl/>
        </w:rPr>
        <w:t>برای</w:t>
      </w:r>
      <w:r w:rsidR="005E1140" w:rsidRPr="00B83A0D">
        <w:rPr>
          <w:rFonts w:hint="cs"/>
          <w:rtl/>
        </w:rPr>
        <w:t xml:space="preserve"> </w:t>
      </w:r>
      <w:r w:rsidR="007B1C1D" w:rsidRPr="00B83A0D">
        <w:rPr>
          <w:rFonts w:hint="cs"/>
          <w:rtl/>
        </w:rPr>
        <w:t>آنها کاربرد دارد، مورد ارزیابی قرار می‌گیرند تا تعیین شود که آیا به منظور دريافت يا تحويل اقلام غير‌مالي طبق الزامات خريد، فروش يا استفاده مورد انتظار واحد تجاري، م</w:t>
      </w:r>
      <w:r w:rsidRPr="00B83A0D">
        <w:rPr>
          <w:rFonts w:hint="cs"/>
          <w:rtl/>
        </w:rPr>
        <w:t>نعقد</w:t>
      </w:r>
      <w:r w:rsidR="007B1C1D" w:rsidRPr="00B83A0D">
        <w:rPr>
          <w:rFonts w:hint="cs"/>
          <w:rtl/>
        </w:rPr>
        <w:t xml:space="preserve"> </w:t>
      </w:r>
      <w:r w:rsidRPr="00B83A0D">
        <w:rPr>
          <w:rFonts w:hint="cs"/>
          <w:rtl/>
        </w:rPr>
        <w:t xml:space="preserve">و </w:t>
      </w:r>
      <w:r w:rsidR="007B1C1D" w:rsidRPr="00B83A0D">
        <w:rPr>
          <w:rFonts w:hint="cs"/>
          <w:rtl/>
        </w:rPr>
        <w:t>همچنان نگه</w:t>
      </w:r>
      <w:r w:rsidR="00442C54" w:rsidRPr="00B83A0D">
        <w:rPr>
          <w:rFonts w:hint="cs"/>
          <w:rtl/>
        </w:rPr>
        <w:t>داری</w:t>
      </w:r>
      <w:r w:rsidR="007B1C1D" w:rsidRPr="00B83A0D">
        <w:rPr>
          <w:rFonts w:hint="cs"/>
          <w:rtl/>
        </w:rPr>
        <w:t xml:space="preserve"> می‌شوند یا خیر، </w:t>
      </w:r>
      <w:r w:rsidRPr="00B83A0D">
        <w:rPr>
          <w:rFonts w:hint="cs"/>
          <w:rtl/>
        </w:rPr>
        <w:t xml:space="preserve">و </w:t>
      </w:r>
      <w:r w:rsidR="007B1C1D" w:rsidRPr="00B83A0D">
        <w:rPr>
          <w:rFonts w:hint="cs"/>
          <w:rtl/>
        </w:rPr>
        <w:t>بر این اساس</w:t>
      </w:r>
      <w:r w:rsidRPr="00B83A0D">
        <w:rPr>
          <w:rFonts w:hint="cs"/>
          <w:rtl/>
        </w:rPr>
        <w:t xml:space="preserve"> </w:t>
      </w:r>
      <w:r w:rsidR="007B1C1D" w:rsidRPr="00B83A0D">
        <w:rPr>
          <w:rFonts w:hint="cs"/>
          <w:rtl/>
        </w:rPr>
        <w:t xml:space="preserve">مشخص می‌شود که </w:t>
      </w:r>
      <w:r w:rsidRPr="00B83A0D">
        <w:rPr>
          <w:rFonts w:hint="cs"/>
          <w:rtl/>
        </w:rPr>
        <w:t>در دامنه كاربرد اين استاندارد قرار مي‌گير</w:t>
      </w:r>
      <w:r w:rsidR="007B1C1D" w:rsidRPr="00B83A0D">
        <w:rPr>
          <w:rFonts w:hint="cs"/>
          <w:rtl/>
        </w:rPr>
        <w:t>ن</w:t>
      </w:r>
      <w:r w:rsidRPr="00B83A0D">
        <w:rPr>
          <w:rFonts w:hint="cs"/>
          <w:rtl/>
        </w:rPr>
        <w:t>د يا خير.</w:t>
      </w:r>
    </w:p>
    <w:p w:rsidR="00BF3D4A" w:rsidRPr="00B83A0D" w:rsidRDefault="00896D55" w:rsidP="00400DE8">
      <w:pPr>
        <w:pStyle w:val="afa"/>
      </w:pPr>
      <w:r w:rsidRPr="00B83A0D">
        <w:rPr>
          <w:rFonts w:hint="cs"/>
          <w:rtl/>
        </w:rPr>
        <w:lastRenderedPageBreak/>
        <w:t>6</w:t>
      </w:r>
      <w:r w:rsidR="00C35DAE" w:rsidRPr="00B83A0D">
        <w:rPr>
          <w:rFonts w:hint="cs"/>
          <w:rtl/>
        </w:rPr>
        <w:t>.</w:t>
      </w:r>
      <w:r w:rsidR="00940878" w:rsidRPr="00B83A0D">
        <w:tab/>
      </w:r>
      <w:r w:rsidR="00BF3D4A" w:rsidRPr="00B83A0D">
        <w:rPr>
          <w:rFonts w:hint="cs"/>
          <w:rtl/>
        </w:rPr>
        <w:t xml:space="preserve">اختيار معامله </w:t>
      </w:r>
      <w:r w:rsidR="00443B03" w:rsidRPr="00B83A0D">
        <w:rPr>
          <w:rFonts w:hint="cs"/>
          <w:rtl/>
        </w:rPr>
        <w:t>صادر</w:t>
      </w:r>
      <w:r w:rsidR="00443B03" w:rsidRPr="00B83A0D">
        <w:rPr>
          <w:rFonts w:hint="eastAsia"/>
          <w:rtl/>
        </w:rPr>
        <w:t>‌</w:t>
      </w:r>
      <w:r w:rsidR="00BF3D4A" w:rsidRPr="00B83A0D">
        <w:rPr>
          <w:rFonts w:hint="cs"/>
          <w:rtl/>
        </w:rPr>
        <w:t xml:space="preserve">شده براي خريد يا فروش </w:t>
      </w:r>
      <w:r w:rsidR="005E1140" w:rsidRPr="00B83A0D">
        <w:rPr>
          <w:rFonts w:hint="cs"/>
          <w:rtl/>
        </w:rPr>
        <w:t xml:space="preserve">یک </w:t>
      </w:r>
      <w:r w:rsidR="00BF3D4A" w:rsidRPr="00B83A0D">
        <w:rPr>
          <w:rFonts w:hint="cs"/>
          <w:rtl/>
        </w:rPr>
        <w:t xml:space="preserve">قلم غير‌مالي كه به صورت خالص </w:t>
      </w:r>
      <w:r w:rsidR="001A2C1A" w:rsidRPr="00B83A0D">
        <w:rPr>
          <w:rFonts w:hint="cs"/>
          <w:rtl/>
        </w:rPr>
        <w:t xml:space="preserve">از طریق </w:t>
      </w:r>
      <w:r w:rsidR="00A95893" w:rsidRPr="00B83A0D">
        <w:rPr>
          <w:rFonts w:hint="cs"/>
          <w:rtl/>
        </w:rPr>
        <w:t>نقد</w:t>
      </w:r>
      <w:r w:rsidR="00BF3D4A" w:rsidRPr="00B83A0D">
        <w:rPr>
          <w:rFonts w:hint="cs"/>
          <w:rtl/>
        </w:rPr>
        <w:t xml:space="preserve"> يا ابزار مالي</w:t>
      </w:r>
      <w:r w:rsidR="001A2C1A" w:rsidRPr="00B83A0D">
        <w:rPr>
          <w:rFonts w:hint="cs"/>
          <w:rtl/>
        </w:rPr>
        <w:t xml:space="preserve"> دیگر</w:t>
      </w:r>
      <w:r w:rsidR="00BF3D4A" w:rsidRPr="00B83A0D">
        <w:rPr>
          <w:rFonts w:hint="cs"/>
          <w:rtl/>
        </w:rPr>
        <w:t xml:space="preserve">، يا از طريق </w:t>
      </w:r>
      <w:r w:rsidR="00442C54" w:rsidRPr="00B83A0D">
        <w:rPr>
          <w:rFonts w:hint="cs"/>
          <w:rtl/>
        </w:rPr>
        <w:t xml:space="preserve">مبادله </w:t>
      </w:r>
      <w:r w:rsidR="00BF3D4A" w:rsidRPr="00B83A0D">
        <w:rPr>
          <w:rFonts w:hint="cs"/>
          <w:rtl/>
        </w:rPr>
        <w:t xml:space="preserve">ابزار‌هاي مالي تسويه </w:t>
      </w:r>
      <w:r w:rsidR="001A2C1A" w:rsidRPr="00B83A0D">
        <w:rPr>
          <w:rFonts w:hint="cs"/>
          <w:rtl/>
        </w:rPr>
        <w:t>می‌</w:t>
      </w:r>
      <w:r w:rsidR="00BF3D4A" w:rsidRPr="00B83A0D">
        <w:rPr>
          <w:rFonts w:hint="cs"/>
          <w:rtl/>
        </w:rPr>
        <w:t xml:space="preserve">شود، طبق </w:t>
      </w:r>
      <w:r w:rsidR="00442C54" w:rsidRPr="00B83A0D">
        <w:rPr>
          <w:rFonts w:hint="cs"/>
          <w:rtl/>
        </w:rPr>
        <w:t xml:space="preserve">بند </w:t>
      </w:r>
      <w:r w:rsidRPr="00B83A0D">
        <w:rPr>
          <w:rFonts w:hint="cs"/>
          <w:rtl/>
        </w:rPr>
        <w:t>5</w:t>
      </w:r>
      <w:r w:rsidR="00443B03" w:rsidRPr="00B83A0D">
        <w:rPr>
          <w:rFonts w:hint="cs"/>
          <w:rtl/>
        </w:rPr>
        <w:t>(</w:t>
      </w:r>
      <w:r w:rsidR="001A2C1A" w:rsidRPr="00B83A0D">
        <w:rPr>
          <w:rFonts w:hint="cs"/>
          <w:rtl/>
        </w:rPr>
        <w:t>الف</w:t>
      </w:r>
      <w:r w:rsidR="00443B03" w:rsidRPr="00B83A0D">
        <w:rPr>
          <w:rFonts w:hint="cs"/>
          <w:rtl/>
        </w:rPr>
        <w:t>)</w:t>
      </w:r>
      <w:r w:rsidR="00BF3D4A" w:rsidRPr="00B83A0D">
        <w:rPr>
          <w:rFonts w:hint="cs"/>
          <w:rtl/>
        </w:rPr>
        <w:t xml:space="preserve"> </w:t>
      </w:r>
      <w:r w:rsidR="00443B03" w:rsidRPr="00B83A0D">
        <w:rPr>
          <w:rFonts w:hint="cs"/>
          <w:rtl/>
        </w:rPr>
        <w:t xml:space="preserve">یا </w:t>
      </w:r>
      <w:r w:rsidR="00BF3D4A" w:rsidRPr="00B83A0D">
        <w:rPr>
          <w:rFonts w:hint="cs"/>
          <w:rtl/>
        </w:rPr>
        <w:t>(</w:t>
      </w:r>
      <w:r w:rsidR="00962902" w:rsidRPr="00B83A0D">
        <w:rPr>
          <w:rFonts w:hint="cs"/>
          <w:rtl/>
        </w:rPr>
        <w:t>ت</w:t>
      </w:r>
      <w:r w:rsidR="00BF3D4A" w:rsidRPr="00B83A0D">
        <w:rPr>
          <w:rFonts w:hint="cs"/>
          <w:rtl/>
        </w:rPr>
        <w:t>)</w:t>
      </w:r>
      <w:r w:rsidR="001A2C1A" w:rsidRPr="00B83A0D">
        <w:rPr>
          <w:rFonts w:hint="cs"/>
          <w:rtl/>
        </w:rPr>
        <w:t xml:space="preserve">، </w:t>
      </w:r>
      <w:r w:rsidR="00BF3D4A" w:rsidRPr="00B83A0D">
        <w:rPr>
          <w:rFonts w:hint="cs"/>
          <w:rtl/>
        </w:rPr>
        <w:t>در دامنه كاربرد اين استاندارد قرار مي‌گيرد. چنين قرار‌دادي نمي‌تواند با هدف دريافت يا تحويل اقلام غير‌مالي طبق الزامات خريد، فروش يا استفاده مورد انتظار واحد تجاري منعقد شود.</w:t>
      </w:r>
    </w:p>
    <w:p w:rsidR="00BF3D4A" w:rsidRPr="00B83A0D" w:rsidRDefault="00BF3D4A" w:rsidP="00400DE8">
      <w:pPr>
        <w:pStyle w:val="-"/>
        <w:rPr>
          <w:rFonts w:eastAsiaTheme="minorHAnsi"/>
          <w:rtl/>
        </w:rPr>
      </w:pPr>
      <w:r w:rsidRPr="00B83A0D">
        <w:rPr>
          <w:rFonts w:eastAsiaTheme="minorHAnsi" w:hint="cs"/>
          <w:rtl/>
        </w:rPr>
        <w:t>تعاريف</w:t>
      </w:r>
      <w:r w:rsidR="001A2C1A" w:rsidRPr="00B83A0D">
        <w:rPr>
          <w:rFonts w:eastAsiaTheme="minorHAnsi" w:hint="cs"/>
          <w:rtl/>
        </w:rPr>
        <w:t xml:space="preserve"> (</w:t>
      </w:r>
      <w:r w:rsidR="001D726A" w:rsidRPr="00B83A0D">
        <w:rPr>
          <w:rFonts w:eastAsiaTheme="minorHAnsi" w:hint="eastAsia"/>
          <w:rtl/>
        </w:rPr>
        <w:t>به</w:t>
      </w:r>
      <w:r w:rsidR="001D726A" w:rsidRPr="00B83A0D">
        <w:rPr>
          <w:rFonts w:eastAsiaTheme="minorHAnsi"/>
          <w:rtl/>
        </w:rPr>
        <w:t xml:space="preserve"> </w:t>
      </w:r>
      <w:r w:rsidR="001D726A" w:rsidRPr="00B83A0D">
        <w:rPr>
          <w:rFonts w:eastAsiaTheme="minorHAnsi" w:hint="eastAsia"/>
          <w:rtl/>
        </w:rPr>
        <w:t>بند‌هاي</w:t>
      </w:r>
      <w:r w:rsidR="001D726A" w:rsidRPr="00B83A0D">
        <w:rPr>
          <w:rFonts w:eastAsiaTheme="minorHAnsi"/>
          <w:rtl/>
        </w:rPr>
        <w:t xml:space="preserve"> </w:t>
      </w:r>
      <w:r w:rsidR="001E257E" w:rsidRPr="00B83A0D">
        <w:rPr>
          <w:rFonts w:eastAsiaTheme="minorHAnsi" w:hint="cs"/>
          <w:rtl/>
        </w:rPr>
        <w:t>ر</w:t>
      </w:r>
      <w:r w:rsidR="001D726A" w:rsidRPr="00B83A0D">
        <w:rPr>
          <w:rFonts w:eastAsiaTheme="minorHAnsi" w:hint="eastAsia"/>
          <w:rtl/>
        </w:rPr>
        <w:t>ب</w:t>
      </w:r>
      <w:r w:rsidR="001D726A" w:rsidRPr="00B83A0D">
        <w:rPr>
          <w:rFonts w:eastAsiaTheme="minorHAnsi"/>
          <w:rtl/>
        </w:rPr>
        <w:t xml:space="preserve">٣ </w:t>
      </w:r>
      <w:r w:rsidR="001D726A" w:rsidRPr="00B83A0D">
        <w:rPr>
          <w:rFonts w:eastAsiaTheme="minorHAnsi" w:hint="eastAsia"/>
          <w:rtl/>
        </w:rPr>
        <w:t>تا</w:t>
      </w:r>
      <w:r w:rsidR="001D726A" w:rsidRPr="00B83A0D">
        <w:rPr>
          <w:rFonts w:eastAsiaTheme="minorHAnsi"/>
          <w:rtl/>
        </w:rPr>
        <w:t xml:space="preserve"> </w:t>
      </w:r>
      <w:r w:rsidR="001E257E" w:rsidRPr="00B83A0D">
        <w:rPr>
          <w:rFonts w:eastAsiaTheme="minorHAnsi" w:hint="cs"/>
          <w:rtl/>
        </w:rPr>
        <w:t>ر</w:t>
      </w:r>
      <w:r w:rsidR="001D726A" w:rsidRPr="00B83A0D">
        <w:rPr>
          <w:rFonts w:eastAsiaTheme="minorHAnsi" w:hint="eastAsia"/>
          <w:rtl/>
        </w:rPr>
        <w:t>ب</w:t>
      </w:r>
      <w:r w:rsidR="002020F3" w:rsidRPr="00B83A0D">
        <w:rPr>
          <w:rFonts w:eastAsiaTheme="minorHAnsi" w:hint="cs"/>
          <w:rtl/>
        </w:rPr>
        <w:t>32</w:t>
      </w:r>
      <w:r w:rsidR="001D726A" w:rsidRPr="00B83A0D">
        <w:rPr>
          <w:rFonts w:eastAsiaTheme="minorHAnsi"/>
          <w:rtl/>
        </w:rPr>
        <w:t xml:space="preserve"> </w:t>
      </w:r>
      <w:r w:rsidR="001D726A" w:rsidRPr="00B83A0D">
        <w:rPr>
          <w:rFonts w:eastAsiaTheme="minorHAnsi" w:hint="eastAsia"/>
          <w:rtl/>
        </w:rPr>
        <w:t>نيز</w:t>
      </w:r>
      <w:r w:rsidR="001D726A" w:rsidRPr="00B83A0D">
        <w:rPr>
          <w:rFonts w:eastAsiaTheme="minorHAnsi"/>
          <w:rtl/>
        </w:rPr>
        <w:t xml:space="preserve"> </w:t>
      </w:r>
      <w:r w:rsidR="001D726A" w:rsidRPr="00B83A0D">
        <w:rPr>
          <w:rFonts w:eastAsiaTheme="minorHAnsi" w:hint="eastAsia"/>
          <w:rtl/>
        </w:rPr>
        <w:t>مراجعه</w:t>
      </w:r>
      <w:r w:rsidR="001D726A" w:rsidRPr="00B83A0D">
        <w:rPr>
          <w:rFonts w:eastAsiaTheme="minorHAnsi"/>
          <w:rtl/>
        </w:rPr>
        <w:t xml:space="preserve"> </w:t>
      </w:r>
      <w:r w:rsidR="001D726A" w:rsidRPr="00B83A0D">
        <w:rPr>
          <w:rFonts w:eastAsiaTheme="minorHAnsi" w:hint="eastAsia"/>
          <w:rtl/>
        </w:rPr>
        <w:t>شود</w:t>
      </w:r>
      <w:r w:rsidR="001A2C1A" w:rsidRPr="00B83A0D">
        <w:rPr>
          <w:rFonts w:eastAsiaTheme="minorHAnsi" w:hint="cs"/>
          <w:rtl/>
        </w:rPr>
        <w:t>)</w:t>
      </w:r>
    </w:p>
    <w:p w:rsidR="002D263A" w:rsidRPr="00B83A0D" w:rsidRDefault="00896D55" w:rsidP="00400DE8">
      <w:pPr>
        <w:pStyle w:val="afd"/>
        <w:rPr>
          <w:rtl/>
        </w:rPr>
      </w:pPr>
      <w:r w:rsidRPr="00B83A0D">
        <w:rPr>
          <w:rFonts w:hint="cs"/>
          <w:rtl/>
        </w:rPr>
        <w:t>7</w:t>
      </w:r>
      <w:r w:rsidR="00940878" w:rsidRPr="00B83A0D">
        <w:rPr>
          <w:rFonts w:hint="cs"/>
          <w:rtl/>
        </w:rPr>
        <w:t>.</w:t>
      </w:r>
      <w:r w:rsidR="001D726A" w:rsidRPr="00B83A0D">
        <w:rPr>
          <w:rtl/>
        </w:rPr>
        <w:tab/>
      </w:r>
      <w:r w:rsidR="00443B03" w:rsidRPr="00B83A0D">
        <w:rPr>
          <w:rtl/>
        </w:rPr>
        <w:t>در اين استاندارد</w:t>
      </w:r>
      <w:r w:rsidR="00F255DF" w:rsidRPr="00B83A0D">
        <w:rPr>
          <w:rFonts w:hint="cs"/>
          <w:rtl/>
        </w:rPr>
        <w:t>،</w:t>
      </w:r>
      <w:r w:rsidR="00443B03" w:rsidRPr="00B83A0D">
        <w:rPr>
          <w:rtl/>
        </w:rPr>
        <w:t xml:space="preserve"> </w:t>
      </w:r>
      <w:r w:rsidR="002D263A" w:rsidRPr="00B83A0D">
        <w:rPr>
          <w:rFonts w:hint="eastAsia"/>
          <w:rtl/>
        </w:rPr>
        <w:t>اصطلاحات</w:t>
      </w:r>
      <w:r w:rsidR="002D263A" w:rsidRPr="00B83A0D">
        <w:rPr>
          <w:rtl/>
        </w:rPr>
        <w:t xml:space="preserve"> </w:t>
      </w:r>
      <w:r w:rsidR="00A95893" w:rsidRPr="00B83A0D">
        <w:rPr>
          <w:rFonts w:hint="eastAsia"/>
          <w:rtl/>
        </w:rPr>
        <w:t>ز</w:t>
      </w:r>
      <w:r w:rsidR="00A95893" w:rsidRPr="00B83A0D">
        <w:rPr>
          <w:rFonts w:hint="cs"/>
          <w:rtl/>
        </w:rPr>
        <w:t>ی</w:t>
      </w:r>
      <w:r w:rsidR="00A95893" w:rsidRPr="00B83A0D">
        <w:rPr>
          <w:rFonts w:hint="eastAsia"/>
          <w:rtl/>
        </w:rPr>
        <w:t>ر</w:t>
      </w:r>
      <w:r w:rsidR="002D263A" w:rsidRPr="00B83A0D">
        <w:rPr>
          <w:rtl/>
        </w:rPr>
        <w:t xml:space="preserve"> با معاني مشخص بكار رفته است:</w:t>
      </w:r>
    </w:p>
    <w:p w:rsidR="002D263A" w:rsidRPr="00B83A0D" w:rsidRDefault="002D263A" w:rsidP="00400DE8">
      <w:pPr>
        <w:pStyle w:val="afb"/>
        <w:rPr>
          <w:rtl/>
        </w:rPr>
      </w:pPr>
      <w:r w:rsidRPr="00B83A0D">
        <w:rPr>
          <w:rStyle w:val="ae"/>
          <w:rFonts w:hint="eastAsia"/>
          <w:b/>
          <w:bCs w:val="0"/>
          <w:color w:val="auto"/>
          <w:rtl/>
        </w:rPr>
        <w:t>ابزار</w:t>
      </w:r>
      <w:r w:rsidRPr="00B83A0D">
        <w:rPr>
          <w:rStyle w:val="ae"/>
          <w:b/>
          <w:bCs w:val="0"/>
          <w:color w:val="auto"/>
          <w:rtl/>
        </w:rPr>
        <w:t xml:space="preserve"> </w:t>
      </w:r>
      <w:r w:rsidRPr="00B83A0D">
        <w:rPr>
          <w:rStyle w:val="ae"/>
          <w:rFonts w:hint="eastAsia"/>
          <w:b/>
          <w:bCs w:val="0"/>
          <w:color w:val="auto"/>
          <w:rtl/>
        </w:rPr>
        <w:t>مالي</w:t>
      </w:r>
      <w:r w:rsidRPr="00B83A0D">
        <w:rPr>
          <w:rFonts w:hint="cs"/>
          <w:rtl/>
        </w:rPr>
        <w:t xml:space="preserve"> </w:t>
      </w:r>
      <w:r w:rsidR="00F255DF" w:rsidRPr="00B83A0D">
        <w:rPr>
          <w:rFonts w:hint="eastAsia"/>
          <w:rtl/>
        </w:rPr>
        <w:t>قرار</w:t>
      </w:r>
      <w:r w:rsidRPr="00B83A0D">
        <w:rPr>
          <w:rFonts w:hint="eastAsia"/>
          <w:rtl/>
        </w:rPr>
        <w:t>دادي</w:t>
      </w:r>
      <w:r w:rsidRPr="00B83A0D">
        <w:rPr>
          <w:rtl/>
        </w:rPr>
        <w:t xml:space="preserve"> </w:t>
      </w:r>
      <w:r w:rsidRPr="00B83A0D">
        <w:rPr>
          <w:rFonts w:hint="eastAsia"/>
          <w:rtl/>
        </w:rPr>
        <w:t>است</w:t>
      </w:r>
      <w:r w:rsidRPr="00B83A0D">
        <w:rPr>
          <w:rtl/>
        </w:rPr>
        <w:t xml:space="preserve"> </w:t>
      </w:r>
      <w:r w:rsidRPr="00B83A0D">
        <w:rPr>
          <w:rFonts w:hint="eastAsia"/>
          <w:rtl/>
        </w:rPr>
        <w:t>كه</w:t>
      </w:r>
      <w:r w:rsidRPr="00B83A0D">
        <w:rPr>
          <w:rtl/>
        </w:rPr>
        <w:t xml:space="preserve"> </w:t>
      </w:r>
      <w:r w:rsidRPr="00B83A0D">
        <w:rPr>
          <w:rFonts w:hint="eastAsia"/>
          <w:rtl/>
        </w:rPr>
        <w:t>براي</w:t>
      </w:r>
      <w:r w:rsidRPr="00B83A0D">
        <w:rPr>
          <w:rtl/>
        </w:rPr>
        <w:t xml:space="preserve"> </w:t>
      </w:r>
      <w:r w:rsidRPr="00B83A0D">
        <w:rPr>
          <w:rFonts w:hint="eastAsia"/>
          <w:rtl/>
        </w:rPr>
        <w:t>يك</w:t>
      </w:r>
      <w:r w:rsidRPr="00B83A0D">
        <w:rPr>
          <w:rtl/>
        </w:rPr>
        <w:t xml:space="preserve"> </w:t>
      </w:r>
      <w:r w:rsidRPr="00B83A0D">
        <w:rPr>
          <w:rFonts w:hint="eastAsia"/>
          <w:rtl/>
        </w:rPr>
        <w:t>واحد</w:t>
      </w:r>
      <w:r w:rsidRPr="00B83A0D">
        <w:rPr>
          <w:rtl/>
        </w:rPr>
        <w:t xml:space="preserve"> </w:t>
      </w:r>
      <w:r w:rsidRPr="00B83A0D">
        <w:rPr>
          <w:rFonts w:hint="eastAsia"/>
          <w:rtl/>
        </w:rPr>
        <w:t>تجاري،</w:t>
      </w:r>
      <w:r w:rsidRPr="00B83A0D">
        <w:rPr>
          <w:rtl/>
        </w:rPr>
        <w:t xml:space="preserve"> </w:t>
      </w:r>
      <w:r w:rsidRPr="00B83A0D">
        <w:rPr>
          <w:rFonts w:hint="eastAsia"/>
          <w:rtl/>
        </w:rPr>
        <w:t>دارايي</w:t>
      </w:r>
      <w:r w:rsidRPr="00B83A0D">
        <w:rPr>
          <w:rtl/>
        </w:rPr>
        <w:t xml:space="preserve"> </w:t>
      </w:r>
      <w:r w:rsidRPr="00B83A0D">
        <w:rPr>
          <w:rFonts w:hint="eastAsia"/>
          <w:rtl/>
        </w:rPr>
        <w:t>مالي</w:t>
      </w:r>
      <w:r w:rsidRPr="00B83A0D">
        <w:rPr>
          <w:rtl/>
        </w:rPr>
        <w:t xml:space="preserve"> </w:t>
      </w:r>
      <w:r w:rsidRPr="00B83A0D">
        <w:rPr>
          <w:rFonts w:hint="eastAsia"/>
          <w:rtl/>
        </w:rPr>
        <w:t>و</w:t>
      </w:r>
      <w:r w:rsidRPr="00B83A0D">
        <w:rPr>
          <w:rtl/>
        </w:rPr>
        <w:t xml:space="preserve"> </w:t>
      </w:r>
      <w:r w:rsidRPr="00B83A0D">
        <w:rPr>
          <w:rFonts w:hint="eastAsia"/>
          <w:rtl/>
        </w:rPr>
        <w:t>براي</w:t>
      </w:r>
      <w:r w:rsidRPr="00B83A0D">
        <w:rPr>
          <w:rtl/>
        </w:rPr>
        <w:t xml:space="preserve"> </w:t>
      </w:r>
      <w:r w:rsidRPr="00B83A0D">
        <w:rPr>
          <w:rFonts w:hint="eastAsia"/>
          <w:rtl/>
        </w:rPr>
        <w:t>واحد</w:t>
      </w:r>
      <w:r w:rsidRPr="00B83A0D">
        <w:rPr>
          <w:rtl/>
        </w:rPr>
        <w:t xml:space="preserve"> </w:t>
      </w:r>
      <w:r w:rsidRPr="00B83A0D">
        <w:rPr>
          <w:rFonts w:hint="eastAsia"/>
          <w:rtl/>
        </w:rPr>
        <w:t>تجاري</w:t>
      </w:r>
      <w:r w:rsidRPr="00B83A0D">
        <w:rPr>
          <w:rtl/>
        </w:rPr>
        <w:t xml:space="preserve"> </w:t>
      </w:r>
      <w:r w:rsidRPr="00B83A0D">
        <w:rPr>
          <w:rFonts w:hint="eastAsia"/>
          <w:rtl/>
        </w:rPr>
        <w:t>ديگر،</w:t>
      </w:r>
      <w:r w:rsidRPr="00B83A0D">
        <w:rPr>
          <w:rtl/>
        </w:rPr>
        <w:t xml:space="preserve"> </w:t>
      </w:r>
      <w:r w:rsidRPr="00B83A0D">
        <w:rPr>
          <w:rFonts w:hint="eastAsia"/>
          <w:rtl/>
        </w:rPr>
        <w:t>بدهي</w:t>
      </w:r>
      <w:r w:rsidRPr="00B83A0D">
        <w:rPr>
          <w:rtl/>
        </w:rPr>
        <w:t xml:space="preserve"> </w:t>
      </w:r>
      <w:r w:rsidRPr="00B83A0D">
        <w:rPr>
          <w:rFonts w:hint="eastAsia"/>
          <w:rtl/>
        </w:rPr>
        <w:t>مالي</w:t>
      </w:r>
      <w:r w:rsidRPr="00B83A0D">
        <w:rPr>
          <w:rtl/>
        </w:rPr>
        <w:t xml:space="preserve"> </w:t>
      </w:r>
      <w:r w:rsidRPr="00B83A0D">
        <w:rPr>
          <w:rFonts w:hint="eastAsia"/>
          <w:rtl/>
        </w:rPr>
        <w:t>يا</w:t>
      </w:r>
      <w:r w:rsidRPr="00B83A0D">
        <w:rPr>
          <w:rtl/>
        </w:rPr>
        <w:t xml:space="preserve"> </w:t>
      </w:r>
      <w:r w:rsidRPr="00B83A0D">
        <w:rPr>
          <w:rFonts w:hint="eastAsia"/>
          <w:rtl/>
        </w:rPr>
        <w:t>ابزار</w:t>
      </w:r>
      <w:r w:rsidRPr="00B83A0D">
        <w:rPr>
          <w:rtl/>
        </w:rPr>
        <w:t xml:space="preserve"> </w:t>
      </w:r>
      <w:r w:rsidRPr="00B83A0D">
        <w:rPr>
          <w:rFonts w:hint="eastAsia"/>
          <w:rtl/>
        </w:rPr>
        <w:t>مالكانه</w:t>
      </w:r>
      <w:r w:rsidRPr="00B83A0D">
        <w:rPr>
          <w:rtl/>
        </w:rPr>
        <w:t xml:space="preserve"> </w:t>
      </w:r>
      <w:r w:rsidRPr="00B83A0D">
        <w:rPr>
          <w:rFonts w:hint="eastAsia"/>
          <w:rtl/>
        </w:rPr>
        <w:t>ايجاد</w:t>
      </w:r>
      <w:r w:rsidRPr="00B83A0D">
        <w:rPr>
          <w:rtl/>
        </w:rPr>
        <w:t xml:space="preserve"> </w:t>
      </w:r>
      <w:r w:rsidRPr="00B83A0D">
        <w:rPr>
          <w:rFonts w:hint="eastAsia"/>
          <w:rtl/>
        </w:rPr>
        <w:t>مي‌كند</w:t>
      </w:r>
      <w:r w:rsidRPr="00B83A0D">
        <w:rPr>
          <w:rtl/>
        </w:rPr>
        <w:t>.</w:t>
      </w:r>
    </w:p>
    <w:p w:rsidR="003B189C" w:rsidRPr="00B83A0D" w:rsidRDefault="003B189C" w:rsidP="00400DE8">
      <w:pPr>
        <w:pStyle w:val="afb"/>
        <w:rPr>
          <w:rtl/>
        </w:rPr>
      </w:pPr>
      <w:r w:rsidRPr="00B83A0D">
        <w:rPr>
          <w:rStyle w:val="ae"/>
          <w:rFonts w:hint="eastAsia"/>
          <w:b/>
          <w:bCs w:val="0"/>
          <w:color w:val="auto"/>
          <w:rtl/>
        </w:rPr>
        <w:t>دارايي</w:t>
      </w:r>
      <w:r w:rsidRPr="00B83A0D">
        <w:rPr>
          <w:rStyle w:val="ae"/>
          <w:b/>
          <w:bCs w:val="0"/>
          <w:color w:val="auto"/>
          <w:rtl/>
        </w:rPr>
        <w:t xml:space="preserve"> </w:t>
      </w:r>
      <w:r w:rsidRPr="00B83A0D">
        <w:rPr>
          <w:rStyle w:val="ae"/>
          <w:rFonts w:hint="eastAsia"/>
          <w:b/>
          <w:bCs w:val="0"/>
          <w:color w:val="auto"/>
          <w:rtl/>
        </w:rPr>
        <w:t>مالي</w:t>
      </w:r>
      <w:r w:rsidRPr="00B83A0D">
        <w:rPr>
          <w:rFonts w:hint="cs"/>
          <w:rtl/>
        </w:rPr>
        <w:t xml:space="preserve"> </w:t>
      </w:r>
      <w:r w:rsidRPr="00B83A0D">
        <w:rPr>
          <w:rFonts w:hint="eastAsia"/>
          <w:rtl/>
        </w:rPr>
        <w:t>هر</w:t>
      </w:r>
      <w:r w:rsidRPr="00B83A0D">
        <w:rPr>
          <w:rtl/>
        </w:rPr>
        <w:t xml:space="preserve"> </w:t>
      </w:r>
      <w:r w:rsidRPr="00B83A0D">
        <w:rPr>
          <w:rFonts w:hint="eastAsia"/>
          <w:rtl/>
        </w:rPr>
        <w:t>دارايي</w:t>
      </w:r>
      <w:r w:rsidRPr="00B83A0D">
        <w:rPr>
          <w:rtl/>
        </w:rPr>
        <w:t xml:space="preserve"> </w:t>
      </w:r>
      <w:r w:rsidRPr="00B83A0D">
        <w:rPr>
          <w:rFonts w:hint="eastAsia"/>
          <w:rtl/>
        </w:rPr>
        <w:t>است</w:t>
      </w:r>
      <w:r w:rsidRPr="00B83A0D">
        <w:rPr>
          <w:rtl/>
        </w:rPr>
        <w:t xml:space="preserve"> </w:t>
      </w:r>
      <w:r w:rsidRPr="00B83A0D">
        <w:rPr>
          <w:rFonts w:hint="eastAsia"/>
          <w:rtl/>
        </w:rPr>
        <w:t>كه</w:t>
      </w:r>
      <w:r w:rsidRPr="00B83A0D">
        <w:rPr>
          <w:rtl/>
        </w:rPr>
        <w:t xml:space="preserve"> </w:t>
      </w:r>
      <w:r w:rsidRPr="00B83A0D">
        <w:rPr>
          <w:rFonts w:hint="eastAsia"/>
          <w:rtl/>
        </w:rPr>
        <w:t>يكي</w:t>
      </w:r>
      <w:r w:rsidRPr="00B83A0D">
        <w:rPr>
          <w:rtl/>
        </w:rPr>
        <w:t xml:space="preserve"> </w:t>
      </w:r>
      <w:r w:rsidRPr="00B83A0D">
        <w:rPr>
          <w:rFonts w:hint="eastAsia"/>
          <w:rtl/>
        </w:rPr>
        <w:t>از</w:t>
      </w:r>
      <w:r w:rsidRPr="00B83A0D">
        <w:rPr>
          <w:rtl/>
        </w:rPr>
        <w:t xml:space="preserve"> </w:t>
      </w:r>
      <w:r w:rsidRPr="00B83A0D">
        <w:rPr>
          <w:rFonts w:hint="eastAsia"/>
          <w:rtl/>
        </w:rPr>
        <w:t>موارد</w:t>
      </w:r>
      <w:r w:rsidRPr="00B83A0D">
        <w:rPr>
          <w:rtl/>
        </w:rPr>
        <w:t xml:space="preserve"> </w:t>
      </w:r>
      <w:r w:rsidRPr="00B83A0D">
        <w:rPr>
          <w:rFonts w:hint="eastAsia"/>
          <w:rtl/>
        </w:rPr>
        <w:t>زير</w:t>
      </w:r>
      <w:r w:rsidRPr="00B83A0D">
        <w:rPr>
          <w:rtl/>
        </w:rPr>
        <w:t xml:space="preserve"> </w:t>
      </w:r>
      <w:r w:rsidRPr="00B83A0D">
        <w:rPr>
          <w:rFonts w:hint="eastAsia"/>
          <w:rtl/>
        </w:rPr>
        <w:t>باشد</w:t>
      </w:r>
      <w:r w:rsidRPr="00B83A0D">
        <w:rPr>
          <w:rtl/>
        </w:rPr>
        <w:t>:</w:t>
      </w:r>
    </w:p>
    <w:p w:rsidR="003B189C" w:rsidRPr="00B83A0D" w:rsidRDefault="003B189C" w:rsidP="00400DE8">
      <w:pPr>
        <w:pStyle w:val="afe"/>
        <w:rPr>
          <w:rtl/>
        </w:rPr>
      </w:pPr>
      <w:r w:rsidRPr="00B83A0D">
        <w:rPr>
          <w:rFonts w:hint="eastAsia"/>
          <w:rtl/>
        </w:rPr>
        <w:t>الف</w:t>
      </w:r>
      <w:r w:rsidRPr="00B83A0D">
        <w:rPr>
          <w:rtl/>
        </w:rPr>
        <w:t>.</w:t>
      </w:r>
      <w:r w:rsidRPr="00B83A0D">
        <w:rPr>
          <w:rtl/>
        </w:rPr>
        <w:tab/>
      </w:r>
      <w:r w:rsidRPr="00B83A0D">
        <w:rPr>
          <w:rFonts w:hint="eastAsia"/>
          <w:rtl/>
        </w:rPr>
        <w:t>نقد؛</w:t>
      </w:r>
    </w:p>
    <w:p w:rsidR="003B189C" w:rsidRPr="00B83A0D" w:rsidRDefault="003B189C" w:rsidP="00400DE8">
      <w:pPr>
        <w:pStyle w:val="afe"/>
        <w:rPr>
          <w:rtl/>
        </w:rPr>
      </w:pPr>
      <w:r w:rsidRPr="00B83A0D">
        <w:rPr>
          <w:rFonts w:hint="eastAsia"/>
          <w:rtl/>
        </w:rPr>
        <w:t>ب</w:t>
      </w:r>
      <w:r w:rsidR="004F389A" w:rsidRPr="00B83A0D">
        <w:rPr>
          <w:rFonts w:hint="cs"/>
          <w:rtl/>
        </w:rPr>
        <w:t xml:space="preserve">  </w:t>
      </w:r>
      <w:r w:rsidRPr="00B83A0D">
        <w:rPr>
          <w:rtl/>
        </w:rPr>
        <w:t>.</w:t>
      </w:r>
      <w:r w:rsidRPr="00B83A0D">
        <w:rPr>
          <w:rtl/>
        </w:rPr>
        <w:tab/>
      </w:r>
      <w:r w:rsidR="00EE64F6" w:rsidRPr="00B83A0D">
        <w:rPr>
          <w:rFonts w:hint="cs"/>
          <w:rtl/>
        </w:rPr>
        <w:tab/>
      </w:r>
      <w:r w:rsidRPr="00B83A0D">
        <w:rPr>
          <w:rFonts w:hint="eastAsia"/>
          <w:rtl/>
        </w:rPr>
        <w:t>ابزار</w:t>
      </w:r>
      <w:r w:rsidRPr="00B83A0D">
        <w:rPr>
          <w:rtl/>
        </w:rPr>
        <w:t xml:space="preserve"> </w:t>
      </w:r>
      <w:r w:rsidRPr="00B83A0D">
        <w:rPr>
          <w:rFonts w:hint="eastAsia"/>
          <w:rtl/>
        </w:rPr>
        <w:t>مالكانه</w:t>
      </w:r>
      <w:r w:rsidRPr="00B83A0D">
        <w:rPr>
          <w:rtl/>
        </w:rPr>
        <w:t xml:space="preserve"> </w:t>
      </w:r>
      <w:r w:rsidRPr="00B83A0D">
        <w:rPr>
          <w:rFonts w:hint="eastAsia"/>
          <w:rtl/>
        </w:rPr>
        <w:t>واحد</w:t>
      </w:r>
      <w:r w:rsidRPr="00B83A0D">
        <w:rPr>
          <w:rtl/>
        </w:rPr>
        <w:t xml:space="preserve"> </w:t>
      </w:r>
      <w:r w:rsidRPr="00B83A0D">
        <w:rPr>
          <w:rFonts w:hint="eastAsia"/>
          <w:rtl/>
        </w:rPr>
        <w:t>تجاري</w:t>
      </w:r>
      <w:r w:rsidRPr="00B83A0D">
        <w:rPr>
          <w:rtl/>
        </w:rPr>
        <w:t xml:space="preserve"> </w:t>
      </w:r>
      <w:r w:rsidRPr="00B83A0D">
        <w:rPr>
          <w:rFonts w:hint="eastAsia"/>
          <w:rtl/>
        </w:rPr>
        <w:t>ديگر؛</w:t>
      </w:r>
    </w:p>
    <w:p w:rsidR="003B189C" w:rsidRPr="00B83A0D" w:rsidRDefault="00076B40" w:rsidP="00400DE8">
      <w:pPr>
        <w:pStyle w:val="afe"/>
        <w:rPr>
          <w:rtl/>
        </w:rPr>
      </w:pPr>
      <w:r w:rsidRPr="00B83A0D">
        <w:rPr>
          <w:rFonts w:hint="cs"/>
          <w:rtl/>
        </w:rPr>
        <w:t>پ</w:t>
      </w:r>
      <w:r w:rsidR="004F389A" w:rsidRPr="00B83A0D">
        <w:rPr>
          <w:rFonts w:hint="cs"/>
          <w:rtl/>
        </w:rPr>
        <w:t xml:space="preserve">   </w:t>
      </w:r>
      <w:r w:rsidR="003B189C" w:rsidRPr="00B83A0D">
        <w:rPr>
          <w:rtl/>
        </w:rPr>
        <w:t>.</w:t>
      </w:r>
      <w:r w:rsidR="00EE64F6" w:rsidRPr="00B83A0D">
        <w:rPr>
          <w:rFonts w:hint="cs"/>
          <w:rtl/>
        </w:rPr>
        <w:tab/>
      </w:r>
      <w:r w:rsidR="003B189C" w:rsidRPr="00B83A0D">
        <w:rPr>
          <w:rtl/>
        </w:rPr>
        <w:tab/>
      </w:r>
      <w:r w:rsidR="003B189C" w:rsidRPr="00B83A0D">
        <w:rPr>
          <w:rFonts w:hint="eastAsia"/>
          <w:rtl/>
        </w:rPr>
        <w:t>حق</w:t>
      </w:r>
      <w:r w:rsidR="003B189C" w:rsidRPr="00B83A0D">
        <w:rPr>
          <w:rtl/>
        </w:rPr>
        <w:t xml:space="preserve"> </w:t>
      </w:r>
      <w:r w:rsidR="003B189C" w:rsidRPr="00B83A0D">
        <w:rPr>
          <w:rFonts w:hint="eastAsia"/>
          <w:rtl/>
        </w:rPr>
        <w:t>قرار‌دادي</w:t>
      </w:r>
      <w:r w:rsidR="00443B03" w:rsidRPr="00B83A0D">
        <w:rPr>
          <w:rtl/>
        </w:rPr>
        <w:t xml:space="preserve"> برا</w:t>
      </w:r>
      <w:r w:rsidR="00443B03" w:rsidRPr="00B83A0D">
        <w:rPr>
          <w:rFonts w:hint="cs"/>
          <w:rtl/>
        </w:rPr>
        <w:t>ی</w:t>
      </w:r>
      <w:r w:rsidR="003B189C" w:rsidRPr="00B83A0D">
        <w:rPr>
          <w:rtl/>
        </w:rPr>
        <w:t>:</w:t>
      </w:r>
    </w:p>
    <w:p w:rsidR="003B189C" w:rsidRPr="00B83A0D" w:rsidRDefault="00F255DF" w:rsidP="00400DE8">
      <w:pPr>
        <w:pStyle w:val="aff1"/>
        <w:rPr>
          <w:rtl/>
        </w:rPr>
      </w:pPr>
      <w:r w:rsidRPr="00B83A0D">
        <w:rPr>
          <w:rFonts w:hint="cs"/>
          <w:rtl/>
        </w:rPr>
        <w:t>1.</w:t>
      </w:r>
      <w:r w:rsidRPr="00B83A0D">
        <w:rPr>
          <w:rFonts w:hint="cs"/>
          <w:rtl/>
        </w:rPr>
        <w:tab/>
      </w:r>
      <w:r w:rsidR="003B189C" w:rsidRPr="00B83A0D">
        <w:rPr>
          <w:rtl/>
        </w:rPr>
        <w:t xml:space="preserve">دريافت نقد يا دارايي مالي ديگر از </w:t>
      </w:r>
      <w:r w:rsidR="003B189C" w:rsidRPr="00B83A0D">
        <w:rPr>
          <w:rFonts w:hint="cs"/>
          <w:rtl/>
        </w:rPr>
        <w:t>و</w:t>
      </w:r>
      <w:r w:rsidR="003B189C" w:rsidRPr="00B83A0D">
        <w:rPr>
          <w:rFonts w:hint="eastAsia"/>
          <w:rtl/>
        </w:rPr>
        <w:t>احد</w:t>
      </w:r>
      <w:r w:rsidR="003B189C" w:rsidRPr="00B83A0D">
        <w:rPr>
          <w:rtl/>
        </w:rPr>
        <w:t xml:space="preserve"> </w:t>
      </w:r>
      <w:r w:rsidR="003B189C" w:rsidRPr="00B83A0D">
        <w:rPr>
          <w:rFonts w:hint="eastAsia"/>
          <w:rtl/>
        </w:rPr>
        <w:t>تجاري</w:t>
      </w:r>
      <w:r w:rsidR="003B189C" w:rsidRPr="00B83A0D">
        <w:rPr>
          <w:rtl/>
        </w:rPr>
        <w:t xml:space="preserve"> </w:t>
      </w:r>
      <w:r w:rsidR="003B189C" w:rsidRPr="00B83A0D">
        <w:rPr>
          <w:rFonts w:hint="eastAsia"/>
          <w:rtl/>
        </w:rPr>
        <w:t>ديگر</w:t>
      </w:r>
      <w:r w:rsidR="003B189C" w:rsidRPr="00B83A0D">
        <w:rPr>
          <w:rFonts w:hint="cs"/>
          <w:rtl/>
        </w:rPr>
        <w:t>؛</w:t>
      </w:r>
      <w:r w:rsidR="003B189C" w:rsidRPr="00B83A0D">
        <w:rPr>
          <w:rtl/>
        </w:rPr>
        <w:t xml:space="preserve"> يا</w:t>
      </w:r>
    </w:p>
    <w:p w:rsidR="003B189C" w:rsidRPr="00B83A0D" w:rsidRDefault="00F255DF" w:rsidP="00400DE8">
      <w:pPr>
        <w:pStyle w:val="aff1"/>
      </w:pPr>
      <w:r w:rsidRPr="00B83A0D">
        <w:rPr>
          <w:rFonts w:hint="cs"/>
          <w:rtl/>
        </w:rPr>
        <w:t>2.</w:t>
      </w:r>
      <w:r w:rsidRPr="00B83A0D">
        <w:rPr>
          <w:rFonts w:hint="cs"/>
          <w:rtl/>
        </w:rPr>
        <w:tab/>
      </w:r>
      <w:r w:rsidR="003B189C" w:rsidRPr="00B83A0D">
        <w:rPr>
          <w:rtl/>
        </w:rPr>
        <w:t>م</w:t>
      </w:r>
      <w:r w:rsidR="00442C54" w:rsidRPr="00B83A0D">
        <w:rPr>
          <w:rFonts w:hint="cs"/>
          <w:rtl/>
        </w:rPr>
        <w:t>بادله</w:t>
      </w:r>
      <w:r w:rsidR="003B189C" w:rsidRPr="00B83A0D">
        <w:rPr>
          <w:rtl/>
        </w:rPr>
        <w:t xml:space="preserve"> داراييهاي مالي يا بدهيهاي مالي با واحد تجاري ديگر، </w:t>
      </w:r>
      <w:r w:rsidR="003B189C" w:rsidRPr="00B83A0D">
        <w:rPr>
          <w:rFonts w:hint="cs"/>
          <w:rtl/>
        </w:rPr>
        <w:t>در</w:t>
      </w:r>
      <w:r w:rsidR="003B189C" w:rsidRPr="00B83A0D">
        <w:rPr>
          <w:rtl/>
        </w:rPr>
        <w:t xml:space="preserve"> شرايطي كه </w:t>
      </w:r>
      <w:r w:rsidR="00443B03" w:rsidRPr="00B83A0D">
        <w:rPr>
          <w:rFonts w:hint="cs"/>
          <w:rtl/>
        </w:rPr>
        <w:t>ب</w:t>
      </w:r>
      <w:r w:rsidR="003B189C" w:rsidRPr="00B83A0D">
        <w:rPr>
          <w:rFonts w:hint="cs"/>
          <w:rtl/>
        </w:rPr>
        <w:t>طور</w:t>
      </w:r>
      <w:r w:rsidR="003B189C" w:rsidRPr="00B83A0D">
        <w:rPr>
          <w:rtl/>
        </w:rPr>
        <w:t xml:space="preserve"> بالقوه براي واحد تجاري مطلوب است</w:t>
      </w:r>
      <w:r w:rsidR="003B189C" w:rsidRPr="00B83A0D">
        <w:rPr>
          <w:rFonts w:hint="cs"/>
          <w:rtl/>
        </w:rPr>
        <w:t>؛</w:t>
      </w:r>
      <w:r w:rsidR="003B189C" w:rsidRPr="00B83A0D">
        <w:rPr>
          <w:rtl/>
        </w:rPr>
        <w:t xml:space="preserve"> يا</w:t>
      </w:r>
    </w:p>
    <w:p w:rsidR="003B189C" w:rsidRPr="00B83A0D" w:rsidRDefault="00076B40" w:rsidP="00400DE8">
      <w:pPr>
        <w:pStyle w:val="afe"/>
        <w:rPr>
          <w:rtl/>
        </w:rPr>
      </w:pPr>
      <w:r w:rsidRPr="00B83A0D">
        <w:rPr>
          <w:rFonts w:hint="cs"/>
          <w:rtl/>
        </w:rPr>
        <w:t>ت</w:t>
      </w:r>
      <w:r w:rsidR="004F389A" w:rsidRPr="00B83A0D">
        <w:rPr>
          <w:rFonts w:hint="cs"/>
          <w:rtl/>
        </w:rPr>
        <w:t xml:space="preserve">   </w:t>
      </w:r>
      <w:r w:rsidR="003B189C" w:rsidRPr="00B83A0D">
        <w:rPr>
          <w:rtl/>
        </w:rPr>
        <w:t>.</w:t>
      </w:r>
      <w:r w:rsidR="003B189C" w:rsidRPr="00B83A0D">
        <w:rPr>
          <w:rtl/>
        </w:rPr>
        <w:tab/>
      </w:r>
      <w:r w:rsidR="003B189C" w:rsidRPr="00B83A0D">
        <w:rPr>
          <w:rFonts w:hint="eastAsia"/>
          <w:rtl/>
        </w:rPr>
        <w:t>قرار‌دادي</w:t>
      </w:r>
      <w:r w:rsidR="003B189C" w:rsidRPr="00B83A0D">
        <w:rPr>
          <w:rtl/>
        </w:rPr>
        <w:t xml:space="preserve"> كه از طريق ابزار‌هاي مالكانه </w:t>
      </w:r>
      <w:r w:rsidR="00443B03" w:rsidRPr="00B83A0D">
        <w:rPr>
          <w:rFonts w:hint="eastAsia"/>
          <w:rtl/>
        </w:rPr>
        <w:t>خود</w:t>
      </w:r>
      <w:r w:rsidR="00AF53F5" w:rsidRPr="00B83A0D">
        <w:rPr>
          <w:rtl/>
        </w:rPr>
        <w:t xml:space="preserve"> </w:t>
      </w:r>
      <w:r w:rsidR="003B189C" w:rsidRPr="00B83A0D">
        <w:rPr>
          <w:rFonts w:hint="eastAsia"/>
          <w:rtl/>
        </w:rPr>
        <w:t>واحد</w:t>
      </w:r>
      <w:r w:rsidR="003B189C" w:rsidRPr="00B83A0D">
        <w:rPr>
          <w:rtl/>
        </w:rPr>
        <w:t xml:space="preserve"> تجاري</w:t>
      </w:r>
      <w:r w:rsidR="00442C54" w:rsidRPr="00B83A0D">
        <w:rPr>
          <w:rFonts w:hint="eastAsia"/>
          <w:rtl/>
        </w:rPr>
        <w:t>،</w:t>
      </w:r>
      <w:r w:rsidR="003B189C" w:rsidRPr="00B83A0D">
        <w:rPr>
          <w:rtl/>
        </w:rPr>
        <w:t xml:space="preserve"> </w:t>
      </w:r>
      <w:r w:rsidR="00AF53F5" w:rsidRPr="00B83A0D">
        <w:rPr>
          <w:rFonts w:hint="eastAsia"/>
          <w:rtl/>
        </w:rPr>
        <w:t>قابل</w:t>
      </w:r>
      <w:r w:rsidR="00AF53F5" w:rsidRPr="00B83A0D">
        <w:rPr>
          <w:rtl/>
        </w:rPr>
        <w:t xml:space="preserve"> </w:t>
      </w:r>
      <w:r w:rsidR="003B189C" w:rsidRPr="00B83A0D">
        <w:rPr>
          <w:rFonts w:hint="eastAsia"/>
          <w:rtl/>
        </w:rPr>
        <w:t>تسويه</w:t>
      </w:r>
      <w:r w:rsidR="003B189C" w:rsidRPr="00B83A0D">
        <w:rPr>
          <w:rtl/>
        </w:rPr>
        <w:t xml:space="preserve"> </w:t>
      </w:r>
      <w:r w:rsidR="00AF53F5" w:rsidRPr="00B83A0D">
        <w:rPr>
          <w:rFonts w:hint="eastAsia"/>
          <w:rtl/>
        </w:rPr>
        <w:t>است</w:t>
      </w:r>
      <w:r w:rsidR="00AF53F5" w:rsidRPr="00B83A0D">
        <w:rPr>
          <w:rtl/>
        </w:rPr>
        <w:t xml:space="preserve"> </w:t>
      </w:r>
      <w:r w:rsidR="003B189C" w:rsidRPr="00B83A0D">
        <w:rPr>
          <w:rFonts w:hint="eastAsia"/>
          <w:rtl/>
        </w:rPr>
        <w:t>يا</w:t>
      </w:r>
      <w:r w:rsidR="003B189C" w:rsidRPr="00B83A0D">
        <w:rPr>
          <w:rtl/>
        </w:rPr>
        <w:t xml:space="preserve"> </w:t>
      </w:r>
      <w:r w:rsidR="00442C54" w:rsidRPr="00B83A0D">
        <w:rPr>
          <w:rFonts w:hint="eastAsia"/>
          <w:rtl/>
        </w:rPr>
        <w:t>تس</w:t>
      </w:r>
      <w:r w:rsidR="003B189C" w:rsidRPr="00B83A0D">
        <w:rPr>
          <w:rFonts w:hint="eastAsia"/>
          <w:rtl/>
        </w:rPr>
        <w:t>ويه</w:t>
      </w:r>
      <w:r w:rsidR="003B189C" w:rsidRPr="00B83A0D">
        <w:rPr>
          <w:rtl/>
        </w:rPr>
        <w:t xml:space="preserve"> </w:t>
      </w:r>
      <w:r w:rsidR="00AF53F5" w:rsidRPr="00B83A0D">
        <w:rPr>
          <w:rFonts w:hint="eastAsia"/>
          <w:rtl/>
        </w:rPr>
        <w:t>خواهد</w:t>
      </w:r>
      <w:r w:rsidR="00AF53F5" w:rsidRPr="00B83A0D">
        <w:rPr>
          <w:rtl/>
        </w:rPr>
        <w:t xml:space="preserve"> </w:t>
      </w:r>
      <w:r w:rsidR="00AF53F5" w:rsidRPr="00B83A0D">
        <w:rPr>
          <w:rFonts w:hint="eastAsia"/>
          <w:rtl/>
        </w:rPr>
        <w:t>شد</w:t>
      </w:r>
      <w:r w:rsidR="003B189C" w:rsidRPr="00B83A0D">
        <w:rPr>
          <w:rtl/>
        </w:rPr>
        <w:t xml:space="preserve"> و:</w:t>
      </w:r>
    </w:p>
    <w:p w:rsidR="003B189C" w:rsidRPr="00B83A0D" w:rsidRDefault="007D54F1" w:rsidP="00400DE8">
      <w:pPr>
        <w:pStyle w:val="aff1"/>
        <w:rPr>
          <w:rtl/>
        </w:rPr>
      </w:pPr>
      <w:r w:rsidRPr="00B83A0D">
        <w:rPr>
          <w:rFonts w:hint="cs"/>
          <w:rtl/>
        </w:rPr>
        <w:t>1.</w:t>
      </w:r>
      <w:r w:rsidRPr="00B83A0D">
        <w:rPr>
          <w:rFonts w:hint="cs"/>
          <w:rtl/>
        </w:rPr>
        <w:tab/>
      </w:r>
      <w:r w:rsidR="00AF53F5" w:rsidRPr="00B83A0D">
        <w:rPr>
          <w:rFonts w:hint="cs"/>
          <w:rtl/>
        </w:rPr>
        <w:t>ابزار</w:t>
      </w:r>
      <w:r w:rsidR="003B189C" w:rsidRPr="00B83A0D">
        <w:rPr>
          <w:rtl/>
        </w:rPr>
        <w:t xml:space="preserve"> غير‌مشتقه‌اي است كه واحد تجاري</w:t>
      </w:r>
      <w:r w:rsidR="00AF53F5" w:rsidRPr="00B83A0D">
        <w:rPr>
          <w:rFonts w:hint="cs"/>
          <w:rtl/>
        </w:rPr>
        <w:t xml:space="preserve"> در ازای آن،</w:t>
      </w:r>
      <w:r w:rsidR="003B189C" w:rsidRPr="00B83A0D">
        <w:rPr>
          <w:rtl/>
        </w:rPr>
        <w:t xml:space="preserve"> </w:t>
      </w:r>
      <w:r w:rsidR="00AF53F5" w:rsidRPr="00B83A0D">
        <w:rPr>
          <w:rFonts w:hint="cs"/>
          <w:rtl/>
        </w:rPr>
        <w:t xml:space="preserve">نسبت </w:t>
      </w:r>
      <w:r w:rsidR="00AF53F5" w:rsidRPr="00B83A0D">
        <w:rPr>
          <w:rFonts w:hint="eastAsia"/>
          <w:rtl/>
        </w:rPr>
        <w:t>به</w:t>
      </w:r>
      <w:r w:rsidR="00AF53F5" w:rsidRPr="00B83A0D">
        <w:rPr>
          <w:rtl/>
        </w:rPr>
        <w:t xml:space="preserve"> </w:t>
      </w:r>
      <w:r w:rsidR="00AF53F5" w:rsidRPr="00B83A0D">
        <w:rPr>
          <w:rFonts w:hint="eastAsia"/>
          <w:rtl/>
        </w:rPr>
        <w:t>دريافت</w:t>
      </w:r>
      <w:r w:rsidR="00AF53F5" w:rsidRPr="00B83A0D">
        <w:rPr>
          <w:rtl/>
        </w:rPr>
        <w:t xml:space="preserve"> </w:t>
      </w:r>
      <w:r w:rsidR="00AF53F5" w:rsidRPr="00B83A0D">
        <w:rPr>
          <w:rFonts w:hint="eastAsia"/>
          <w:rtl/>
        </w:rPr>
        <w:t>تعداد</w:t>
      </w:r>
      <w:r w:rsidR="00AF53F5" w:rsidRPr="00B83A0D">
        <w:rPr>
          <w:rtl/>
        </w:rPr>
        <w:t xml:space="preserve"> </w:t>
      </w:r>
      <w:r w:rsidR="00AF53F5" w:rsidRPr="00B83A0D">
        <w:rPr>
          <w:rFonts w:hint="eastAsia"/>
          <w:rtl/>
        </w:rPr>
        <w:t>متغير</w:t>
      </w:r>
      <w:r w:rsidR="00AF53F5" w:rsidRPr="00B83A0D">
        <w:rPr>
          <w:rFonts w:hint="cs"/>
          <w:rtl/>
        </w:rPr>
        <w:t xml:space="preserve">ی از </w:t>
      </w:r>
      <w:r w:rsidR="003B189C" w:rsidRPr="00B83A0D">
        <w:rPr>
          <w:rFonts w:hint="eastAsia"/>
          <w:rtl/>
        </w:rPr>
        <w:t>ابزار</w:t>
      </w:r>
      <w:r w:rsidR="00AF53F5" w:rsidRPr="00B83A0D">
        <w:rPr>
          <w:rFonts w:hint="cs"/>
          <w:rtl/>
        </w:rPr>
        <w:t>های</w:t>
      </w:r>
      <w:r w:rsidR="003B189C" w:rsidRPr="00B83A0D">
        <w:rPr>
          <w:rtl/>
        </w:rPr>
        <w:t xml:space="preserve"> مالكانه </w:t>
      </w:r>
      <w:r w:rsidR="00443B03" w:rsidRPr="00B83A0D">
        <w:rPr>
          <w:rFonts w:hint="cs"/>
          <w:rtl/>
        </w:rPr>
        <w:t xml:space="preserve">خود </w:t>
      </w:r>
      <w:r w:rsidR="003B189C" w:rsidRPr="00B83A0D">
        <w:rPr>
          <w:rFonts w:hint="eastAsia"/>
          <w:rtl/>
        </w:rPr>
        <w:t>واحد</w:t>
      </w:r>
      <w:r w:rsidR="003B189C" w:rsidRPr="00B83A0D">
        <w:rPr>
          <w:rtl/>
        </w:rPr>
        <w:t xml:space="preserve"> </w:t>
      </w:r>
      <w:r w:rsidR="003B189C" w:rsidRPr="00B83A0D">
        <w:rPr>
          <w:rFonts w:hint="eastAsia"/>
          <w:rtl/>
        </w:rPr>
        <w:t>تجاري</w:t>
      </w:r>
      <w:r w:rsidR="003B189C" w:rsidRPr="00B83A0D">
        <w:rPr>
          <w:rtl/>
        </w:rPr>
        <w:t xml:space="preserve"> </w:t>
      </w:r>
      <w:r w:rsidR="00260D9A" w:rsidRPr="00B83A0D">
        <w:rPr>
          <w:rFonts w:hint="cs"/>
          <w:rtl/>
        </w:rPr>
        <w:t>متعهد</w:t>
      </w:r>
      <w:r w:rsidR="001F5C03" w:rsidRPr="00B83A0D">
        <w:rPr>
          <w:rFonts w:hint="cs"/>
          <w:rtl/>
        </w:rPr>
        <w:t xml:space="preserve"> </w:t>
      </w:r>
      <w:r w:rsidR="003B189C" w:rsidRPr="00B83A0D">
        <w:rPr>
          <w:rtl/>
        </w:rPr>
        <w:t xml:space="preserve">است يا ممكن است </w:t>
      </w:r>
      <w:r w:rsidR="00260D9A" w:rsidRPr="00B83A0D">
        <w:rPr>
          <w:rFonts w:hint="cs"/>
          <w:rtl/>
        </w:rPr>
        <w:t>متعهد</w:t>
      </w:r>
      <w:r w:rsidR="001F5C03" w:rsidRPr="00B83A0D">
        <w:rPr>
          <w:rFonts w:hint="cs"/>
          <w:rtl/>
        </w:rPr>
        <w:t xml:space="preserve"> شود</w:t>
      </w:r>
      <w:r w:rsidR="00AF53F5" w:rsidRPr="00B83A0D">
        <w:rPr>
          <w:rFonts w:hint="cs"/>
          <w:rtl/>
        </w:rPr>
        <w:t>؛</w:t>
      </w:r>
      <w:r w:rsidR="003B189C" w:rsidRPr="00B83A0D">
        <w:rPr>
          <w:rtl/>
        </w:rPr>
        <w:t xml:space="preserve"> يا</w:t>
      </w:r>
    </w:p>
    <w:p w:rsidR="002D263A" w:rsidRPr="00B83A0D" w:rsidRDefault="007D54F1" w:rsidP="00400DE8">
      <w:pPr>
        <w:pStyle w:val="aff1"/>
      </w:pPr>
      <w:r w:rsidRPr="00B83A0D">
        <w:rPr>
          <w:rFonts w:hint="cs"/>
          <w:rtl/>
        </w:rPr>
        <w:t>2.</w:t>
      </w:r>
      <w:r w:rsidRPr="00B83A0D">
        <w:rPr>
          <w:rFonts w:hint="cs"/>
          <w:rtl/>
        </w:rPr>
        <w:tab/>
      </w:r>
      <w:r w:rsidR="00AF53F5" w:rsidRPr="00B83A0D">
        <w:rPr>
          <w:rFonts w:hint="eastAsia"/>
          <w:rtl/>
        </w:rPr>
        <w:t>ابزار</w:t>
      </w:r>
      <w:r w:rsidR="002D263A" w:rsidRPr="00B83A0D">
        <w:rPr>
          <w:rtl/>
        </w:rPr>
        <w:t xml:space="preserve"> مشتقه‌اي است كه به </w:t>
      </w:r>
      <w:r w:rsidR="00443B03" w:rsidRPr="00B83A0D">
        <w:rPr>
          <w:rFonts w:hint="cs"/>
          <w:rtl/>
        </w:rPr>
        <w:t>روشی</w:t>
      </w:r>
      <w:r w:rsidR="00443B03" w:rsidRPr="00B83A0D">
        <w:rPr>
          <w:rtl/>
        </w:rPr>
        <w:t xml:space="preserve"> </w:t>
      </w:r>
      <w:r w:rsidR="001F7F21" w:rsidRPr="00B83A0D">
        <w:rPr>
          <w:rFonts w:hint="cs"/>
          <w:rtl/>
        </w:rPr>
        <w:t>غیر از</w:t>
      </w:r>
      <w:r w:rsidR="002D263A" w:rsidRPr="00B83A0D">
        <w:rPr>
          <w:rtl/>
        </w:rPr>
        <w:t xml:space="preserve"> </w:t>
      </w:r>
      <w:r w:rsidR="00442C54" w:rsidRPr="00B83A0D">
        <w:rPr>
          <w:rFonts w:hint="cs"/>
          <w:rtl/>
        </w:rPr>
        <w:t>مبادله</w:t>
      </w:r>
      <w:r w:rsidR="00442C54" w:rsidRPr="00B83A0D">
        <w:rPr>
          <w:rtl/>
        </w:rPr>
        <w:t xml:space="preserve"> </w:t>
      </w:r>
      <w:r w:rsidR="002D263A" w:rsidRPr="00B83A0D">
        <w:rPr>
          <w:rtl/>
        </w:rPr>
        <w:t>مبلغ ثابتي</w:t>
      </w:r>
      <w:r w:rsidR="00442C54" w:rsidRPr="00B83A0D">
        <w:rPr>
          <w:rFonts w:hint="cs"/>
          <w:rtl/>
        </w:rPr>
        <w:t xml:space="preserve"> </w:t>
      </w:r>
      <w:r w:rsidR="002D263A" w:rsidRPr="00B83A0D">
        <w:rPr>
          <w:rFonts w:hint="eastAsia"/>
          <w:rtl/>
        </w:rPr>
        <w:t>نقد</w:t>
      </w:r>
      <w:r w:rsidR="002D263A" w:rsidRPr="00B83A0D">
        <w:rPr>
          <w:rtl/>
        </w:rPr>
        <w:t xml:space="preserve"> يا دارايي مالي ديگر با تعداد ثابتي</w:t>
      </w:r>
      <w:r w:rsidR="001E257E" w:rsidRPr="00B83A0D">
        <w:rPr>
          <w:rFonts w:hint="cs"/>
          <w:rtl/>
        </w:rPr>
        <w:t xml:space="preserve"> از </w:t>
      </w:r>
      <w:r w:rsidR="002D263A" w:rsidRPr="00B83A0D">
        <w:rPr>
          <w:rtl/>
        </w:rPr>
        <w:t>ابزار</w:t>
      </w:r>
      <w:r w:rsidR="001E257E" w:rsidRPr="00B83A0D">
        <w:rPr>
          <w:rFonts w:hint="cs"/>
          <w:rtl/>
        </w:rPr>
        <w:t>های</w:t>
      </w:r>
      <w:r w:rsidR="002D263A" w:rsidRPr="00B83A0D">
        <w:rPr>
          <w:rtl/>
        </w:rPr>
        <w:t xml:space="preserve"> مالكانه </w:t>
      </w:r>
      <w:r w:rsidR="00443B03" w:rsidRPr="00B83A0D">
        <w:rPr>
          <w:rFonts w:hint="cs"/>
          <w:rtl/>
        </w:rPr>
        <w:t>خود</w:t>
      </w:r>
      <w:r w:rsidR="00507ED0" w:rsidRPr="00B83A0D">
        <w:rPr>
          <w:rFonts w:hint="cs"/>
          <w:rtl/>
        </w:rPr>
        <w:t xml:space="preserve"> </w:t>
      </w:r>
      <w:r w:rsidR="002D263A" w:rsidRPr="00B83A0D">
        <w:rPr>
          <w:rFonts w:hint="eastAsia"/>
          <w:rtl/>
        </w:rPr>
        <w:t>واحد</w:t>
      </w:r>
      <w:r w:rsidR="002D263A" w:rsidRPr="00B83A0D">
        <w:rPr>
          <w:rtl/>
        </w:rPr>
        <w:t xml:space="preserve"> تجاري</w:t>
      </w:r>
      <w:r w:rsidR="00835A3C" w:rsidRPr="00B83A0D">
        <w:rPr>
          <w:rFonts w:hint="cs"/>
          <w:rtl/>
        </w:rPr>
        <w:t>،</w:t>
      </w:r>
      <w:r w:rsidR="002D263A" w:rsidRPr="00B83A0D">
        <w:rPr>
          <w:rtl/>
        </w:rPr>
        <w:t xml:space="preserve"> </w:t>
      </w:r>
      <w:r w:rsidR="00507ED0" w:rsidRPr="00B83A0D">
        <w:rPr>
          <w:rFonts w:hint="cs"/>
          <w:rtl/>
        </w:rPr>
        <w:t xml:space="preserve">قابل </w:t>
      </w:r>
      <w:r w:rsidR="002D263A" w:rsidRPr="00B83A0D">
        <w:rPr>
          <w:rFonts w:hint="eastAsia"/>
          <w:rtl/>
        </w:rPr>
        <w:t>تسويه</w:t>
      </w:r>
      <w:r w:rsidR="002D263A" w:rsidRPr="00B83A0D">
        <w:rPr>
          <w:rtl/>
        </w:rPr>
        <w:t xml:space="preserve"> </w:t>
      </w:r>
      <w:r w:rsidR="00835A3C" w:rsidRPr="00B83A0D">
        <w:rPr>
          <w:rFonts w:hint="cs"/>
          <w:rtl/>
        </w:rPr>
        <w:t>است</w:t>
      </w:r>
      <w:r w:rsidR="00507ED0" w:rsidRPr="00B83A0D">
        <w:rPr>
          <w:rFonts w:hint="cs"/>
          <w:rtl/>
        </w:rPr>
        <w:t xml:space="preserve"> </w:t>
      </w:r>
      <w:r w:rsidR="002D263A" w:rsidRPr="00B83A0D">
        <w:rPr>
          <w:rFonts w:hint="eastAsia"/>
          <w:rtl/>
        </w:rPr>
        <w:t>يا</w:t>
      </w:r>
      <w:r w:rsidR="002D263A" w:rsidRPr="00B83A0D">
        <w:rPr>
          <w:rtl/>
        </w:rPr>
        <w:t xml:space="preserve"> </w:t>
      </w:r>
      <w:r w:rsidR="002D263A" w:rsidRPr="00B83A0D">
        <w:rPr>
          <w:rFonts w:hint="eastAsia"/>
          <w:rtl/>
        </w:rPr>
        <w:t>تسويه</w:t>
      </w:r>
      <w:r w:rsidR="002D263A" w:rsidRPr="00B83A0D">
        <w:rPr>
          <w:rtl/>
        </w:rPr>
        <w:t xml:space="preserve"> </w:t>
      </w:r>
      <w:r w:rsidR="00507ED0" w:rsidRPr="00B83A0D">
        <w:rPr>
          <w:rFonts w:hint="cs"/>
          <w:rtl/>
        </w:rPr>
        <w:t>خواهد شد</w:t>
      </w:r>
      <w:r w:rsidR="002D263A" w:rsidRPr="00B83A0D">
        <w:rPr>
          <w:rtl/>
        </w:rPr>
        <w:t xml:space="preserve">. </w:t>
      </w:r>
      <w:r w:rsidR="002D263A" w:rsidRPr="00B83A0D">
        <w:rPr>
          <w:rFonts w:hint="eastAsia"/>
          <w:rtl/>
        </w:rPr>
        <w:t>ب</w:t>
      </w:r>
      <w:r w:rsidR="00507ED0" w:rsidRPr="00B83A0D">
        <w:rPr>
          <w:rFonts w:hint="cs"/>
          <w:rtl/>
        </w:rPr>
        <w:t>رای</w:t>
      </w:r>
      <w:r w:rsidR="002D263A" w:rsidRPr="00B83A0D">
        <w:rPr>
          <w:rtl/>
        </w:rPr>
        <w:t xml:space="preserve"> اين منظور</w:t>
      </w:r>
      <w:r w:rsidR="00507ED0" w:rsidRPr="00B83A0D">
        <w:rPr>
          <w:rFonts w:hint="cs"/>
          <w:rtl/>
        </w:rPr>
        <w:t>،</w:t>
      </w:r>
      <w:r w:rsidR="002D263A" w:rsidRPr="00B83A0D">
        <w:rPr>
          <w:rtl/>
        </w:rPr>
        <w:t xml:space="preserve"> ابزار‌هاي مالكانه </w:t>
      </w:r>
      <w:r w:rsidR="00443B03" w:rsidRPr="00B83A0D">
        <w:rPr>
          <w:rFonts w:hint="cs"/>
          <w:rtl/>
        </w:rPr>
        <w:t>خود</w:t>
      </w:r>
      <w:r w:rsidR="00442C54" w:rsidRPr="00B83A0D">
        <w:rPr>
          <w:rFonts w:hint="cs"/>
          <w:rtl/>
        </w:rPr>
        <w:t xml:space="preserve"> </w:t>
      </w:r>
      <w:r w:rsidR="002D263A" w:rsidRPr="00B83A0D">
        <w:rPr>
          <w:rtl/>
        </w:rPr>
        <w:t>واحد تجاري</w:t>
      </w:r>
      <w:r w:rsidR="00507ED0" w:rsidRPr="00B83A0D">
        <w:rPr>
          <w:rFonts w:hint="cs"/>
          <w:rtl/>
        </w:rPr>
        <w:t>،</w:t>
      </w:r>
      <w:r w:rsidR="007C02EE" w:rsidRPr="00B83A0D">
        <w:rPr>
          <w:rFonts w:hint="cs"/>
          <w:rtl/>
        </w:rPr>
        <w:t xml:space="preserve"> شامل</w:t>
      </w:r>
      <w:r w:rsidR="00507ED0" w:rsidRPr="00B83A0D">
        <w:rPr>
          <w:rFonts w:hint="cs"/>
          <w:rtl/>
        </w:rPr>
        <w:t xml:space="preserve"> </w:t>
      </w:r>
      <w:r w:rsidR="002D263A" w:rsidRPr="00B83A0D">
        <w:rPr>
          <w:rFonts w:hint="eastAsia"/>
          <w:rtl/>
        </w:rPr>
        <w:t>ابزار‌هاي</w:t>
      </w:r>
      <w:r w:rsidR="002D263A" w:rsidRPr="00B83A0D">
        <w:rPr>
          <w:rtl/>
        </w:rPr>
        <w:t xml:space="preserve"> مالي قابل </w:t>
      </w:r>
      <w:r w:rsidR="002D263A" w:rsidRPr="00B83A0D">
        <w:rPr>
          <w:rFonts w:hint="eastAsia"/>
          <w:rtl/>
        </w:rPr>
        <w:t>‌فروش</w:t>
      </w:r>
      <w:r w:rsidR="00507ED0" w:rsidRPr="00B83A0D">
        <w:rPr>
          <w:rFonts w:hint="cs"/>
          <w:rtl/>
        </w:rPr>
        <w:t xml:space="preserve"> </w:t>
      </w:r>
      <w:r w:rsidR="00630758" w:rsidRPr="00B83A0D">
        <w:rPr>
          <w:rFonts w:hint="cs"/>
          <w:rtl/>
        </w:rPr>
        <w:t>به ناشر</w:t>
      </w:r>
      <w:r w:rsidR="002D263A" w:rsidRPr="00B83A0D">
        <w:rPr>
          <w:rFonts w:hint="eastAsia"/>
          <w:rtl/>
        </w:rPr>
        <w:t>كه</w:t>
      </w:r>
      <w:r w:rsidR="002D263A" w:rsidRPr="00B83A0D">
        <w:rPr>
          <w:rtl/>
        </w:rPr>
        <w:t xml:space="preserve"> </w:t>
      </w:r>
      <w:r w:rsidR="002D263A" w:rsidRPr="00B83A0D">
        <w:rPr>
          <w:rFonts w:hint="eastAsia"/>
          <w:rtl/>
        </w:rPr>
        <w:t>طبق</w:t>
      </w:r>
      <w:r w:rsidR="002D263A" w:rsidRPr="00B83A0D">
        <w:rPr>
          <w:rtl/>
        </w:rPr>
        <w:t xml:space="preserve"> </w:t>
      </w:r>
      <w:r w:rsidR="002D263A" w:rsidRPr="00B83A0D">
        <w:rPr>
          <w:rFonts w:hint="eastAsia"/>
          <w:rtl/>
        </w:rPr>
        <w:t>بند‌هاي</w:t>
      </w:r>
      <w:r w:rsidR="002D263A" w:rsidRPr="00B83A0D">
        <w:rPr>
          <w:rtl/>
        </w:rPr>
        <w:t xml:space="preserve"> </w:t>
      </w:r>
      <w:r w:rsidR="00630758" w:rsidRPr="00B83A0D">
        <w:rPr>
          <w:rFonts w:hint="cs"/>
          <w:rtl/>
        </w:rPr>
        <w:t>12</w:t>
      </w:r>
      <w:r w:rsidR="002D263A" w:rsidRPr="00B83A0D">
        <w:rPr>
          <w:rtl/>
        </w:rPr>
        <w:t xml:space="preserve"> </w:t>
      </w:r>
      <w:r w:rsidR="002D263A" w:rsidRPr="00B83A0D">
        <w:rPr>
          <w:rFonts w:hint="eastAsia"/>
          <w:rtl/>
        </w:rPr>
        <w:t>و</w:t>
      </w:r>
      <w:r w:rsidR="002D263A" w:rsidRPr="00B83A0D">
        <w:rPr>
          <w:rtl/>
        </w:rPr>
        <w:t xml:space="preserve"> </w:t>
      </w:r>
      <w:r w:rsidR="00630758" w:rsidRPr="00B83A0D">
        <w:rPr>
          <w:rFonts w:hint="cs"/>
          <w:rtl/>
        </w:rPr>
        <w:t>13</w:t>
      </w:r>
      <w:r w:rsidR="002D263A" w:rsidRPr="00B83A0D">
        <w:rPr>
          <w:rtl/>
        </w:rPr>
        <w:t xml:space="preserve"> </w:t>
      </w:r>
      <w:r w:rsidR="002D263A" w:rsidRPr="00B83A0D">
        <w:rPr>
          <w:rFonts w:hint="eastAsia"/>
          <w:rtl/>
        </w:rPr>
        <w:t>به</w:t>
      </w:r>
      <w:r w:rsidR="002D263A" w:rsidRPr="00B83A0D">
        <w:rPr>
          <w:rtl/>
        </w:rPr>
        <w:t xml:space="preserve"> </w:t>
      </w:r>
      <w:r w:rsidR="002D263A" w:rsidRPr="00B83A0D">
        <w:rPr>
          <w:rFonts w:hint="eastAsia"/>
          <w:rtl/>
        </w:rPr>
        <w:t>عنوان</w:t>
      </w:r>
      <w:r w:rsidR="002D263A" w:rsidRPr="00B83A0D">
        <w:rPr>
          <w:rtl/>
        </w:rPr>
        <w:t xml:space="preserve"> </w:t>
      </w:r>
      <w:r w:rsidR="002D263A" w:rsidRPr="00B83A0D">
        <w:rPr>
          <w:rFonts w:hint="eastAsia"/>
          <w:rtl/>
        </w:rPr>
        <w:t>ابزار</w:t>
      </w:r>
      <w:r w:rsidR="002D263A" w:rsidRPr="00B83A0D">
        <w:rPr>
          <w:rtl/>
        </w:rPr>
        <w:t xml:space="preserve"> </w:t>
      </w:r>
      <w:r w:rsidR="002D263A" w:rsidRPr="00B83A0D">
        <w:rPr>
          <w:rFonts w:hint="eastAsia"/>
          <w:rtl/>
        </w:rPr>
        <w:t>مالكانه</w:t>
      </w:r>
      <w:r w:rsidR="002D263A" w:rsidRPr="00B83A0D">
        <w:rPr>
          <w:rtl/>
        </w:rPr>
        <w:t xml:space="preserve"> </w:t>
      </w:r>
      <w:r w:rsidR="002D263A" w:rsidRPr="00B83A0D">
        <w:rPr>
          <w:rFonts w:hint="eastAsia"/>
          <w:rtl/>
        </w:rPr>
        <w:t>طبقه‌بندي</w:t>
      </w:r>
      <w:r w:rsidR="002D263A" w:rsidRPr="00B83A0D">
        <w:rPr>
          <w:rtl/>
        </w:rPr>
        <w:t xml:space="preserve"> </w:t>
      </w:r>
      <w:r w:rsidR="002D263A" w:rsidRPr="00B83A0D">
        <w:rPr>
          <w:rFonts w:hint="eastAsia"/>
          <w:rtl/>
        </w:rPr>
        <w:t>مي‌شود</w:t>
      </w:r>
      <w:r w:rsidR="00507ED0" w:rsidRPr="00B83A0D">
        <w:rPr>
          <w:rFonts w:hint="cs"/>
          <w:rtl/>
        </w:rPr>
        <w:t xml:space="preserve">، </w:t>
      </w:r>
      <w:r w:rsidR="002D263A" w:rsidRPr="00B83A0D">
        <w:rPr>
          <w:rFonts w:hint="eastAsia"/>
          <w:rtl/>
        </w:rPr>
        <w:t>ابزار‌هايي</w:t>
      </w:r>
      <w:r w:rsidR="002D263A" w:rsidRPr="00B83A0D">
        <w:rPr>
          <w:rtl/>
        </w:rPr>
        <w:t xml:space="preserve"> </w:t>
      </w:r>
      <w:r w:rsidR="002D263A" w:rsidRPr="00B83A0D">
        <w:rPr>
          <w:rFonts w:hint="eastAsia"/>
          <w:rtl/>
        </w:rPr>
        <w:t>كه</w:t>
      </w:r>
      <w:r w:rsidR="002D263A" w:rsidRPr="00B83A0D">
        <w:rPr>
          <w:rtl/>
        </w:rPr>
        <w:t xml:space="preserve"> واحد تجاري را </w:t>
      </w:r>
      <w:r w:rsidR="00284A37" w:rsidRPr="00B83A0D">
        <w:rPr>
          <w:rFonts w:hint="cs"/>
          <w:rtl/>
        </w:rPr>
        <w:t xml:space="preserve">تنها در زمان </w:t>
      </w:r>
      <w:r w:rsidR="00443B03" w:rsidRPr="00B83A0D">
        <w:rPr>
          <w:rFonts w:hint="cs"/>
          <w:rtl/>
        </w:rPr>
        <w:t>انحلال</w:t>
      </w:r>
      <w:r w:rsidR="00284A37" w:rsidRPr="00B83A0D">
        <w:rPr>
          <w:rFonts w:hint="eastAsia"/>
          <w:rtl/>
        </w:rPr>
        <w:t>،</w:t>
      </w:r>
      <w:r w:rsidR="00284A37" w:rsidRPr="00B83A0D">
        <w:rPr>
          <w:rFonts w:hint="cs"/>
          <w:rtl/>
        </w:rPr>
        <w:t xml:space="preserve"> </w:t>
      </w:r>
      <w:r w:rsidR="002D263A" w:rsidRPr="00B83A0D">
        <w:rPr>
          <w:rtl/>
        </w:rPr>
        <w:t xml:space="preserve">به انتقال سهم متناسبي از خالص داراييهاي خود به طرف ديگر، </w:t>
      </w:r>
      <w:r w:rsidR="00507ED0" w:rsidRPr="00B83A0D">
        <w:rPr>
          <w:rFonts w:hint="cs"/>
          <w:rtl/>
        </w:rPr>
        <w:t xml:space="preserve">متعهد </w:t>
      </w:r>
      <w:r w:rsidR="002D263A" w:rsidRPr="00B83A0D">
        <w:rPr>
          <w:rFonts w:hint="eastAsia"/>
          <w:rtl/>
        </w:rPr>
        <w:t>مي‌كند</w:t>
      </w:r>
      <w:r w:rsidR="002D263A" w:rsidRPr="00B83A0D">
        <w:rPr>
          <w:rtl/>
        </w:rPr>
        <w:t xml:space="preserve"> </w:t>
      </w:r>
      <w:r w:rsidR="002D263A" w:rsidRPr="00B83A0D">
        <w:rPr>
          <w:rFonts w:hint="eastAsia"/>
          <w:rtl/>
        </w:rPr>
        <w:t>و</w:t>
      </w:r>
      <w:r w:rsidR="002D263A" w:rsidRPr="00B83A0D">
        <w:rPr>
          <w:rtl/>
        </w:rPr>
        <w:t xml:space="preserve"> </w:t>
      </w:r>
      <w:r w:rsidR="002D263A" w:rsidRPr="00B83A0D">
        <w:rPr>
          <w:rFonts w:hint="eastAsia"/>
          <w:rtl/>
        </w:rPr>
        <w:t>طبق</w:t>
      </w:r>
      <w:r w:rsidR="002D263A" w:rsidRPr="00B83A0D">
        <w:rPr>
          <w:rtl/>
        </w:rPr>
        <w:t xml:space="preserve"> </w:t>
      </w:r>
      <w:r w:rsidR="002D263A" w:rsidRPr="00B83A0D">
        <w:rPr>
          <w:rFonts w:hint="eastAsia"/>
          <w:rtl/>
        </w:rPr>
        <w:t>بند‌هاي</w:t>
      </w:r>
      <w:r w:rsidR="002D263A" w:rsidRPr="00B83A0D">
        <w:rPr>
          <w:rtl/>
        </w:rPr>
        <w:t xml:space="preserve"> </w:t>
      </w:r>
      <w:r w:rsidR="00630758" w:rsidRPr="00B83A0D">
        <w:rPr>
          <w:rFonts w:hint="cs"/>
          <w:rtl/>
        </w:rPr>
        <w:t>14</w:t>
      </w:r>
      <w:r w:rsidR="002D263A" w:rsidRPr="00B83A0D">
        <w:rPr>
          <w:rtl/>
        </w:rPr>
        <w:t xml:space="preserve"> و </w:t>
      </w:r>
      <w:r w:rsidR="00630758" w:rsidRPr="00B83A0D">
        <w:rPr>
          <w:rFonts w:hint="cs"/>
          <w:rtl/>
        </w:rPr>
        <w:t>15</w:t>
      </w:r>
      <w:r w:rsidR="002D263A" w:rsidRPr="00B83A0D">
        <w:rPr>
          <w:rtl/>
        </w:rPr>
        <w:t xml:space="preserve"> </w:t>
      </w:r>
      <w:r w:rsidR="00C76A65" w:rsidRPr="00B83A0D">
        <w:rPr>
          <w:rFonts w:hint="eastAsia"/>
          <w:rtl/>
        </w:rPr>
        <w:t>به</w:t>
      </w:r>
      <w:r w:rsidRPr="00B83A0D">
        <w:rPr>
          <w:rFonts w:hint="cs"/>
          <w:rtl/>
        </w:rPr>
        <w:t xml:space="preserve"> </w:t>
      </w:r>
      <w:r w:rsidR="00C76A65" w:rsidRPr="00B83A0D">
        <w:rPr>
          <w:rFonts w:hint="eastAsia"/>
          <w:rtl/>
        </w:rPr>
        <w:t>عنوان</w:t>
      </w:r>
      <w:r w:rsidR="002D263A" w:rsidRPr="00B83A0D">
        <w:rPr>
          <w:rtl/>
        </w:rPr>
        <w:t xml:space="preserve"> ابزار</w:t>
      </w:r>
      <w:r w:rsidR="001E257E" w:rsidRPr="00B83A0D">
        <w:rPr>
          <w:rFonts w:hint="cs"/>
          <w:rtl/>
        </w:rPr>
        <w:t>های</w:t>
      </w:r>
      <w:r w:rsidR="002D263A" w:rsidRPr="00B83A0D">
        <w:rPr>
          <w:rtl/>
        </w:rPr>
        <w:t xml:space="preserve"> مالكانه طبقه‌بندي مي‌شود، يا ابز</w:t>
      </w:r>
      <w:r w:rsidR="002D263A" w:rsidRPr="00B83A0D">
        <w:rPr>
          <w:rFonts w:hint="eastAsia"/>
          <w:rtl/>
        </w:rPr>
        <w:t>ار‌هايي</w:t>
      </w:r>
      <w:r w:rsidR="002D263A" w:rsidRPr="00B83A0D">
        <w:rPr>
          <w:rtl/>
        </w:rPr>
        <w:t xml:space="preserve"> </w:t>
      </w:r>
      <w:r w:rsidR="002D263A" w:rsidRPr="00B83A0D">
        <w:rPr>
          <w:rFonts w:hint="eastAsia"/>
          <w:rtl/>
        </w:rPr>
        <w:t>كه</w:t>
      </w:r>
      <w:r w:rsidR="002D263A" w:rsidRPr="00B83A0D">
        <w:rPr>
          <w:rtl/>
        </w:rPr>
        <w:t xml:space="preserve"> </w:t>
      </w:r>
      <w:r w:rsidR="002D263A" w:rsidRPr="00B83A0D">
        <w:rPr>
          <w:rFonts w:hint="eastAsia"/>
          <w:rtl/>
        </w:rPr>
        <w:t>قرار‌داد‌هايي</w:t>
      </w:r>
      <w:r w:rsidR="002D263A" w:rsidRPr="00B83A0D">
        <w:rPr>
          <w:rtl/>
        </w:rPr>
        <w:t xml:space="preserve"> </w:t>
      </w:r>
      <w:r w:rsidR="002D263A" w:rsidRPr="00B83A0D">
        <w:rPr>
          <w:rFonts w:hint="eastAsia"/>
          <w:rtl/>
        </w:rPr>
        <w:t>براي</w:t>
      </w:r>
      <w:r w:rsidR="002D263A" w:rsidRPr="00B83A0D">
        <w:rPr>
          <w:rtl/>
        </w:rPr>
        <w:t xml:space="preserve"> </w:t>
      </w:r>
      <w:r w:rsidR="002D263A" w:rsidRPr="00B83A0D">
        <w:rPr>
          <w:rFonts w:hint="eastAsia"/>
          <w:rtl/>
        </w:rPr>
        <w:t>دريافت</w:t>
      </w:r>
      <w:r w:rsidR="002D263A" w:rsidRPr="00B83A0D">
        <w:rPr>
          <w:rtl/>
        </w:rPr>
        <w:t xml:space="preserve"> </w:t>
      </w:r>
      <w:r w:rsidR="002D263A" w:rsidRPr="00B83A0D">
        <w:rPr>
          <w:rFonts w:hint="eastAsia"/>
          <w:rtl/>
        </w:rPr>
        <w:t>يا</w:t>
      </w:r>
      <w:r w:rsidR="002D263A" w:rsidRPr="00B83A0D">
        <w:rPr>
          <w:rtl/>
        </w:rPr>
        <w:t xml:space="preserve"> </w:t>
      </w:r>
      <w:r w:rsidR="002D263A" w:rsidRPr="00B83A0D">
        <w:rPr>
          <w:rFonts w:hint="eastAsia"/>
          <w:rtl/>
        </w:rPr>
        <w:t>تحويل</w:t>
      </w:r>
      <w:r w:rsidR="001E257E" w:rsidRPr="00B83A0D">
        <w:rPr>
          <w:rFonts w:hint="cs"/>
          <w:rtl/>
        </w:rPr>
        <w:t xml:space="preserve"> آتی</w:t>
      </w:r>
      <w:r w:rsidR="00507ED0" w:rsidRPr="00B83A0D">
        <w:rPr>
          <w:rFonts w:hint="cs"/>
          <w:rtl/>
        </w:rPr>
        <w:t xml:space="preserve"> </w:t>
      </w:r>
      <w:r w:rsidR="002D263A" w:rsidRPr="00B83A0D">
        <w:rPr>
          <w:rtl/>
        </w:rPr>
        <w:t xml:space="preserve">ابزار‌هاي مالكانه </w:t>
      </w:r>
      <w:r w:rsidR="00443B03" w:rsidRPr="00B83A0D">
        <w:rPr>
          <w:rFonts w:hint="cs"/>
          <w:rtl/>
        </w:rPr>
        <w:t>خود</w:t>
      </w:r>
      <w:r w:rsidR="00507ED0" w:rsidRPr="00B83A0D">
        <w:rPr>
          <w:rFonts w:hint="cs"/>
          <w:rtl/>
        </w:rPr>
        <w:t xml:space="preserve"> </w:t>
      </w:r>
      <w:r w:rsidR="002D263A" w:rsidRPr="00B83A0D">
        <w:rPr>
          <w:rFonts w:hint="eastAsia"/>
          <w:rtl/>
        </w:rPr>
        <w:t>واحد</w:t>
      </w:r>
      <w:r w:rsidR="002D263A" w:rsidRPr="00B83A0D">
        <w:rPr>
          <w:rtl/>
        </w:rPr>
        <w:t xml:space="preserve"> تجاري </w:t>
      </w:r>
      <w:r w:rsidR="002D263A" w:rsidRPr="00B83A0D">
        <w:rPr>
          <w:rFonts w:hint="eastAsia"/>
          <w:rtl/>
        </w:rPr>
        <w:t>است</w:t>
      </w:r>
      <w:r w:rsidR="007C02EE" w:rsidRPr="00B83A0D">
        <w:rPr>
          <w:rFonts w:hint="cs"/>
          <w:rtl/>
        </w:rPr>
        <w:t>،</w:t>
      </w:r>
      <w:r w:rsidR="00507ED0" w:rsidRPr="00B83A0D">
        <w:rPr>
          <w:rFonts w:hint="cs"/>
          <w:rtl/>
        </w:rPr>
        <w:t xml:space="preserve"> </w:t>
      </w:r>
      <w:r w:rsidR="007C02EE" w:rsidRPr="00B83A0D">
        <w:rPr>
          <w:rFonts w:hint="cs"/>
          <w:rtl/>
        </w:rPr>
        <w:t>نمی‌باشد</w:t>
      </w:r>
      <w:r w:rsidR="002D263A" w:rsidRPr="00B83A0D">
        <w:rPr>
          <w:rtl/>
        </w:rPr>
        <w:t>.</w:t>
      </w:r>
    </w:p>
    <w:p w:rsidR="002D263A" w:rsidRPr="00B83A0D" w:rsidRDefault="002D263A" w:rsidP="00400DE8">
      <w:pPr>
        <w:pStyle w:val="afb"/>
        <w:rPr>
          <w:rtl/>
        </w:rPr>
      </w:pPr>
      <w:r w:rsidRPr="00B83A0D">
        <w:rPr>
          <w:rStyle w:val="ae"/>
          <w:rFonts w:hint="eastAsia"/>
          <w:b/>
          <w:bCs w:val="0"/>
          <w:color w:val="auto"/>
          <w:rtl/>
        </w:rPr>
        <w:lastRenderedPageBreak/>
        <w:t>بدهي</w:t>
      </w:r>
      <w:r w:rsidRPr="00B83A0D">
        <w:rPr>
          <w:rStyle w:val="ae"/>
          <w:b/>
          <w:bCs w:val="0"/>
          <w:color w:val="auto"/>
          <w:rtl/>
        </w:rPr>
        <w:t xml:space="preserve"> </w:t>
      </w:r>
      <w:r w:rsidRPr="00B83A0D">
        <w:rPr>
          <w:rStyle w:val="ae"/>
          <w:rFonts w:hint="eastAsia"/>
          <w:b/>
          <w:bCs w:val="0"/>
          <w:color w:val="auto"/>
          <w:rtl/>
        </w:rPr>
        <w:t>مالي</w:t>
      </w:r>
      <w:r w:rsidRPr="00B83A0D">
        <w:rPr>
          <w:rtl/>
        </w:rPr>
        <w:t xml:space="preserve"> </w:t>
      </w:r>
      <w:r w:rsidRPr="00B83A0D">
        <w:rPr>
          <w:rFonts w:hint="eastAsia"/>
          <w:rtl/>
        </w:rPr>
        <w:t>هر</w:t>
      </w:r>
      <w:r w:rsidRPr="00B83A0D">
        <w:rPr>
          <w:rtl/>
        </w:rPr>
        <w:t xml:space="preserve"> بدهي </w:t>
      </w:r>
      <w:r w:rsidR="001E257E" w:rsidRPr="00B83A0D">
        <w:rPr>
          <w:rFonts w:hint="cs"/>
          <w:rtl/>
        </w:rPr>
        <w:t xml:space="preserve">است </w:t>
      </w:r>
      <w:r w:rsidRPr="00B83A0D">
        <w:rPr>
          <w:rFonts w:hint="eastAsia"/>
          <w:rtl/>
        </w:rPr>
        <w:t>كه</w:t>
      </w:r>
      <w:r w:rsidRPr="00B83A0D">
        <w:rPr>
          <w:rtl/>
        </w:rPr>
        <w:t xml:space="preserve"> </w:t>
      </w:r>
      <w:r w:rsidRPr="00B83A0D">
        <w:rPr>
          <w:rFonts w:hint="eastAsia"/>
          <w:rtl/>
        </w:rPr>
        <w:t>يكي</w:t>
      </w:r>
      <w:r w:rsidRPr="00B83A0D">
        <w:rPr>
          <w:rtl/>
        </w:rPr>
        <w:t xml:space="preserve"> </w:t>
      </w:r>
      <w:r w:rsidRPr="00B83A0D">
        <w:rPr>
          <w:rFonts w:hint="eastAsia"/>
          <w:rtl/>
        </w:rPr>
        <w:t>از</w:t>
      </w:r>
      <w:r w:rsidRPr="00B83A0D">
        <w:rPr>
          <w:rtl/>
        </w:rPr>
        <w:t xml:space="preserve"> </w:t>
      </w:r>
      <w:r w:rsidRPr="00B83A0D">
        <w:rPr>
          <w:rFonts w:hint="eastAsia"/>
          <w:rtl/>
        </w:rPr>
        <w:t>موارد</w:t>
      </w:r>
      <w:r w:rsidRPr="00B83A0D">
        <w:rPr>
          <w:rtl/>
        </w:rPr>
        <w:t xml:space="preserve"> </w:t>
      </w:r>
      <w:r w:rsidRPr="00B83A0D">
        <w:rPr>
          <w:rFonts w:hint="eastAsia"/>
          <w:rtl/>
        </w:rPr>
        <w:t>زير</w:t>
      </w:r>
      <w:r w:rsidRPr="00B83A0D">
        <w:rPr>
          <w:rtl/>
        </w:rPr>
        <w:t xml:space="preserve"> </w:t>
      </w:r>
      <w:r w:rsidRPr="00B83A0D">
        <w:rPr>
          <w:rFonts w:hint="eastAsia"/>
          <w:rtl/>
        </w:rPr>
        <w:t>باشد</w:t>
      </w:r>
      <w:r w:rsidRPr="00B83A0D">
        <w:rPr>
          <w:rtl/>
        </w:rPr>
        <w:t>:</w:t>
      </w:r>
    </w:p>
    <w:p w:rsidR="002D263A" w:rsidRPr="00B83A0D" w:rsidRDefault="001D726A" w:rsidP="00400DE8">
      <w:pPr>
        <w:pStyle w:val="af2"/>
        <w:ind w:left="567" w:firstLine="0"/>
        <w:rPr>
          <w:rFonts w:ascii="Times" w:hAnsi="Times" w:cs="B Traffic"/>
          <w:b w:val="0"/>
          <w:spacing w:val="0"/>
          <w:szCs w:val="22"/>
          <w:rtl/>
        </w:rPr>
      </w:pPr>
      <w:r w:rsidRPr="00B83A0D">
        <w:rPr>
          <w:rFonts w:ascii="Times" w:hAnsi="Times" w:cs="B Traffic" w:hint="eastAsia"/>
          <w:b w:val="0"/>
          <w:spacing w:val="0"/>
          <w:szCs w:val="22"/>
          <w:rtl/>
        </w:rPr>
        <w:t>الف</w:t>
      </w:r>
      <w:r w:rsidRPr="00B83A0D">
        <w:rPr>
          <w:rFonts w:ascii="Times" w:hAnsi="Times" w:cs="B Traffic"/>
          <w:b w:val="0"/>
          <w:spacing w:val="0"/>
          <w:szCs w:val="22"/>
          <w:rtl/>
        </w:rPr>
        <w:t>.</w:t>
      </w:r>
      <w:r w:rsidRPr="00B83A0D">
        <w:rPr>
          <w:rFonts w:ascii="Times" w:hAnsi="Times" w:cs="B Traffic"/>
          <w:b w:val="0"/>
          <w:spacing w:val="0"/>
          <w:szCs w:val="22"/>
          <w:rtl/>
        </w:rPr>
        <w:tab/>
      </w:r>
      <w:r w:rsidR="002D263A" w:rsidRPr="00B83A0D">
        <w:rPr>
          <w:rFonts w:ascii="Times" w:hAnsi="Times" w:cs="B Traffic" w:hint="eastAsia"/>
          <w:b w:val="0"/>
          <w:spacing w:val="0"/>
          <w:szCs w:val="22"/>
          <w:rtl/>
        </w:rPr>
        <w:t>تعهد</w:t>
      </w:r>
      <w:r w:rsidR="002D263A" w:rsidRPr="00B83A0D">
        <w:rPr>
          <w:rFonts w:ascii="Times" w:hAnsi="Times" w:cs="B Traffic"/>
          <w:b w:val="0"/>
          <w:spacing w:val="0"/>
          <w:szCs w:val="22"/>
          <w:rtl/>
        </w:rPr>
        <w:t xml:space="preserve"> </w:t>
      </w:r>
      <w:r w:rsidR="002D263A" w:rsidRPr="00B83A0D">
        <w:rPr>
          <w:rFonts w:ascii="Times" w:hAnsi="Times" w:cs="B Traffic" w:hint="eastAsia"/>
          <w:b w:val="0"/>
          <w:spacing w:val="0"/>
          <w:szCs w:val="22"/>
          <w:rtl/>
        </w:rPr>
        <w:t>قرار‌دادي</w:t>
      </w:r>
      <w:r w:rsidR="00443B03" w:rsidRPr="00B83A0D">
        <w:rPr>
          <w:rFonts w:ascii="Times" w:hAnsi="Times" w:cs="B Traffic"/>
          <w:b w:val="0"/>
          <w:spacing w:val="0"/>
          <w:szCs w:val="22"/>
          <w:rtl/>
        </w:rPr>
        <w:t xml:space="preserve"> برا</w:t>
      </w:r>
      <w:r w:rsidR="00443B03" w:rsidRPr="00B83A0D">
        <w:rPr>
          <w:rFonts w:ascii="Times" w:hAnsi="Times" w:cs="B Traffic" w:hint="cs"/>
          <w:b w:val="0"/>
          <w:spacing w:val="0"/>
          <w:szCs w:val="22"/>
          <w:rtl/>
        </w:rPr>
        <w:t>ی</w:t>
      </w:r>
      <w:r w:rsidR="002D263A" w:rsidRPr="00B83A0D">
        <w:rPr>
          <w:rFonts w:ascii="Times" w:hAnsi="Times" w:cs="B Traffic"/>
          <w:b w:val="0"/>
          <w:spacing w:val="0"/>
          <w:szCs w:val="22"/>
          <w:rtl/>
        </w:rPr>
        <w:t>:</w:t>
      </w:r>
    </w:p>
    <w:p w:rsidR="002D263A" w:rsidRPr="00B83A0D" w:rsidRDefault="007D54F1" w:rsidP="00400DE8">
      <w:pPr>
        <w:pStyle w:val="aff1"/>
        <w:rPr>
          <w:rtl/>
        </w:rPr>
      </w:pPr>
      <w:r w:rsidRPr="00B83A0D">
        <w:rPr>
          <w:rFonts w:hint="cs"/>
          <w:rtl/>
        </w:rPr>
        <w:t>1.</w:t>
      </w:r>
      <w:r w:rsidRPr="00B83A0D">
        <w:rPr>
          <w:rFonts w:hint="cs"/>
          <w:rtl/>
        </w:rPr>
        <w:tab/>
      </w:r>
      <w:r w:rsidR="002D263A" w:rsidRPr="00B83A0D">
        <w:rPr>
          <w:rtl/>
        </w:rPr>
        <w:t xml:space="preserve">تحويل </w:t>
      </w:r>
      <w:r w:rsidR="002D263A" w:rsidRPr="00B83A0D">
        <w:rPr>
          <w:rFonts w:hint="eastAsia"/>
          <w:rtl/>
        </w:rPr>
        <w:t>نقد</w:t>
      </w:r>
      <w:r w:rsidR="002D263A" w:rsidRPr="00B83A0D">
        <w:rPr>
          <w:rtl/>
        </w:rPr>
        <w:t xml:space="preserve"> </w:t>
      </w:r>
      <w:r w:rsidR="002D263A" w:rsidRPr="00B83A0D">
        <w:rPr>
          <w:rFonts w:hint="eastAsia"/>
          <w:rtl/>
        </w:rPr>
        <w:t>يا</w:t>
      </w:r>
      <w:r w:rsidR="002D263A" w:rsidRPr="00B83A0D">
        <w:rPr>
          <w:rtl/>
        </w:rPr>
        <w:t xml:space="preserve"> </w:t>
      </w:r>
      <w:r w:rsidR="002D263A" w:rsidRPr="00B83A0D">
        <w:rPr>
          <w:rFonts w:hint="eastAsia"/>
          <w:rtl/>
        </w:rPr>
        <w:t>دارايي</w:t>
      </w:r>
      <w:r w:rsidR="002D263A" w:rsidRPr="00B83A0D">
        <w:rPr>
          <w:rtl/>
        </w:rPr>
        <w:t xml:space="preserve"> </w:t>
      </w:r>
      <w:r w:rsidR="002D263A" w:rsidRPr="00B83A0D">
        <w:rPr>
          <w:rFonts w:hint="eastAsia"/>
          <w:rtl/>
        </w:rPr>
        <w:t>مالي</w:t>
      </w:r>
      <w:r w:rsidR="002D263A" w:rsidRPr="00B83A0D">
        <w:rPr>
          <w:rtl/>
        </w:rPr>
        <w:t xml:space="preserve"> </w:t>
      </w:r>
      <w:r w:rsidR="002D263A" w:rsidRPr="00B83A0D">
        <w:rPr>
          <w:rFonts w:hint="eastAsia"/>
          <w:rtl/>
        </w:rPr>
        <w:t>ديگر</w:t>
      </w:r>
      <w:r w:rsidR="002D263A" w:rsidRPr="00B83A0D">
        <w:rPr>
          <w:rtl/>
        </w:rPr>
        <w:t xml:space="preserve"> </w:t>
      </w:r>
      <w:r w:rsidR="002D263A" w:rsidRPr="00B83A0D">
        <w:rPr>
          <w:rFonts w:hint="eastAsia"/>
          <w:rtl/>
        </w:rPr>
        <w:t>به</w:t>
      </w:r>
      <w:r w:rsidR="00B91F44" w:rsidRPr="00B83A0D">
        <w:rPr>
          <w:rFonts w:hint="cs"/>
          <w:rtl/>
        </w:rPr>
        <w:t xml:space="preserve"> </w:t>
      </w:r>
      <w:r w:rsidR="002D263A" w:rsidRPr="00B83A0D">
        <w:rPr>
          <w:rFonts w:hint="eastAsia"/>
          <w:rtl/>
        </w:rPr>
        <w:t>واحد</w:t>
      </w:r>
      <w:r w:rsidR="002D263A" w:rsidRPr="00B83A0D">
        <w:rPr>
          <w:rtl/>
        </w:rPr>
        <w:t xml:space="preserve"> </w:t>
      </w:r>
      <w:r w:rsidR="002D263A" w:rsidRPr="00B83A0D">
        <w:rPr>
          <w:rFonts w:hint="eastAsia"/>
          <w:rtl/>
        </w:rPr>
        <w:t>تجاري</w:t>
      </w:r>
      <w:r w:rsidR="002D263A" w:rsidRPr="00B83A0D">
        <w:rPr>
          <w:rtl/>
        </w:rPr>
        <w:t xml:space="preserve"> </w:t>
      </w:r>
      <w:r w:rsidR="002D263A" w:rsidRPr="00B83A0D">
        <w:rPr>
          <w:rFonts w:hint="eastAsia"/>
          <w:rtl/>
        </w:rPr>
        <w:t>ديگر</w:t>
      </w:r>
      <w:r w:rsidR="00B91F44" w:rsidRPr="00B83A0D">
        <w:rPr>
          <w:rFonts w:hint="cs"/>
          <w:rtl/>
        </w:rPr>
        <w:t>؛</w:t>
      </w:r>
      <w:r w:rsidR="002D263A" w:rsidRPr="00B83A0D">
        <w:rPr>
          <w:rtl/>
        </w:rPr>
        <w:t xml:space="preserve"> يا</w:t>
      </w:r>
    </w:p>
    <w:p w:rsidR="002D263A" w:rsidRPr="00B83A0D" w:rsidRDefault="007D54F1" w:rsidP="00400DE8">
      <w:pPr>
        <w:pStyle w:val="aff1"/>
      </w:pPr>
      <w:r w:rsidRPr="00B83A0D">
        <w:rPr>
          <w:rFonts w:hint="cs"/>
          <w:rtl/>
        </w:rPr>
        <w:t>2.</w:t>
      </w:r>
      <w:r w:rsidRPr="00B83A0D">
        <w:rPr>
          <w:rFonts w:hint="cs"/>
          <w:rtl/>
        </w:rPr>
        <w:tab/>
      </w:r>
      <w:r w:rsidR="00284A37" w:rsidRPr="00B83A0D">
        <w:rPr>
          <w:rFonts w:hint="cs"/>
          <w:rtl/>
        </w:rPr>
        <w:t>مبادله</w:t>
      </w:r>
      <w:r w:rsidR="00284A37" w:rsidRPr="00B83A0D">
        <w:rPr>
          <w:rtl/>
        </w:rPr>
        <w:t xml:space="preserve"> </w:t>
      </w:r>
      <w:r w:rsidR="002D263A" w:rsidRPr="00B83A0D">
        <w:rPr>
          <w:rtl/>
        </w:rPr>
        <w:t xml:space="preserve">داراييهاي مالي يا بدهيهاي مالي با واحد تجاري ديگر، </w:t>
      </w:r>
      <w:r w:rsidR="00B91F44" w:rsidRPr="00B83A0D">
        <w:rPr>
          <w:rFonts w:hint="cs"/>
          <w:rtl/>
        </w:rPr>
        <w:t>در</w:t>
      </w:r>
      <w:r w:rsidR="00B91F44" w:rsidRPr="00B83A0D">
        <w:rPr>
          <w:rtl/>
        </w:rPr>
        <w:t xml:space="preserve"> </w:t>
      </w:r>
      <w:r w:rsidR="002D263A" w:rsidRPr="00B83A0D">
        <w:rPr>
          <w:rFonts w:hint="eastAsia"/>
          <w:rtl/>
        </w:rPr>
        <w:t>شرايطي</w:t>
      </w:r>
      <w:r w:rsidR="002D263A" w:rsidRPr="00B83A0D">
        <w:rPr>
          <w:rtl/>
        </w:rPr>
        <w:t xml:space="preserve"> كه ب</w:t>
      </w:r>
      <w:r w:rsidR="00B91F44" w:rsidRPr="00B83A0D">
        <w:rPr>
          <w:rFonts w:hint="cs"/>
          <w:rtl/>
        </w:rPr>
        <w:t>طور</w:t>
      </w:r>
      <w:r w:rsidR="00B91F44" w:rsidRPr="00B83A0D">
        <w:rPr>
          <w:rtl/>
        </w:rPr>
        <w:t xml:space="preserve"> </w:t>
      </w:r>
      <w:r w:rsidR="002D263A" w:rsidRPr="00B83A0D">
        <w:rPr>
          <w:rFonts w:hint="eastAsia"/>
          <w:rtl/>
        </w:rPr>
        <w:t>بالقوه</w:t>
      </w:r>
      <w:r w:rsidR="002D263A" w:rsidRPr="00B83A0D">
        <w:rPr>
          <w:rtl/>
        </w:rPr>
        <w:t xml:space="preserve"> </w:t>
      </w:r>
      <w:r w:rsidR="002D263A" w:rsidRPr="00B83A0D">
        <w:rPr>
          <w:rFonts w:hint="eastAsia"/>
          <w:rtl/>
        </w:rPr>
        <w:t>براي</w:t>
      </w:r>
      <w:r w:rsidR="002D263A" w:rsidRPr="00B83A0D">
        <w:rPr>
          <w:rtl/>
        </w:rPr>
        <w:t xml:space="preserve"> </w:t>
      </w:r>
      <w:r w:rsidR="002D263A" w:rsidRPr="00B83A0D">
        <w:rPr>
          <w:rFonts w:hint="eastAsia"/>
          <w:rtl/>
        </w:rPr>
        <w:t>واحد</w:t>
      </w:r>
      <w:r w:rsidR="002D263A" w:rsidRPr="00B83A0D">
        <w:rPr>
          <w:rtl/>
        </w:rPr>
        <w:t xml:space="preserve"> </w:t>
      </w:r>
      <w:r w:rsidR="002D263A" w:rsidRPr="00B83A0D">
        <w:rPr>
          <w:rFonts w:hint="eastAsia"/>
          <w:rtl/>
        </w:rPr>
        <w:t>تجاري</w:t>
      </w:r>
      <w:r w:rsidR="002D263A" w:rsidRPr="00B83A0D">
        <w:rPr>
          <w:rtl/>
        </w:rPr>
        <w:t xml:space="preserve"> </w:t>
      </w:r>
      <w:r w:rsidR="002D263A" w:rsidRPr="00B83A0D">
        <w:rPr>
          <w:rFonts w:hint="eastAsia"/>
          <w:rtl/>
        </w:rPr>
        <w:t>نامطلوب</w:t>
      </w:r>
      <w:r w:rsidR="002D263A" w:rsidRPr="00B83A0D">
        <w:rPr>
          <w:rtl/>
        </w:rPr>
        <w:t xml:space="preserve"> </w:t>
      </w:r>
      <w:r w:rsidR="002D263A" w:rsidRPr="00B83A0D">
        <w:rPr>
          <w:rFonts w:hint="eastAsia"/>
          <w:rtl/>
        </w:rPr>
        <w:t>است</w:t>
      </w:r>
      <w:r w:rsidR="00B91F44" w:rsidRPr="00B83A0D">
        <w:rPr>
          <w:rFonts w:hint="cs"/>
          <w:rtl/>
        </w:rPr>
        <w:t>؛</w:t>
      </w:r>
      <w:r w:rsidR="002D263A" w:rsidRPr="00B83A0D">
        <w:rPr>
          <w:rtl/>
        </w:rPr>
        <w:t xml:space="preserve"> يا</w:t>
      </w:r>
    </w:p>
    <w:p w:rsidR="002D263A" w:rsidRPr="00B83A0D" w:rsidRDefault="001D726A" w:rsidP="00400DE8">
      <w:pPr>
        <w:pStyle w:val="afe"/>
        <w:rPr>
          <w:rtl/>
        </w:rPr>
      </w:pPr>
      <w:r w:rsidRPr="00B83A0D">
        <w:rPr>
          <w:rFonts w:hint="eastAsia"/>
          <w:rtl/>
        </w:rPr>
        <w:t>ب</w:t>
      </w:r>
      <w:r w:rsidRPr="00B83A0D">
        <w:rPr>
          <w:rtl/>
        </w:rPr>
        <w:t>.</w:t>
      </w:r>
      <w:r w:rsidRPr="00B83A0D">
        <w:rPr>
          <w:rtl/>
        </w:rPr>
        <w:tab/>
      </w:r>
      <w:r w:rsidR="00B22ED5" w:rsidRPr="00B83A0D">
        <w:rPr>
          <w:rFonts w:hint="cs"/>
          <w:rtl/>
        </w:rPr>
        <w:tab/>
      </w:r>
      <w:r w:rsidR="002D263A" w:rsidRPr="00B83A0D">
        <w:rPr>
          <w:rFonts w:hint="eastAsia"/>
          <w:rtl/>
        </w:rPr>
        <w:t>قرار‌دادي</w:t>
      </w:r>
      <w:r w:rsidR="002D263A" w:rsidRPr="00B83A0D">
        <w:rPr>
          <w:rtl/>
        </w:rPr>
        <w:t xml:space="preserve"> كه از طريق ابزار‌هاي مالكانه </w:t>
      </w:r>
      <w:r w:rsidR="00443B03" w:rsidRPr="00B83A0D">
        <w:rPr>
          <w:rFonts w:hint="eastAsia"/>
          <w:rtl/>
        </w:rPr>
        <w:t>خود</w:t>
      </w:r>
      <w:r w:rsidR="00B91F44" w:rsidRPr="00B83A0D">
        <w:rPr>
          <w:rtl/>
        </w:rPr>
        <w:t xml:space="preserve"> </w:t>
      </w:r>
      <w:r w:rsidR="002D263A" w:rsidRPr="00B83A0D">
        <w:rPr>
          <w:rFonts w:hint="eastAsia"/>
          <w:rtl/>
        </w:rPr>
        <w:t>واحد</w:t>
      </w:r>
      <w:r w:rsidR="002D263A" w:rsidRPr="00B83A0D">
        <w:rPr>
          <w:rtl/>
        </w:rPr>
        <w:t xml:space="preserve"> تجاري </w:t>
      </w:r>
      <w:r w:rsidR="00B91F44" w:rsidRPr="00B83A0D">
        <w:rPr>
          <w:rFonts w:hint="eastAsia"/>
          <w:rtl/>
        </w:rPr>
        <w:t>قابل</w:t>
      </w:r>
      <w:r w:rsidR="00B91F44" w:rsidRPr="00B83A0D">
        <w:rPr>
          <w:rtl/>
        </w:rPr>
        <w:t xml:space="preserve"> </w:t>
      </w:r>
      <w:r w:rsidR="002D263A" w:rsidRPr="00B83A0D">
        <w:rPr>
          <w:rFonts w:hint="eastAsia"/>
          <w:rtl/>
        </w:rPr>
        <w:t>تسويه</w:t>
      </w:r>
      <w:r w:rsidR="002D263A" w:rsidRPr="00B83A0D">
        <w:rPr>
          <w:rtl/>
        </w:rPr>
        <w:t xml:space="preserve"> </w:t>
      </w:r>
      <w:r w:rsidR="00B91F44" w:rsidRPr="00B83A0D">
        <w:rPr>
          <w:rFonts w:hint="eastAsia"/>
          <w:rtl/>
        </w:rPr>
        <w:t>است</w:t>
      </w:r>
      <w:r w:rsidR="00B91F44" w:rsidRPr="00B83A0D">
        <w:rPr>
          <w:rtl/>
        </w:rPr>
        <w:t xml:space="preserve"> </w:t>
      </w:r>
      <w:r w:rsidR="00B91F44" w:rsidRPr="00B83A0D">
        <w:rPr>
          <w:rFonts w:hint="cs"/>
          <w:rtl/>
        </w:rPr>
        <w:t>ی</w:t>
      </w:r>
      <w:r w:rsidR="00B91F44" w:rsidRPr="00B83A0D">
        <w:rPr>
          <w:rFonts w:hint="eastAsia"/>
          <w:rtl/>
        </w:rPr>
        <w:t>ا</w:t>
      </w:r>
      <w:r w:rsidR="00B91F44" w:rsidRPr="00B83A0D">
        <w:rPr>
          <w:rtl/>
        </w:rPr>
        <w:t xml:space="preserve"> </w:t>
      </w:r>
      <w:r w:rsidR="00B91F44" w:rsidRPr="00B83A0D">
        <w:rPr>
          <w:rFonts w:hint="eastAsia"/>
          <w:rtl/>
        </w:rPr>
        <w:t>ت</w:t>
      </w:r>
      <w:r w:rsidR="002D263A" w:rsidRPr="00B83A0D">
        <w:rPr>
          <w:rFonts w:hint="eastAsia"/>
          <w:rtl/>
        </w:rPr>
        <w:t>سويه</w:t>
      </w:r>
      <w:r w:rsidR="002D263A" w:rsidRPr="00B83A0D">
        <w:rPr>
          <w:rtl/>
        </w:rPr>
        <w:t xml:space="preserve"> </w:t>
      </w:r>
      <w:r w:rsidR="00B91F44" w:rsidRPr="00B83A0D">
        <w:rPr>
          <w:rFonts w:hint="eastAsia"/>
          <w:rtl/>
        </w:rPr>
        <w:t>خواهد</w:t>
      </w:r>
      <w:r w:rsidR="00B91F44" w:rsidRPr="00B83A0D">
        <w:rPr>
          <w:rtl/>
        </w:rPr>
        <w:t xml:space="preserve"> </w:t>
      </w:r>
      <w:r w:rsidR="00B91F44" w:rsidRPr="00B83A0D">
        <w:rPr>
          <w:rFonts w:hint="eastAsia"/>
          <w:rtl/>
        </w:rPr>
        <w:t>شد</w:t>
      </w:r>
      <w:r w:rsidR="002D263A" w:rsidRPr="00B83A0D">
        <w:rPr>
          <w:rtl/>
        </w:rPr>
        <w:t xml:space="preserve"> و:</w:t>
      </w:r>
    </w:p>
    <w:p w:rsidR="002D263A" w:rsidRPr="00B83A0D" w:rsidRDefault="007D54F1" w:rsidP="00400DE8">
      <w:pPr>
        <w:pStyle w:val="aff1"/>
      </w:pPr>
      <w:r w:rsidRPr="00B83A0D">
        <w:rPr>
          <w:rFonts w:hint="cs"/>
          <w:rtl/>
        </w:rPr>
        <w:t>1.</w:t>
      </w:r>
      <w:r w:rsidRPr="00B83A0D">
        <w:rPr>
          <w:rFonts w:hint="cs"/>
          <w:rtl/>
        </w:rPr>
        <w:tab/>
      </w:r>
      <w:r w:rsidR="00A851A5" w:rsidRPr="00B83A0D">
        <w:rPr>
          <w:rFonts w:hint="cs"/>
          <w:rtl/>
        </w:rPr>
        <w:t>ابزار</w:t>
      </w:r>
      <w:r w:rsidR="00A851A5" w:rsidRPr="00B83A0D">
        <w:rPr>
          <w:rtl/>
        </w:rPr>
        <w:t xml:space="preserve"> </w:t>
      </w:r>
      <w:r w:rsidR="002D263A" w:rsidRPr="00B83A0D">
        <w:rPr>
          <w:rFonts w:hint="eastAsia"/>
          <w:rtl/>
        </w:rPr>
        <w:t>غير‌مشتقه‌اي</w:t>
      </w:r>
      <w:r w:rsidR="002D263A" w:rsidRPr="00B83A0D">
        <w:rPr>
          <w:rtl/>
        </w:rPr>
        <w:t xml:space="preserve"> است كه </w:t>
      </w:r>
      <w:r w:rsidR="00B91F44" w:rsidRPr="00B83A0D">
        <w:rPr>
          <w:rFonts w:hint="cs"/>
          <w:rtl/>
        </w:rPr>
        <w:t xml:space="preserve">واحد تجاري </w:t>
      </w:r>
      <w:r w:rsidR="002D263A" w:rsidRPr="00B83A0D">
        <w:rPr>
          <w:rFonts w:hint="eastAsia"/>
          <w:rtl/>
        </w:rPr>
        <w:t>در</w:t>
      </w:r>
      <w:r w:rsidR="002D263A" w:rsidRPr="00B83A0D">
        <w:rPr>
          <w:rtl/>
        </w:rPr>
        <w:t xml:space="preserve"> </w:t>
      </w:r>
      <w:r w:rsidR="002D263A" w:rsidRPr="00B83A0D">
        <w:rPr>
          <w:rFonts w:hint="eastAsia"/>
          <w:rtl/>
        </w:rPr>
        <w:t>ازاي</w:t>
      </w:r>
      <w:r w:rsidR="002D263A" w:rsidRPr="00B83A0D">
        <w:rPr>
          <w:rtl/>
        </w:rPr>
        <w:t xml:space="preserve"> </w:t>
      </w:r>
      <w:r w:rsidR="002D263A" w:rsidRPr="00B83A0D">
        <w:rPr>
          <w:rFonts w:hint="eastAsia"/>
          <w:rtl/>
        </w:rPr>
        <w:t>آن</w:t>
      </w:r>
      <w:r w:rsidR="00B91F44" w:rsidRPr="00B83A0D">
        <w:rPr>
          <w:rFonts w:hint="cs"/>
          <w:rtl/>
        </w:rPr>
        <w:t>، نسبت</w:t>
      </w:r>
      <w:r w:rsidR="002D263A" w:rsidRPr="00B83A0D">
        <w:rPr>
          <w:rtl/>
        </w:rPr>
        <w:t xml:space="preserve"> </w:t>
      </w:r>
      <w:r w:rsidR="002D263A" w:rsidRPr="00B83A0D">
        <w:rPr>
          <w:rFonts w:hint="eastAsia"/>
          <w:rtl/>
        </w:rPr>
        <w:t>به</w:t>
      </w:r>
      <w:r w:rsidR="002D263A" w:rsidRPr="00B83A0D">
        <w:rPr>
          <w:rtl/>
        </w:rPr>
        <w:t xml:space="preserve"> </w:t>
      </w:r>
      <w:r w:rsidR="00443B03" w:rsidRPr="00B83A0D">
        <w:rPr>
          <w:rFonts w:hint="cs"/>
          <w:rtl/>
        </w:rPr>
        <w:t>تحویل</w:t>
      </w:r>
      <w:r w:rsidR="00443B03" w:rsidRPr="00B83A0D">
        <w:rPr>
          <w:rtl/>
        </w:rPr>
        <w:t xml:space="preserve"> </w:t>
      </w:r>
      <w:r w:rsidR="002D263A" w:rsidRPr="00B83A0D">
        <w:rPr>
          <w:rtl/>
        </w:rPr>
        <w:t xml:space="preserve">تعداد متغيري </w:t>
      </w:r>
      <w:r w:rsidR="00B91F44" w:rsidRPr="00B83A0D">
        <w:rPr>
          <w:rFonts w:hint="cs"/>
          <w:rtl/>
        </w:rPr>
        <w:t xml:space="preserve">از </w:t>
      </w:r>
      <w:r w:rsidR="002D263A" w:rsidRPr="00B83A0D">
        <w:rPr>
          <w:rFonts w:hint="eastAsia"/>
          <w:rtl/>
        </w:rPr>
        <w:t>ابزار</w:t>
      </w:r>
      <w:r w:rsidR="00B91F44" w:rsidRPr="00B83A0D">
        <w:rPr>
          <w:rFonts w:hint="cs"/>
          <w:rtl/>
        </w:rPr>
        <w:t>های</w:t>
      </w:r>
      <w:r w:rsidR="002D263A" w:rsidRPr="00B83A0D">
        <w:rPr>
          <w:rtl/>
        </w:rPr>
        <w:t xml:space="preserve"> مالكانه </w:t>
      </w:r>
      <w:r w:rsidR="00443B03" w:rsidRPr="00B83A0D">
        <w:rPr>
          <w:rFonts w:hint="cs"/>
          <w:rtl/>
        </w:rPr>
        <w:t>خود</w:t>
      </w:r>
      <w:r w:rsidR="00284A37" w:rsidRPr="00B83A0D">
        <w:rPr>
          <w:rFonts w:hint="cs"/>
          <w:rtl/>
        </w:rPr>
        <w:t xml:space="preserve"> </w:t>
      </w:r>
      <w:r w:rsidR="002D263A" w:rsidRPr="00B83A0D">
        <w:rPr>
          <w:rFonts w:hint="eastAsia"/>
          <w:rtl/>
        </w:rPr>
        <w:t>واحد</w:t>
      </w:r>
      <w:r w:rsidR="002D263A" w:rsidRPr="00B83A0D">
        <w:rPr>
          <w:rtl/>
        </w:rPr>
        <w:t xml:space="preserve"> تجاري</w:t>
      </w:r>
      <w:r w:rsidR="00284A37" w:rsidRPr="00B83A0D">
        <w:rPr>
          <w:rFonts w:hint="cs"/>
          <w:rtl/>
        </w:rPr>
        <w:t>،</w:t>
      </w:r>
      <w:r w:rsidR="002D263A" w:rsidRPr="00B83A0D">
        <w:rPr>
          <w:rtl/>
        </w:rPr>
        <w:t xml:space="preserve"> </w:t>
      </w:r>
      <w:r w:rsidR="002D263A" w:rsidRPr="00B83A0D">
        <w:rPr>
          <w:rFonts w:hint="eastAsia"/>
          <w:rtl/>
        </w:rPr>
        <w:t>متعهد</w:t>
      </w:r>
      <w:r w:rsidR="002D263A" w:rsidRPr="00B83A0D">
        <w:rPr>
          <w:rtl/>
        </w:rPr>
        <w:t xml:space="preserve"> </w:t>
      </w:r>
      <w:r w:rsidR="00443B03" w:rsidRPr="00B83A0D">
        <w:rPr>
          <w:rFonts w:hint="cs"/>
          <w:rtl/>
        </w:rPr>
        <w:t>است</w:t>
      </w:r>
      <w:r w:rsidR="00443B03" w:rsidRPr="00B83A0D">
        <w:rPr>
          <w:rtl/>
        </w:rPr>
        <w:t xml:space="preserve"> </w:t>
      </w:r>
      <w:r w:rsidR="002D263A" w:rsidRPr="00B83A0D">
        <w:rPr>
          <w:rtl/>
        </w:rPr>
        <w:t xml:space="preserve">يا </w:t>
      </w:r>
      <w:r w:rsidR="0070135A" w:rsidRPr="00B83A0D">
        <w:rPr>
          <w:rFonts w:hint="cs"/>
          <w:rtl/>
        </w:rPr>
        <w:t xml:space="preserve">ممکن است </w:t>
      </w:r>
      <w:r w:rsidR="002D263A" w:rsidRPr="00B83A0D">
        <w:rPr>
          <w:rFonts w:hint="eastAsia"/>
          <w:rtl/>
        </w:rPr>
        <w:t>متعهد</w:t>
      </w:r>
      <w:r w:rsidR="002D263A" w:rsidRPr="00B83A0D">
        <w:rPr>
          <w:rtl/>
        </w:rPr>
        <w:t xml:space="preserve"> </w:t>
      </w:r>
      <w:r w:rsidR="0070135A" w:rsidRPr="00B83A0D">
        <w:rPr>
          <w:rFonts w:hint="cs"/>
          <w:rtl/>
        </w:rPr>
        <w:t>شود</w:t>
      </w:r>
      <w:r w:rsidR="00B91F44" w:rsidRPr="00B83A0D">
        <w:rPr>
          <w:rFonts w:hint="cs"/>
          <w:rtl/>
        </w:rPr>
        <w:t>؛</w:t>
      </w:r>
      <w:r w:rsidR="002D263A" w:rsidRPr="00B83A0D">
        <w:rPr>
          <w:rtl/>
        </w:rPr>
        <w:t xml:space="preserve"> يا</w:t>
      </w:r>
    </w:p>
    <w:p w:rsidR="008E7934" w:rsidRPr="00B83A0D" w:rsidRDefault="007D54F1" w:rsidP="00400DE8">
      <w:pPr>
        <w:pStyle w:val="aff1"/>
      </w:pPr>
      <w:r w:rsidRPr="00B83A0D">
        <w:rPr>
          <w:rFonts w:hint="cs"/>
          <w:rtl/>
        </w:rPr>
        <w:t>2.</w:t>
      </w:r>
      <w:r w:rsidRPr="00B83A0D">
        <w:rPr>
          <w:rFonts w:hint="cs"/>
          <w:rtl/>
        </w:rPr>
        <w:tab/>
      </w:r>
      <w:r w:rsidR="00A851A5" w:rsidRPr="00B83A0D">
        <w:rPr>
          <w:rFonts w:hint="cs"/>
          <w:rtl/>
        </w:rPr>
        <w:t>ابزار</w:t>
      </w:r>
      <w:r w:rsidR="004E5569" w:rsidRPr="00B83A0D">
        <w:rPr>
          <w:rtl/>
        </w:rPr>
        <w:t xml:space="preserve"> مشتقه‌اي است كه به </w:t>
      </w:r>
      <w:r w:rsidR="00443B03" w:rsidRPr="00B83A0D">
        <w:rPr>
          <w:rFonts w:hint="cs"/>
          <w:rtl/>
        </w:rPr>
        <w:t>روشی</w:t>
      </w:r>
      <w:r w:rsidR="00443B03" w:rsidRPr="00B83A0D">
        <w:rPr>
          <w:rtl/>
        </w:rPr>
        <w:t xml:space="preserve"> </w:t>
      </w:r>
      <w:r w:rsidR="00B91F44" w:rsidRPr="00B83A0D">
        <w:rPr>
          <w:rFonts w:hint="cs"/>
          <w:rtl/>
        </w:rPr>
        <w:t>غیر از</w:t>
      </w:r>
      <w:r w:rsidR="004E5569" w:rsidRPr="00B83A0D">
        <w:rPr>
          <w:rtl/>
        </w:rPr>
        <w:t xml:space="preserve"> </w:t>
      </w:r>
      <w:r w:rsidR="00443B03" w:rsidRPr="00B83A0D">
        <w:rPr>
          <w:rFonts w:hint="cs"/>
          <w:rtl/>
        </w:rPr>
        <w:t xml:space="preserve">مبادله </w:t>
      </w:r>
      <w:r w:rsidR="004E5569" w:rsidRPr="00B83A0D">
        <w:rPr>
          <w:rtl/>
        </w:rPr>
        <w:t xml:space="preserve">مبلغ ثابتي </w:t>
      </w:r>
      <w:r w:rsidR="004E5569" w:rsidRPr="00B83A0D">
        <w:rPr>
          <w:rFonts w:hint="eastAsia"/>
          <w:rtl/>
        </w:rPr>
        <w:t>نقد</w:t>
      </w:r>
      <w:r w:rsidR="004E5569" w:rsidRPr="00B83A0D">
        <w:rPr>
          <w:rtl/>
        </w:rPr>
        <w:t xml:space="preserve"> يا دارايي مالي ديگر با تعداد ثابتي </w:t>
      </w:r>
      <w:r w:rsidR="00B91F44" w:rsidRPr="00B83A0D">
        <w:rPr>
          <w:rFonts w:hint="cs"/>
          <w:rtl/>
        </w:rPr>
        <w:t xml:space="preserve">از </w:t>
      </w:r>
      <w:r w:rsidR="004E5569" w:rsidRPr="00B83A0D">
        <w:rPr>
          <w:rFonts w:hint="eastAsia"/>
          <w:rtl/>
        </w:rPr>
        <w:t>ابزار</w:t>
      </w:r>
      <w:r w:rsidR="00B91F44" w:rsidRPr="00B83A0D">
        <w:rPr>
          <w:rFonts w:hint="cs"/>
          <w:rtl/>
        </w:rPr>
        <w:t>های</w:t>
      </w:r>
      <w:r w:rsidR="004E5569" w:rsidRPr="00B83A0D">
        <w:rPr>
          <w:rtl/>
        </w:rPr>
        <w:t xml:space="preserve"> مالكانه</w:t>
      </w:r>
      <w:r w:rsidR="00B91F44" w:rsidRPr="00B83A0D">
        <w:rPr>
          <w:rFonts w:hint="cs"/>
          <w:rtl/>
        </w:rPr>
        <w:t xml:space="preserve"> </w:t>
      </w:r>
      <w:r w:rsidR="00443B03" w:rsidRPr="00B83A0D">
        <w:rPr>
          <w:rFonts w:hint="cs"/>
          <w:rtl/>
        </w:rPr>
        <w:t xml:space="preserve">خود </w:t>
      </w:r>
      <w:r w:rsidR="004E5569" w:rsidRPr="00B83A0D">
        <w:rPr>
          <w:rtl/>
        </w:rPr>
        <w:t>واحد تجاري</w:t>
      </w:r>
      <w:r w:rsidR="00A851A5" w:rsidRPr="00B83A0D">
        <w:rPr>
          <w:rFonts w:hint="cs"/>
          <w:rtl/>
        </w:rPr>
        <w:t>،</w:t>
      </w:r>
      <w:r w:rsidR="004E5569" w:rsidRPr="00B83A0D">
        <w:rPr>
          <w:rtl/>
        </w:rPr>
        <w:t xml:space="preserve"> </w:t>
      </w:r>
      <w:r w:rsidR="00B91F44" w:rsidRPr="00B83A0D">
        <w:rPr>
          <w:rFonts w:hint="cs"/>
          <w:rtl/>
        </w:rPr>
        <w:t xml:space="preserve">قابل </w:t>
      </w:r>
      <w:r w:rsidR="004E5569" w:rsidRPr="00B83A0D">
        <w:rPr>
          <w:rFonts w:hint="eastAsia"/>
          <w:rtl/>
        </w:rPr>
        <w:t>تسويه</w:t>
      </w:r>
      <w:r w:rsidR="004E5569" w:rsidRPr="00B83A0D">
        <w:rPr>
          <w:rtl/>
        </w:rPr>
        <w:t xml:space="preserve"> </w:t>
      </w:r>
      <w:r w:rsidR="00835A3C" w:rsidRPr="00B83A0D">
        <w:rPr>
          <w:rFonts w:hint="cs"/>
          <w:rtl/>
        </w:rPr>
        <w:t>است</w:t>
      </w:r>
      <w:r w:rsidR="0027556E" w:rsidRPr="00B83A0D">
        <w:rPr>
          <w:rFonts w:hint="cs"/>
          <w:rtl/>
        </w:rPr>
        <w:t xml:space="preserve"> </w:t>
      </w:r>
      <w:r w:rsidR="004E5569" w:rsidRPr="00B83A0D">
        <w:rPr>
          <w:rFonts w:hint="eastAsia"/>
          <w:rtl/>
        </w:rPr>
        <w:t>يا</w:t>
      </w:r>
      <w:r w:rsidR="004E5569" w:rsidRPr="00B83A0D">
        <w:rPr>
          <w:rtl/>
        </w:rPr>
        <w:t xml:space="preserve"> </w:t>
      </w:r>
      <w:r w:rsidR="004E5569" w:rsidRPr="00B83A0D">
        <w:rPr>
          <w:rFonts w:hint="eastAsia"/>
          <w:rtl/>
        </w:rPr>
        <w:t>تسويه</w:t>
      </w:r>
      <w:r w:rsidR="004E5569" w:rsidRPr="00B83A0D">
        <w:rPr>
          <w:rtl/>
        </w:rPr>
        <w:t xml:space="preserve"> </w:t>
      </w:r>
      <w:r w:rsidR="00B91F44" w:rsidRPr="00B83A0D">
        <w:rPr>
          <w:rFonts w:hint="cs"/>
          <w:rtl/>
        </w:rPr>
        <w:t>خواهد شد</w:t>
      </w:r>
      <w:r w:rsidR="004E5569" w:rsidRPr="00B83A0D">
        <w:rPr>
          <w:rtl/>
        </w:rPr>
        <w:t xml:space="preserve">. </w:t>
      </w:r>
      <w:r w:rsidR="0070135A" w:rsidRPr="00B83A0D">
        <w:rPr>
          <w:rFonts w:hint="cs"/>
          <w:rtl/>
        </w:rPr>
        <w:t xml:space="preserve">برای این منظور، </w:t>
      </w:r>
      <w:r w:rsidR="0027556E" w:rsidRPr="00B83A0D">
        <w:rPr>
          <w:rFonts w:hint="cs"/>
          <w:rtl/>
        </w:rPr>
        <w:t>حق تقدم</w:t>
      </w:r>
      <w:r w:rsidR="0027556E" w:rsidRPr="00B83A0D">
        <w:rPr>
          <w:rFonts w:hint="eastAsia"/>
          <w:rtl/>
        </w:rPr>
        <w:t>ها</w:t>
      </w:r>
      <w:r w:rsidR="00E16E2F" w:rsidRPr="00B83A0D">
        <w:rPr>
          <w:rFonts w:hint="cs"/>
          <w:rtl/>
        </w:rPr>
        <w:t>،</w:t>
      </w:r>
      <w:r w:rsidR="0027556E" w:rsidRPr="00B83A0D">
        <w:rPr>
          <w:rFonts w:hint="cs"/>
          <w:rtl/>
        </w:rPr>
        <w:t xml:space="preserve"> </w:t>
      </w:r>
      <w:r w:rsidR="0070135A" w:rsidRPr="00B83A0D">
        <w:rPr>
          <w:rFonts w:hint="cs"/>
          <w:rtl/>
        </w:rPr>
        <w:t>اخ</w:t>
      </w:r>
      <w:r w:rsidR="005833BC" w:rsidRPr="00B83A0D">
        <w:rPr>
          <w:rFonts w:hint="cs"/>
          <w:rtl/>
        </w:rPr>
        <w:t>ت</w:t>
      </w:r>
      <w:r w:rsidR="0070135A" w:rsidRPr="00B83A0D">
        <w:rPr>
          <w:rFonts w:hint="cs"/>
          <w:rtl/>
        </w:rPr>
        <w:t xml:space="preserve">یارهای معامله </w:t>
      </w:r>
      <w:r w:rsidR="0027556E" w:rsidRPr="00B83A0D">
        <w:rPr>
          <w:rFonts w:hint="cs"/>
          <w:rtl/>
        </w:rPr>
        <w:t xml:space="preserve">یا </w:t>
      </w:r>
      <w:r w:rsidR="0070135A" w:rsidRPr="00B83A0D">
        <w:rPr>
          <w:rFonts w:hint="cs"/>
          <w:rtl/>
        </w:rPr>
        <w:t>امتیاز</w:t>
      </w:r>
      <w:r w:rsidR="0027556E" w:rsidRPr="00B83A0D">
        <w:rPr>
          <w:rFonts w:hint="eastAsia"/>
          <w:rtl/>
        </w:rPr>
        <w:t>‌های</w:t>
      </w:r>
      <w:r w:rsidR="0070135A" w:rsidRPr="00B83A0D">
        <w:rPr>
          <w:rFonts w:hint="cs"/>
          <w:rtl/>
        </w:rPr>
        <w:t xml:space="preserve"> خرید جهت تحصیل تعداد ثابتی از ابزارهای مالکانه </w:t>
      </w:r>
      <w:r w:rsidR="0027556E" w:rsidRPr="00B83A0D">
        <w:rPr>
          <w:rFonts w:hint="cs"/>
          <w:rtl/>
        </w:rPr>
        <w:t>خود</w:t>
      </w:r>
      <w:r w:rsidR="0070135A" w:rsidRPr="00B83A0D">
        <w:rPr>
          <w:rFonts w:hint="cs"/>
          <w:rtl/>
        </w:rPr>
        <w:t xml:space="preserve"> واحد تجاری</w:t>
      </w:r>
      <w:r w:rsidR="005833BC" w:rsidRPr="00B83A0D">
        <w:rPr>
          <w:rFonts w:hint="cs"/>
          <w:rtl/>
        </w:rPr>
        <w:t xml:space="preserve"> </w:t>
      </w:r>
      <w:r w:rsidR="00A85EAC" w:rsidRPr="00B83A0D">
        <w:rPr>
          <w:rFonts w:hint="eastAsia"/>
          <w:rtl/>
        </w:rPr>
        <w:t>در</w:t>
      </w:r>
      <w:r w:rsidR="004678EB" w:rsidRPr="00B83A0D">
        <w:rPr>
          <w:rFonts w:hint="cs"/>
          <w:rtl/>
        </w:rPr>
        <w:t xml:space="preserve"> </w:t>
      </w:r>
      <w:r w:rsidR="00A85EAC" w:rsidRPr="00B83A0D">
        <w:rPr>
          <w:rFonts w:hint="cs"/>
          <w:rtl/>
        </w:rPr>
        <w:t>ازاي</w:t>
      </w:r>
      <w:r w:rsidR="00A85EAC" w:rsidRPr="00B83A0D">
        <w:rPr>
          <w:rtl/>
        </w:rPr>
        <w:t xml:space="preserve"> </w:t>
      </w:r>
      <w:r w:rsidR="00A85EAC" w:rsidRPr="00B83A0D">
        <w:rPr>
          <w:rFonts w:hint="eastAsia"/>
          <w:rtl/>
        </w:rPr>
        <w:t>مبلغ</w:t>
      </w:r>
      <w:r w:rsidR="00A85EAC" w:rsidRPr="00B83A0D">
        <w:rPr>
          <w:rtl/>
        </w:rPr>
        <w:t xml:space="preserve"> </w:t>
      </w:r>
      <w:r w:rsidR="00A85EAC" w:rsidRPr="00B83A0D">
        <w:rPr>
          <w:rFonts w:hint="eastAsia"/>
          <w:rtl/>
        </w:rPr>
        <w:t>ثابتي</w:t>
      </w:r>
      <w:r w:rsidR="00A85EAC" w:rsidRPr="00B83A0D">
        <w:rPr>
          <w:rtl/>
        </w:rPr>
        <w:t xml:space="preserve"> </w:t>
      </w:r>
      <w:r w:rsidR="00A85EAC" w:rsidRPr="00B83A0D">
        <w:rPr>
          <w:rFonts w:hint="eastAsia"/>
          <w:rtl/>
        </w:rPr>
        <w:t>از</w:t>
      </w:r>
      <w:r w:rsidR="00A85EAC" w:rsidRPr="00B83A0D">
        <w:rPr>
          <w:rtl/>
        </w:rPr>
        <w:t xml:space="preserve"> </w:t>
      </w:r>
      <w:r w:rsidR="00A85EAC" w:rsidRPr="00B83A0D">
        <w:rPr>
          <w:rFonts w:hint="eastAsia"/>
          <w:rtl/>
        </w:rPr>
        <w:t>هر</w:t>
      </w:r>
      <w:r w:rsidR="00A85EAC" w:rsidRPr="00B83A0D">
        <w:rPr>
          <w:rtl/>
        </w:rPr>
        <w:t xml:space="preserve"> </w:t>
      </w:r>
      <w:r w:rsidR="00A85EAC" w:rsidRPr="00B83A0D">
        <w:rPr>
          <w:rFonts w:hint="eastAsia"/>
          <w:rtl/>
        </w:rPr>
        <w:t>واحد</w:t>
      </w:r>
      <w:r w:rsidR="00A85EAC" w:rsidRPr="00B83A0D">
        <w:rPr>
          <w:rtl/>
        </w:rPr>
        <w:t xml:space="preserve"> </w:t>
      </w:r>
      <w:r w:rsidR="00A85EAC" w:rsidRPr="00B83A0D">
        <w:rPr>
          <w:rFonts w:hint="eastAsia"/>
          <w:rtl/>
        </w:rPr>
        <w:t>پول،</w:t>
      </w:r>
      <w:r w:rsidR="00A85EAC" w:rsidRPr="00B83A0D">
        <w:rPr>
          <w:rtl/>
        </w:rPr>
        <w:t xml:space="preserve"> </w:t>
      </w:r>
      <w:r w:rsidR="00A85EAC" w:rsidRPr="00B83A0D">
        <w:rPr>
          <w:rFonts w:hint="eastAsia"/>
          <w:rtl/>
        </w:rPr>
        <w:t>در</w:t>
      </w:r>
      <w:r w:rsidR="004678EB" w:rsidRPr="00B83A0D">
        <w:rPr>
          <w:rFonts w:hint="cs"/>
          <w:rtl/>
        </w:rPr>
        <w:t xml:space="preserve"> </w:t>
      </w:r>
      <w:r w:rsidR="00A85EAC" w:rsidRPr="00B83A0D">
        <w:rPr>
          <w:rFonts w:hint="cs"/>
          <w:rtl/>
        </w:rPr>
        <w:t>صورتي</w:t>
      </w:r>
      <w:r w:rsidR="00A85EAC" w:rsidRPr="00B83A0D">
        <w:rPr>
          <w:rtl/>
        </w:rPr>
        <w:t xml:space="preserve"> </w:t>
      </w:r>
      <w:r w:rsidR="00A85EAC" w:rsidRPr="00B83A0D">
        <w:rPr>
          <w:rFonts w:hint="eastAsia"/>
          <w:rtl/>
        </w:rPr>
        <w:t>ابزار</w:t>
      </w:r>
      <w:r w:rsidR="00A85EAC" w:rsidRPr="00B83A0D">
        <w:rPr>
          <w:rtl/>
        </w:rPr>
        <w:t xml:space="preserve"> </w:t>
      </w:r>
      <w:r w:rsidR="00A85EAC" w:rsidRPr="00B83A0D">
        <w:rPr>
          <w:rFonts w:hint="eastAsia"/>
          <w:rtl/>
        </w:rPr>
        <w:t>مالكانه</w:t>
      </w:r>
      <w:r w:rsidR="00A85EAC" w:rsidRPr="00B83A0D">
        <w:rPr>
          <w:rtl/>
        </w:rPr>
        <w:t xml:space="preserve"> </w:t>
      </w:r>
      <w:r w:rsidR="00A85EAC" w:rsidRPr="00B83A0D">
        <w:rPr>
          <w:rFonts w:hint="eastAsia"/>
          <w:rtl/>
        </w:rPr>
        <w:t>محسوب</w:t>
      </w:r>
      <w:r w:rsidR="00A85EAC" w:rsidRPr="00B83A0D">
        <w:rPr>
          <w:rtl/>
        </w:rPr>
        <w:t xml:space="preserve"> </w:t>
      </w:r>
      <w:r w:rsidR="00A85EAC" w:rsidRPr="00B83A0D">
        <w:rPr>
          <w:rFonts w:hint="eastAsia"/>
          <w:rtl/>
        </w:rPr>
        <w:t>م</w:t>
      </w:r>
      <w:r w:rsidR="00A85EAC" w:rsidRPr="00B83A0D">
        <w:rPr>
          <w:rFonts w:hint="cs"/>
          <w:rtl/>
        </w:rPr>
        <w:t>ی‌</w:t>
      </w:r>
      <w:r w:rsidR="00A85EAC" w:rsidRPr="00B83A0D">
        <w:rPr>
          <w:rFonts w:hint="eastAsia"/>
          <w:rtl/>
        </w:rPr>
        <w:t>شود</w:t>
      </w:r>
      <w:r w:rsidR="00A85EAC" w:rsidRPr="00B83A0D">
        <w:rPr>
          <w:rtl/>
        </w:rPr>
        <w:t xml:space="preserve"> </w:t>
      </w:r>
      <w:r w:rsidR="00A85EAC" w:rsidRPr="00B83A0D">
        <w:rPr>
          <w:rFonts w:hint="eastAsia"/>
          <w:rtl/>
        </w:rPr>
        <w:t>كه</w:t>
      </w:r>
      <w:r w:rsidR="00A85EAC" w:rsidRPr="00B83A0D">
        <w:rPr>
          <w:rtl/>
        </w:rPr>
        <w:t xml:space="preserve"> </w:t>
      </w:r>
      <w:r w:rsidR="00A85EAC" w:rsidRPr="00B83A0D">
        <w:rPr>
          <w:rFonts w:hint="eastAsia"/>
          <w:rtl/>
        </w:rPr>
        <w:t>واحد</w:t>
      </w:r>
      <w:r w:rsidR="004678EB" w:rsidRPr="00B83A0D">
        <w:rPr>
          <w:rFonts w:hint="cs"/>
          <w:rtl/>
        </w:rPr>
        <w:t xml:space="preserve"> </w:t>
      </w:r>
      <w:r w:rsidR="00A85EAC" w:rsidRPr="00B83A0D">
        <w:rPr>
          <w:rFonts w:hint="cs"/>
          <w:rtl/>
        </w:rPr>
        <w:t>تجاری</w:t>
      </w:r>
      <w:r w:rsidR="00A85EAC" w:rsidRPr="00B83A0D">
        <w:rPr>
          <w:rtl/>
        </w:rPr>
        <w:t xml:space="preserve"> </w:t>
      </w:r>
      <w:r w:rsidR="00A85EAC" w:rsidRPr="00B83A0D">
        <w:rPr>
          <w:rFonts w:hint="eastAsia"/>
          <w:rtl/>
        </w:rPr>
        <w:t>متناسب</w:t>
      </w:r>
      <w:r w:rsidR="004678EB" w:rsidRPr="00B83A0D">
        <w:rPr>
          <w:rFonts w:hint="cs"/>
          <w:rtl/>
        </w:rPr>
        <w:t xml:space="preserve"> </w:t>
      </w:r>
      <w:r w:rsidR="00A85EAC" w:rsidRPr="00B83A0D">
        <w:rPr>
          <w:rFonts w:hint="cs"/>
          <w:rtl/>
        </w:rPr>
        <w:t>با</w:t>
      </w:r>
      <w:r w:rsidR="00A85EAC" w:rsidRPr="00B83A0D">
        <w:rPr>
          <w:rtl/>
        </w:rPr>
        <w:t xml:space="preserve"> </w:t>
      </w:r>
      <w:r w:rsidR="00A85EAC" w:rsidRPr="00B83A0D">
        <w:rPr>
          <w:rFonts w:hint="eastAsia"/>
          <w:rtl/>
        </w:rPr>
        <w:t>تمام</w:t>
      </w:r>
      <w:r w:rsidR="00A85EAC" w:rsidRPr="00B83A0D">
        <w:rPr>
          <w:rtl/>
        </w:rPr>
        <w:t xml:space="preserve"> </w:t>
      </w:r>
      <w:r w:rsidR="00A85EAC" w:rsidRPr="00B83A0D">
        <w:rPr>
          <w:rFonts w:hint="eastAsia"/>
          <w:rtl/>
        </w:rPr>
        <w:t>مالكان</w:t>
      </w:r>
      <w:r w:rsidR="00A85EAC" w:rsidRPr="00B83A0D">
        <w:rPr>
          <w:rtl/>
        </w:rPr>
        <w:t xml:space="preserve"> </w:t>
      </w:r>
      <w:r w:rsidR="00A85EAC" w:rsidRPr="00B83A0D">
        <w:rPr>
          <w:rFonts w:hint="eastAsia"/>
          <w:rtl/>
        </w:rPr>
        <w:t>فعلي</w:t>
      </w:r>
      <w:r w:rsidR="00A85EAC" w:rsidRPr="00B83A0D">
        <w:rPr>
          <w:rtl/>
        </w:rPr>
        <w:t xml:space="preserve"> </w:t>
      </w:r>
      <w:r w:rsidR="00A85EAC" w:rsidRPr="00B83A0D">
        <w:rPr>
          <w:rFonts w:hint="eastAsia"/>
          <w:rtl/>
        </w:rPr>
        <w:t>همان</w:t>
      </w:r>
      <w:r w:rsidR="00A85EAC" w:rsidRPr="00B83A0D">
        <w:rPr>
          <w:rtl/>
        </w:rPr>
        <w:t xml:space="preserve"> </w:t>
      </w:r>
      <w:r w:rsidR="00A85EAC" w:rsidRPr="00B83A0D">
        <w:rPr>
          <w:rFonts w:hint="eastAsia"/>
          <w:rtl/>
        </w:rPr>
        <w:t>طبقه</w:t>
      </w:r>
      <w:r w:rsidR="00A85EAC" w:rsidRPr="00B83A0D">
        <w:rPr>
          <w:rtl/>
        </w:rPr>
        <w:t xml:space="preserve"> </w:t>
      </w:r>
      <w:r w:rsidR="00A85EAC" w:rsidRPr="00B83A0D">
        <w:rPr>
          <w:rFonts w:hint="eastAsia"/>
          <w:rtl/>
        </w:rPr>
        <w:t>از</w:t>
      </w:r>
      <w:r w:rsidR="004678EB" w:rsidRPr="00B83A0D">
        <w:rPr>
          <w:rFonts w:hint="cs"/>
          <w:rtl/>
        </w:rPr>
        <w:t xml:space="preserve"> ا</w:t>
      </w:r>
      <w:r w:rsidR="00A85EAC" w:rsidRPr="00B83A0D">
        <w:rPr>
          <w:rFonts w:hint="eastAsia"/>
          <w:rtl/>
        </w:rPr>
        <w:t>بزار‌هاي</w:t>
      </w:r>
      <w:r w:rsidR="00A85EAC" w:rsidRPr="00B83A0D">
        <w:rPr>
          <w:rtl/>
        </w:rPr>
        <w:t xml:space="preserve"> </w:t>
      </w:r>
      <w:r w:rsidR="00A85EAC" w:rsidRPr="00B83A0D">
        <w:rPr>
          <w:rFonts w:hint="eastAsia"/>
          <w:rtl/>
        </w:rPr>
        <w:t>مالكانه</w:t>
      </w:r>
      <w:r w:rsidR="00A85EAC" w:rsidRPr="00B83A0D">
        <w:rPr>
          <w:rtl/>
        </w:rPr>
        <w:t xml:space="preserve"> </w:t>
      </w:r>
      <w:r w:rsidR="00A85EAC" w:rsidRPr="00B83A0D">
        <w:rPr>
          <w:rFonts w:hint="eastAsia"/>
          <w:rtl/>
        </w:rPr>
        <w:t>غير‌مشتقه</w:t>
      </w:r>
      <w:r w:rsidR="00A85EAC" w:rsidRPr="00B83A0D">
        <w:rPr>
          <w:rtl/>
        </w:rPr>
        <w:t xml:space="preserve"> </w:t>
      </w:r>
      <w:r w:rsidR="00A85EAC" w:rsidRPr="00B83A0D">
        <w:rPr>
          <w:rFonts w:hint="eastAsia"/>
          <w:rtl/>
        </w:rPr>
        <w:t>خود،</w:t>
      </w:r>
      <w:r w:rsidR="00A85EAC" w:rsidRPr="00B83A0D">
        <w:rPr>
          <w:rtl/>
        </w:rPr>
        <w:t xml:space="preserve"> </w:t>
      </w:r>
      <w:r w:rsidR="00A85EAC" w:rsidRPr="00B83A0D">
        <w:rPr>
          <w:rFonts w:hint="eastAsia"/>
          <w:rtl/>
        </w:rPr>
        <w:t>حق</w:t>
      </w:r>
      <w:r w:rsidR="00A85EAC" w:rsidRPr="00B83A0D">
        <w:rPr>
          <w:rtl/>
        </w:rPr>
        <w:t xml:space="preserve"> </w:t>
      </w:r>
      <w:r w:rsidR="00A85EAC" w:rsidRPr="00B83A0D">
        <w:rPr>
          <w:rFonts w:hint="eastAsia"/>
          <w:rtl/>
        </w:rPr>
        <w:t>تقدمها،</w:t>
      </w:r>
      <w:r w:rsidR="00A85EAC" w:rsidRPr="00B83A0D">
        <w:rPr>
          <w:rtl/>
        </w:rPr>
        <w:t xml:space="preserve"> </w:t>
      </w:r>
      <w:r w:rsidR="00A85EAC" w:rsidRPr="00B83A0D">
        <w:rPr>
          <w:rFonts w:hint="eastAsia"/>
          <w:rtl/>
        </w:rPr>
        <w:t>اختيارها</w:t>
      </w:r>
      <w:r w:rsidR="00A85EAC" w:rsidRPr="00B83A0D">
        <w:rPr>
          <w:rFonts w:hint="cs"/>
          <w:rtl/>
        </w:rPr>
        <w:t>ی معامله</w:t>
      </w:r>
      <w:r w:rsidR="00F72ECE" w:rsidRPr="00B83A0D">
        <w:rPr>
          <w:rtl/>
        </w:rPr>
        <w:t xml:space="preserve"> يا </w:t>
      </w:r>
      <w:r w:rsidR="00A85EAC" w:rsidRPr="00B83A0D">
        <w:rPr>
          <w:rFonts w:hint="cs"/>
          <w:rtl/>
        </w:rPr>
        <w:t>امتیاز</w:t>
      </w:r>
      <w:r w:rsidR="0027556E" w:rsidRPr="00B83A0D">
        <w:rPr>
          <w:rFonts w:hint="cs"/>
          <w:rtl/>
        </w:rPr>
        <w:t>های</w:t>
      </w:r>
      <w:r w:rsidR="00A85EAC" w:rsidRPr="00B83A0D">
        <w:rPr>
          <w:rtl/>
        </w:rPr>
        <w:t xml:space="preserve"> خريد را </w:t>
      </w:r>
      <w:r w:rsidR="00A85EAC" w:rsidRPr="00B83A0D">
        <w:rPr>
          <w:rFonts w:hint="cs"/>
          <w:rtl/>
        </w:rPr>
        <w:t>اعطا</w:t>
      </w:r>
      <w:r w:rsidR="00A85EAC" w:rsidRPr="00B83A0D">
        <w:rPr>
          <w:rtl/>
        </w:rPr>
        <w:t xml:space="preserve"> </w:t>
      </w:r>
      <w:r w:rsidR="0027556E" w:rsidRPr="00B83A0D">
        <w:rPr>
          <w:rFonts w:hint="cs"/>
          <w:rtl/>
        </w:rPr>
        <w:t>کند</w:t>
      </w:r>
      <w:r w:rsidR="005833BC" w:rsidRPr="00B83A0D">
        <w:rPr>
          <w:rFonts w:hint="cs"/>
          <w:rtl/>
        </w:rPr>
        <w:t xml:space="preserve">. </w:t>
      </w:r>
      <w:r w:rsidR="00E42BE2" w:rsidRPr="00B83A0D">
        <w:rPr>
          <w:rFonts w:hint="cs"/>
          <w:rtl/>
        </w:rPr>
        <w:t xml:space="preserve">همچنین </w:t>
      </w:r>
      <w:r w:rsidR="00B91F44" w:rsidRPr="00B83A0D">
        <w:rPr>
          <w:rFonts w:hint="cs"/>
          <w:rtl/>
        </w:rPr>
        <w:t>برای</w:t>
      </w:r>
      <w:r w:rsidR="00B91F44" w:rsidRPr="00B83A0D">
        <w:rPr>
          <w:rtl/>
        </w:rPr>
        <w:t xml:space="preserve"> </w:t>
      </w:r>
      <w:r w:rsidR="004E5569" w:rsidRPr="00B83A0D">
        <w:rPr>
          <w:rFonts w:hint="eastAsia"/>
          <w:rtl/>
        </w:rPr>
        <w:t>اين</w:t>
      </w:r>
      <w:r w:rsidR="004E5569" w:rsidRPr="00B83A0D">
        <w:rPr>
          <w:rtl/>
        </w:rPr>
        <w:t xml:space="preserve"> </w:t>
      </w:r>
      <w:r w:rsidR="004E5569" w:rsidRPr="00B83A0D">
        <w:rPr>
          <w:rFonts w:hint="eastAsia"/>
          <w:rtl/>
        </w:rPr>
        <w:t>منظور</w:t>
      </w:r>
      <w:r w:rsidR="00B91F44" w:rsidRPr="00B83A0D">
        <w:rPr>
          <w:rFonts w:hint="cs"/>
          <w:rtl/>
        </w:rPr>
        <w:t>،</w:t>
      </w:r>
      <w:r w:rsidR="004E5569" w:rsidRPr="00B83A0D">
        <w:rPr>
          <w:rtl/>
        </w:rPr>
        <w:t xml:space="preserve"> ابزار‌هاي مالكانه </w:t>
      </w:r>
      <w:r w:rsidR="0027556E" w:rsidRPr="00B83A0D">
        <w:rPr>
          <w:rFonts w:hint="cs"/>
          <w:rtl/>
        </w:rPr>
        <w:t xml:space="preserve">خود </w:t>
      </w:r>
      <w:r w:rsidR="004E5569" w:rsidRPr="00B83A0D">
        <w:rPr>
          <w:rFonts w:hint="eastAsia"/>
          <w:rtl/>
        </w:rPr>
        <w:t>واحد</w:t>
      </w:r>
      <w:r w:rsidR="004E5569" w:rsidRPr="00B83A0D">
        <w:rPr>
          <w:rtl/>
        </w:rPr>
        <w:t xml:space="preserve"> </w:t>
      </w:r>
      <w:r w:rsidR="004E5569" w:rsidRPr="00B83A0D">
        <w:rPr>
          <w:rFonts w:hint="eastAsia"/>
          <w:rtl/>
        </w:rPr>
        <w:t>تجاري</w:t>
      </w:r>
      <w:r w:rsidR="00F72ECE" w:rsidRPr="00B83A0D">
        <w:rPr>
          <w:rFonts w:hint="cs"/>
          <w:rtl/>
        </w:rPr>
        <w:t>،</w:t>
      </w:r>
      <w:r w:rsidR="0070135A" w:rsidRPr="00B83A0D">
        <w:rPr>
          <w:rFonts w:hint="cs"/>
          <w:rtl/>
        </w:rPr>
        <w:t xml:space="preserve"> شامل</w:t>
      </w:r>
      <w:r w:rsidR="0070135A" w:rsidRPr="00B83A0D">
        <w:rPr>
          <w:rtl/>
        </w:rPr>
        <w:t xml:space="preserve"> </w:t>
      </w:r>
      <w:r w:rsidR="008E7934" w:rsidRPr="00B83A0D">
        <w:rPr>
          <w:rFonts w:hint="eastAsia"/>
          <w:rtl/>
        </w:rPr>
        <w:t>ابزار‌هاي</w:t>
      </w:r>
      <w:r w:rsidR="008E7934" w:rsidRPr="00B83A0D">
        <w:rPr>
          <w:rtl/>
        </w:rPr>
        <w:t xml:space="preserve"> مالي قابل </w:t>
      </w:r>
      <w:r w:rsidR="008E7934" w:rsidRPr="00B83A0D">
        <w:rPr>
          <w:rFonts w:hint="eastAsia"/>
          <w:rtl/>
        </w:rPr>
        <w:t>‌فروش</w:t>
      </w:r>
      <w:r w:rsidR="0027556E" w:rsidRPr="00B83A0D">
        <w:rPr>
          <w:rFonts w:hint="cs"/>
          <w:rtl/>
        </w:rPr>
        <w:t xml:space="preserve"> به </w:t>
      </w:r>
      <w:r w:rsidR="00F72ECE" w:rsidRPr="00B83A0D">
        <w:rPr>
          <w:rFonts w:hint="cs"/>
          <w:rtl/>
        </w:rPr>
        <w:t xml:space="preserve">ناشر </w:t>
      </w:r>
      <w:r w:rsidR="008E7934" w:rsidRPr="00B83A0D">
        <w:rPr>
          <w:rFonts w:hint="eastAsia"/>
          <w:rtl/>
        </w:rPr>
        <w:t>كه</w:t>
      </w:r>
      <w:r w:rsidR="008E7934" w:rsidRPr="00B83A0D">
        <w:rPr>
          <w:rtl/>
        </w:rPr>
        <w:t xml:space="preserve"> </w:t>
      </w:r>
      <w:r w:rsidR="008E7934" w:rsidRPr="00B83A0D">
        <w:rPr>
          <w:rFonts w:hint="eastAsia"/>
          <w:rtl/>
        </w:rPr>
        <w:t>طبق</w:t>
      </w:r>
      <w:r w:rsidR="008E7934" w:rsidRPr="00B83A0D">
        <w:rPr>
          <w:rtl/>
        </w:rPr>
        <w:t xml:space="preserve"> </w:t>
      </w:r>
      <w:r w:rsidR="008E7934" w:rsidRPr="00B83A0D">
        <w:rPr>
          <w:rFonts w:hint="eastAsia"/>
          <w:rtl/>
        </w:rPr>
        <w:t>بند‌هاي</w:t>
      </w:r>
      <w:r w:rsidR="008E7934" w:rsidRPr="00B83A0D">
        <w:rPr>
          <w:rtl/>
        </w:rPr>
        <w:t xml:space="preserve"> </w:t>
      </w:r>
      <w:r w:rsidR="00ED6F0C" w:rsidRPr="00B83A0D">
        <w:rPr>
          <w:rFonts w:hint="cs"/>
          <w:rtl/>
        </w:rPr>
        <w:t>12</w:t>
      </w:r>
      <w:r w:rsidR="008E7934" w:rsidRPr="00B83A0D">
        <w:rPr>
          <w:rtl/>
        </w:rPr>
        <w:t xml:space="preserve"> </w:t>
      </w:r>
      <w:r w:rsidR="008E7934" w:rsidRPr="00B83A0D">
        <w:rPr>
          <w:rFonts w:hint="eastAsia"/>
          <w:rtl/>
        </w:rPr>
        <w:t>و</w:t>
      </w:r>
      <w:r w:rsidR="008E7934" w:rsidRPr="00B83A0D">
        <w:rPr>
          <w:rtl/>
        </w:rPr>
        <w:t xml:space="preserve"> </w:t>
      </w:r>
      <w:r w:rsidR="00ED6F0C" w:rsidRPr="00B83A0D">
        <w:rPr>
          <w:rFonts w:hint="cs"/>
          <w:rtl/>
        </w:rPr>
        <w:t>13</w:t>
      </w:r>
      <w:r w:rsidR="008E7934" w:rsidRPr="00B83A0D">
        <w:rPr>
          <w:rtl/>
        </w:rPr>
        <w:t xml:space="preserve"> </w:t>
      </w:r>
      <w:r w:rsidR="008E7934" w:rsidRPr="00B83A0D">
        <w:rPr>
          <w:rFonts w:hint="eastAsia"/>
          <w:rtl/>
        </w:rPr>
        <w:t>به</w:t>
      </w:r>
      <w:r w:rsidR="008E7934" w:rsidRPr="00B83A0D">
        <w:rPr>
          <w:rtl/>
        </w:rPr>
        <w:t xml:space="preserve"> </w:t>
      </w:r>
      <w:r w:rsidR="008E7934" w:rsidRPr="00B83A0D">
        <w:rPr>
          <w:rFonts w:hint="eastAsia"/>
          <w:rtl/>
        </w:rPr>
        <w:t>عنوان</w:t>
      </w:r>
      <w:r w:rsidR="008E7934" w:rsidRPr="00B83A0D">
        <w:rPr>
          <w:rtl/>
        </w:rPr>
        <w:t xml:space="preserve"> </w:t>
      </w:r>
      <w:r w:rsidR="008E7934" w:rsidRPr="00B83A0D">
        <w:rPr>
          <w:rFonts w:hint="eastAsia"/>
          <w:rtl/>
        </w:rPr>
        <w:t>ابزار</w:t>
      </w:r>
      <w:r w:rsidR="008E7934" w:rsidRPr="00B83A0D">
        <w:rPr>
          <w:rtl/>
        </w:rPr>
        <w:t xml:space="preserve"> </w:t>
      </w:r>
      <w:r w:rsidR="008E7934" w:rsidRPr="00B83A0D">
        <w:rPr>
          <w:rFonts w:hint="eastAsia"/>
          <w:rtl/>
        </w:rPr>
        <w:t>مالكانه</w:t>
      </w:r>
      <w:r w:rsidR="008E7934" w:rsidRPr="00B83A0D">
        <w:rPr>
          <w:rtl/>
        </w:rPr>
        <w:t xml:space="preserve"> </w:t>
      </w:r>
      <w:r w:rsidR="008E7934" w:rsidRPr="00B83A0D">
        <w:rPr>
          <w:rFonts w:hint="eastAsia"/>
          <w:rtl/>
        </w:rPr>
        <w:t>طبقه‌بندي</w:t>
      </w:r>
      <w:r w:rsidR="008E7934" w:rsidRPr="00B83A0D">
        <w:rPr>
          <w:rtl/>
        </w:rPr>
        <w:t xml:space="preserve"> </w:t>
      </w:r>
      <w:r w:rsidR="008E7934" w:rsidRPr="00B83A0D">
        <w:rPr>
          <w:rFonts w:hint="eastAsia"/>
          <w:rtl/>
        </w:rPr>
        <w:t>مي‌شود،</w:t>
      </w:r>
      <w:r w:rsidR="008E7934" w:rsidRPr="00B83A0D">
        <w:rPr>
          <w:rtl/>
        </w:rPr>
        <w:t xml:space="preserve"> </w:t>
      </w:r>
      <w:r w:rsidR="008E7934" w:rsidRPr="00B83A0D">
        <w:rPr>
          <w:rFonts w:hint="eastAsia"/>
          <w:rtl/>
        </w:rPr>
        <w:t>ابزار‌هايي</w:t>
      </w:r>
      <w:r w:rsidR="008E7934" w:rsidRPr="00B83A0D">
        <w:rPr>
          <w:rtl/>
        </w:rPr>
        <w:t xml:space="preserve"> </w:t>
      </w:r>
      <w:r w:rsidR="008E7934" w:rsidRPr="00B83A0D">
        <w:rPr>
          <w:rFonts w:hint="eastAsia"/>
          <w:rtl/>
        </w:rPr>
        <w:t>كه</w:t>
      </w:r>
      <w:r w:rsidR="008E7934" w:rsidRPr="00B83A0D">
        <w:rPr>
          <w:rtl/>
        </w:rPr>
        <w:t xml:space="preserve"> واحد تجاري را </w:t>
      </w:r>
      <w:r w:rsidR="00284A37" w:rsidRPr="00B83A0D">
        <w:rPr>
          <w:rFonts w:hint="eastAsia"/>
          <w:rtl/>
        </w:rPr>
        <w:t>تنها</w:t>
      </w:r>
      <w:r w:rsidR="00284A37" w:rsidRPr="00B83A0D">
        <w:rPr>
          <w:rtl/>
        </w:rPr>
        <w:t xml:space="preserve"> در زمان </w:t>
      </w:r>
      <w:r w:rsidR="0027556E" w:rsidRPr="00B83A0D">
        <w:rPr>
          <w:rFonts w:hint="cs"/>
          <w:rtl/>
        </w:rPr>
        <w:t>انحلال</w:t>
      </w:r>
      <w:r w:rsidR="00284A37" w:rsidRPr="00B83A0D">
        <w:rPr>
          <w:rFonts w:hint="eastAsia"/>
          <w:rtl/>
        </w:rPr>
        <w:t>،</w:t>
      </w:r>
      <w:r w:rsidR="00284A37" w:rsidRPr="00B83A0D">
        <w:rPr>
          <w:rtl/>
        </w:rPr>
        <w:t xml:space="preserve"> </w:t>
      </w:r>
      <w:r w:rsidR="008E7934" w:rsidRPr="00B83A0D">
        <w:rPr>
          <w:rtl/>
        </w:rPr>
        <w:t xml:space="preserve">به انتقال سهم متناسبي از خالص داراييهاي خود به طرف ديگر، </w:t>
      </w:r>
      <w:r w:rsidR="008E7934" w:rsidRPr="00B83A0D">
        <w:rPr>
          <w:rFonts w:hint="eastAsia"/>
          <w:rtl/>
        </w:rPr>
        <w:t>متعهد</w:t>
      </w:r>
      <w:r w:rsidR="008E7934" w:rsidRPr="00B83A0D">
        <w:rPr>
          <w:rtl/>
        </w:rPr>
        <w:t xml:space="preserve"> </w:t>
      </w:r>
      <w:r w:rsidR="008E7934" w:rsidRPr="00B83A0D">
        <w:rPr>
          <w:rFonts w:hint="eastAsia"/>
          <w:rtl/>
        </w:rPr>
        <w:t>مي‌كند</w:t>
      </w:r>
      <w:r w:rsidR="008E7934" w:rsidRPr="00B83A0D">
        <w:rPr>
          <w:rtl/>
        </w:rPr>
        <w:t xml:space="preserve"> </w:t>
      </w:r>
      <w:r w:rsidR="008E7934" w:rsidRPr="00B83A0D">
        <w:rPr>
          <w:rFonts w:hint="eastAsia"/>
          <w:rtl/>
        </w:rPr>
        <w:t>و</w:t>
      </w:r>
      <w:r w:rsidR="008E7934" w:rsidRPr="00B83A0D">
        <w:rPr>
          <w:rtl/>
        </w:rPr>
        <w:t xml:space="preserve"> </w:t>
      </w:r>
      <w:r w:rsidR="008E7934" w:rsidRPr="00B83A0D">
        <w:rPr>
          <w:rFonts w:hint="eastAsia"/>
          <w:rtl/>
        </w:rPr>
        <w:t>طبق</w:t>
      </w:r>
      <w:r w:rsidR="008E7934" w:rsidRPr="00B83A0D">
        <w:rPr>
          <w:rtl/>
        </w:rPr>
        <w:t xml:space="preserve"> </w:t>
      </w:r>
      <w:r w:rsidR="008E7934" w:rsidRPr="00B83A0D">
        <w:rPr>
          <w:rFonts w:hint="eastAsia"/>
          <w:rtl/>
        </w:rPr>
        <w:t>بند‌هاي</w:t>
      </w:r>
      <w:r w:rsidR="008E7934" w:rsidRPr="00B83A0D">
        <w:rPr>
          <w:rtl/>
        </w:rPr>
        <w:t xml:space="preserve"> </w:t>
      </w:r>
      <w:r w:rsidR="00ED6F0C" w:rsidRPr="00B83A0D">
        <w:rPr>
          <w:rFonts w:hint="cs"/>
          <w:rtl/>
        </w:rPr>
        <w:t>14</w:t>
      </w:r>
      <w:r w:rsidR="008E7934" w:rsidRPr="00B83A0D">
        <w:rPr>
          <w:rtl/>
        </w:rPr>
        <w:t xml:space="preserve"> و </w:t>
      </w:r>
      <w:r w:rsidR="00ED6F0C" w:rsidRPr="00B83A0D">
        <w:rPr>
          <w:rFonts w:hint="cs"/>
          <w:rtl/>
        </w:rPr>
        <w:t>15</w:t>
      </w:r>
      <w:r w:rsidR="008E7934" w:rsidRPr="00B83A0D">
        <w:rPr>
          <w:rtl/>
        </w:rPr>
        <w:t xml:space="preserve"> </w:t>
      </w:r>
      <w:r w:rsidR="008E7934" w:rsidRPr="00B83A0D">
        <w:rPr>
          <w:rFonts w:hint="eastAsia"/>
          <w:rtl/>
        </w:rPr>
        <w:t>به</w:t>
      </w:r>
      <w:r w:rsidR="00F72ECE" w:rsidRPr="00B83A0D">
        <w:rPr>
          <w:rFonts w:hint="cs"/>
          <w:rtl/>
        </w:rPr>
        <w:t xml:space="preserve"> </w:t>
      </w:r>
      <w:r w:rsidR="008E7934" w:rsidRPr="00B83A0D">
        <w:rPr>
          <w:rFonts w:hint="cs"/>
          <w:rtl/>
        </w:rPr>
        <w:t>عنوان</w:t>
      </w:r>
      <w:r w:rsidR="008E7934" w:rsidRPr="00B83A0D">
        <w:rPr>
          <w:rtl/>
        </w:rPr>
        <w:t xml:space="preserve"> ابزار</w:t>
      </w:r>
      <w:r w:rsidR="008E7934" w:rsidRPr="00B83A0D">
        <w:rPr>
          <w:rFonts w:hint="eastAsia"/>
          <w:rtl/>
        </w:rPr>
        <w:t>ها</w:t>
      </w:r>
      <w:r w:rsidR="008E7934" w:rsidRPr="00B83A0D">
        <w:rPr>
          <w:rFonts w:hint="cs"/>
          <w:rtl/>
        </w:rPr>
        <w:t>ی</w:t>
      </w:r>
      <w:r w:rsidR="008E7934" w:rsidRPr="00B83A0D">
        <w:rPr>
          <w:rtl/>
        </w:rPr>
        <w:t xml:space="preserve"> مالكانه طبقه‌بندي مي‌شود، يا ابز</w:t>
      </w:r>
      <w:r w:rsidR="008E7934" w:rsidRPr="00B83A0D">
        <w:rPr>
          <w:rFonts w:hint="eastAsia"/>
          <w:rtl/>
        </w:rPr>
        <w:t>ار‌هايي</w:t>
      </w:r>
      <w:r w:rsidR="008E7934" w:rsidRPr="00B83A0D">
        <w:rPr>
          <w:rtl/>
        </w:rPr>
        <w:t xml:space="preserve"> </w:t>
      </w:r>
      <w:r w:rsidR="008E7934" w:rsidRPr="00B83A0D">
        <w:rPr>
          <w:rFonts w:hint="eastAsia"/>
          <w:rtl/>
        </w:rPr>
        <w:t>كه</w:t>
      </w:r>
      <w:r w:rsidR="008E7934" w:rsidRPr="00B83A0D">
        <w:rPr>
          <w:rtl/>
        </w:rPr>
        <w:t xml:space="preserve"> </w:t>
      </w:r>
      <w:r w:rsidR="008E7934" w:rsidRPr="00B83A0D">
        <w:rPr>
          <w:rFonts w:hint="eastAsia"/>
          <w:rtl/>
        </w:rPr>
        <w:t>قرار‌داد‌هايي</w:t>
      </w:r>
      <w:r w:rsidR="008E7934" w:rsidRPr="00B83A0D">
        <w:rPr>
          <w:rtl/>
        </w:rPr>
        <w:t xml:space="preserve"> </w:t>
      </w:r>
      <w:r w:rsidR="008E7934" w:rsidRPr="00B83A0D">
        <w:rPr>
          <w:rFonts w:hint="eastAsia"/>
          <w:rtl/>
        </w:rPr>
        <w:t>براي</w:t>
      </w:r>
      <w:r w:rsidR="008E7934" w:rsidRPr="00B83A0D">
        <w:rPr>
          <w:rtl/>
        </w:rPr>
        <w:t xml:space="preserve"> </w:t>
      </w:r>
      <w:r w:rsidR="008E7934" w:rsidRPr="00B83A0D">
        <w:rPr>
          <w:rFonts w:hint="eastAsia"/>
          <w:rtl/>
        </w:rPr>
        <w:t>دريافت</w:t>
      </w:r>
      <w:r w:rsidR="008E7934" w:rsidRPr="00B83A0D">
        <w:rPr>
          <w:rtl/>
        </w:rPr>
        <w:t xml:space="preserve"> </w:t>
      </w:r>
      <w:r w:rsidR="008E7934" w:rsidRPr="00B83A0D">
        <w:rPr>
          <w:rFonts w:hint="eastAsia"/>
          <w:rtl/>
        </w:rPr>
        <w:t>يا</w:t>
      </w:r>
      <w:r w:rsidR="008E7934" w:rsidRPr="00B83A0D">
        <w:rPr>
          <w:rtl/>
        </w:rPr>
        <w:t xml:space="preserve"> </w:t>
      </w:r>
      <w:r w:rsidR="008E7934" w:rsidRPr="00B83A0D">
        <w:rPr>
          <w:rFonts w:hint="eastAsia"/>
          <w:rtl/>
        </w:rPr>
        <w:t>تحويل</w:t>
      </w:r>
      <w:r w:rsidR="008E7934" w:rsidRPr="00B83A0D">
        <w:rPr>
          <w:rtl/>
        </w:rPr>
        <w:t xml:space="preserve"> آت</w:t>
      </w:r>
      <w:r w:rsidR="008E7934" w:rsidRPr="00B83A0D">
        <w:rPr>
          <w:rFonts w:hint="cs"/>
          <w:rtl/>
        </w:rPr>
        <w:t>ی</w:t>
      </w:r>
      <w:r w:rsidR="008E7934" w:rsidRPr="00B83A0D">
        <w:rPr>
          <w:rtl/>
        </w:rPr>
        <w:t xml:space="preserve"> ابزار‌هاي مالكانه </w:t>
      </w:r>
      <w:r w:rsidR="008E7934" w:rsidRPr="00B83A0D">
        <w:rPr>
          <w:rFonts w:hint="eastAsia"/>
          <w:rtl/>
        </w:rPr>
        <w:t>خود</w:t>
      </w:r>
      <w:r w:rsidR="008E7934" w:rsidRPr="00B83A0D">
        <w:rPr>
          <w:rtl/>
        </w:rPr>
        <w:t xml:space="preserve"> </w:t>
      </w:r>
      <w:r w:rsidR="008E7934" w:rsidRPr="00B83A0D">
        <w:rPr>
          <w:rFonts w:hint="eastAsia"/>
          <w:rtl/>
        </w:rPr>
        <w:t>واحد</w:t>
      </w:r>
      <w:r w:rsidR="008E7934" w:rsidRPr="00B83A0D">
        <w:rPr>
          <w:rtl/>
        </w:rPr>
        <w:t xml:space="preserve"> تجاري </w:t>
      </w:r>
      <w:r w:rsidR="008E7934" w:rsidRPr="00B83A0D">
        <w:rPr>
          <w:rFonts w:hint="eastAsia"/>
          <w:rtl/>
        </w:rPr>
        <w:t>است</w:t>
      </w:r>
      <w:r w:rsidR="00E42BE2" w:rsidRPr="00B83A0D">
        <w:rPr>
          <w:rFonts w:hint="cs"/>
          <w:rtl/>
        </w:rPr>
        <w:t>،</w:t>
      </w:r>
      <w:r w:rsidR="008E7934" w:rsidRPr="00B83A0D">
        <w:rPr>
          <w:rtl/>
        </w:rPr>
        <w:t xml:space="preserve"> </w:t>
      </w:r>
      <w:r w:rsidR="00E42BE2" w:rsidRPr="00B83A0D">
        <w:rPr>
          <w:rFonts w:hint="cs"/>
          <w:rtl/>
        </w:rPr>
        <w:t>نمی‌باشد</w:t>
      </w:r>
      <w:r w:rsidR="008E7934" w:rsidRPr="00B83A0D">
        <w:rPr>
          <w:rtl/>
        </w:rPr>
        <w:t>.</w:t>
      </w:r>
    </w:p>
    <w:p w:rsidR="008E7934" w:rsidRPr="00B83A0D" w:rsidRDefault="004E5569" w:rsidP="00400DE8">
      <w:pPr>
        <w:pStyle w:val="aff3"/>
        <w:rPr>
          <w:rtl/>
        </w:rPr>
      </w:pPr>
      <w:r w:rsidRPr="00B83A0D">
        <w:rPr>
          <w:rFonts w:hint="eastAsia"/>
          <w:rtl/>
        </w:rPr>
        <w:t>به</w:t>
      </w:r>
      <w:r w:rsidRPr="00B83A0D">
        <w:rPr>
          <w:rtl/>
        </w:rPr>
        <w:t xml:space="preserve"> عنوان يك استثنا، </w:t>
      </w:r>
      <w:r w:rsidR="008E7934" w:rsidRPr="00B83A0D">
        <w:rPr>
          <w:rFonts w:hint="eastAsia"/>
          <w:rtl/>
        </w:rPr>
        <w:t>اگر</w:t>
      </w:r>
      <w:r w:rsidR="008E7934" w:rsidRPr="00B83A0D">
        <w:rPr>
          <w:rtl/>
        </w:rPr>
        <w:t xml:space="preserve"> </w:t>
      </w:r>
      <w:r w:rsidRPr="00B83A0D">
        <w:rPr>
          <w:rFonts w:hint="eastAsia"/>
          <w:rtl/>
        </w:rPr>
        <w:t>ابزاري</w:t>
      </w:r>
      <w:r w:rsidRPr="00B83A0D">
        <w:rPr>
          <w:rtl/>
        </w:rPr>
        <w:t xml:space="preserve"> </w:t>
      </w:r>
      <w:r w:rsidRPr="00B83A0D">
        <w:rPr>
          <w:rFonts w:hint="eastAsia"/>
          <w:rtl/>
        </w:rPr>
        <w:t>كه</w:t>
      </w:r>
      <w:r w:rsidRPr="00B83A0D">
        <w:rPr>
          <w:rtl/>
        </w:rPr>
        <w:t xml:space="preserve"> </w:t>
      </w:r>
      <w:r w:rsidRPr="00B83A0D">
        <w:rPr>
          <w:rFonts w:hint="eastAsia"/>
          <w:rtl/>
        </w:rPr>
        <w:t>تعريف</w:t>
      </w:r>
      <w:r w:rsidRPr="00B83A0D">
        <w:rPr>
          <w:rtl/>
        </w:rPr>
        <w:t xml:space="preserve"> </w:t>
      </w:r>
      <w:r w:rsidRPr="00B83A0D">
        <w:rPr>
          <w:rFonts w:hint="eastAsia"/>
          <w:rtl/>
        </w:rPr>
        <w:t>بدهي</w:t>
      </w:r>
      <w:r w:rsidRPr="00B83A0D">
        <w:rPr>
          <w:rtl/>
        </w:rPr>
        <w:t xml:space="preserve"> </w:t>
      </w:r>
      <w:r w:rsidRPr="00B83A0D">
        <w:rPr>
          <w:rFonts w:hint="eastAsia"/>
          <w:rtl/>
        </w:rPr>
        <w:t>مالي</w:t>
      </w:r>
      <w:r w:rsidRPr="00B83A0D">
        <w:rPr>
          <w:rtl/>
        </w:rPr>
        <w:t xml:space="preserve"> </w:t>
      </w:r>
      <w:r w:rsidRPr="00B83A0D">
        <w:rPr>
          <w:rFonts w:hint="eastAsia"/>
          <w:rtl/>
        </w:rPr>
        <w:t>را</w:t>
      </w:r>
      <w:r w:rsidRPr="00B83A0D">
        <w:rPr>
          <w:rtl/>
        </w:rPr>
        <w:t xml:space="preserve"> </w:t>
      </w:r>
      <w:r w:rsidRPr="00B83A0D">
        <w:rPr>
          <w:rFonts w:hint="eastAsia"/>
          <w:rtl/>
        </w:rPr>
        <w:t>احراز</w:t>
      </w:r>
      <w:r w:rsidRPr="00B83A0D">
        <w:rPr>
          <w:rtl/>
        </w:rPr>
        <w:t xml:space="preserve"> </w:t>
      </w:r>
      <w:r w:rsidRPr="00B83A0D">
        <w:rPr>
          <w:rFonts w:hint="eastAsia"/>
          <w:rtl/>
        </w:rPr>
        <w:t>مي‌كند</w:t>
      </w:r>
      <w:r w:rsidR="008E7934" w:rsidRPr="00B83A0D">
        <w:rPr>
          <w:rFonts w:hint="eastAsia"/>
          <w:rtl/>
        </w:rPr>
        <w:t>،</w:t>
      </w:r>
      <w:r w:rsidR="00580386" w:rsidRPr="00B83A0D">
        <w:rPr>
          <w:rtl/>
        </w:rPr>
        <w:t xml:space="preserve"> تمام ويژگيها</w:t>
      </w:r>
      <w:r w:rsidR="00076B40" w:rsidRPr="00B83A0D">
        <w:rPr>
          <w:rFonts w:hint="cs"/>
          <w:rtl/>
        </w:rPr>
        <w:t xml:space="preserve"> و</w:t>
      </w:r>
      <w:r w:rsidRPr="00B83A0D">
        <w:rPr>
          <w:rtl/>
        </w:rPr>
        <w:t xml:space="preserve"> شرايط </w:t>
      </w:r>
      <w:r w:rsidR="00580386" w:rsidRPr="00B83A0D">
        <w:rPr>
          <w:rFonts w:hint="cs"/>
          <w:rtl/>
        </w:rPr>
        <w:t xml:space="preserve">مندرج در </w:t>
      </w:r>
      <w:r w:rsidRPr="00B83A0D">
        <w:rPr>
          <w:rtl/>
        </w:rPr>
        <w:t xml:space="preserve">بند‌هاي </w:t>
      </w:r>
      <w:r w:rsidR="004D0221" w:rsidRPr="00B83A0D">
        <w:rPr>
          <w:rFonts w:hint="cs"/>
          <w:rtl/>
        </w:rPr>
        <w:t>12</w:t>
      </w:r>
      <w:r w:rsidRPr="00B83A0D">
        <w:rPr>
          <w:rtl/>
        </w:rPr>
        <w:t xml:space="preserve"> و </w:t>
      </w:r>
      <w:r w:rsidR="004D0221" w:rsidRPr="00B83A0D">
        <w:rPr>
          <w:rFonts w:hint="cs"/>
          <w:rtl/>
        </w:rPr>
        <w:t>13</w:t>
      </w:r>
      <w:r w:rsidRPr="00B83A0D">
        <w:rPr>
          <w:rtl/>
        </w:rPr>
        <w:t xml:space="preserve"> </w:t>
      </w:r>
      <w:r w:rsidRPr="00B83A0D">
        <w:rPr>
          <w:rFonts w:hint="eastAsia"/>
          <w:rtl/>
        </w:rPr>
        <w:t>يا</w:t>
      </w:r>
      <w:r w:rsidRPr="00B83A0D">
        <w:rPr>
          <w:rtl/>
        </w:rPr>
        <w:t xml:space="preserve"> </w:t>
      </w:r>
      <w:r w:rsidR="004D0221" w:rsidRPr="00B83A0D">
        <w:rPr>
          <w:rFonts w:hint="cs"/>
          <w:rtl/>
        </w:rPr>
        <w:t>14</w:t>
      </w:r>
      <w:r w:rsidRPr="00B83A0D">
        <w:rPr>
          <w:rtl/>
        </w:rPr>
        <w:t xml:space="preserve"> و </w:t>
      </w:r>
      <w:r w:rsidR="004D0221" w:rsidRPr="00B83A0D">
        <w:rPr>
          <w:rFonts w:hint="cs"/>
          <w:rtl/>
        </w:rPr>
        <w:t>15</w:t>
      </w:r>
      <w:r w:rsidRPr="00B83A0D">
        <w:rPr>
          <w:rtl/>
        </w:rPr>
        <w:t xml:space="preserve"> را احراز </w:t>
      </w:r>
      <w:r w:rsidR="008E7934" w:rsidRPr="00B83A0D">
        <w:rPr>
          <w:rFonts w:hint="eastAsia"/>
          <w:rtl/>
        </w:rPr>
        <w:t>نما</w:t>
      </w:r>
      <w:r w:rsidR="008E7934" w:rsidRPr="00B83A0D">
        <w:rPr>
          <w:rFonts w:hint="cs"/>
          <w:rtl/>
        </w:rPr>
        <w:t>ی</w:t>
      </w:r>
      <w:r w:rsidRPr="00B83A0D">
        <w:rPr>
          <w:rFonts w:hint="eastAsia"/>
          <w:rtl/>
        </w:rPr>
        <w:t>د،</w:t>
      </w:r>
      <w:r w:rsidRPr="00B83A0D">
        <w:rPr>
          <w:rtl/>
        </w:rPr>
        <w:t xml:space="preserve"> </w:t>
      </w:r>
      <w:r w:rsidRPr="00B83A0D">
        <w:rPr>
          <w:rFonts w:hint="eastAsia"/>
          <w:rtl/>
        </w:rPr>
        <w:t>به</w:t>
      </w:r>
      <w:r w:rsidRPr="00B83A0D">
        <w:rPr>
          <w:rtl/>
        </w:rPr>
        <w:t xml:space="preserve"> </w:t>
      </w:r>
      <w:r w:rsidRPr="00B83A0D">
        <w:rPr>
          <w:rFonts w:hint="eastAsia"/>
          <w:rtl/>
        </w:rPr>
        <w:t>عنوان</w:t>
      </w:r>
      <w:r w:rsidRPr="00B83A0D">
        <w:rPr>
          <w:rtl/>
        </w:rPr>
        <w:t xml:space="preserve"> </w:t>
      </w:r>
      <w:r w:rsidRPr="00B83A0D">
        <w:rPr>
          <w:rFonts w:hint="eastAsia"/>
          <w:rtl/>
        </w:rPr>
        <w:t>ابزار</w:t>
      </w:r>
      <w:r w:rsidRPr="00B83A0D">
        <w:rPr>
          <w:rtl/>
        </w:rPr>
        <w:t xml:space="preserve"> </w:t>
      </w:r>
      <w:r w:rsidRPr="00B83A0D">
        <w:rPr>
          <w:rFonts w:hint="eastAsia"/>
          <w:rtl/>
        </w:rPr>
        <w:t>مالكانه</w:t>
      </w:r>
      <w:r w:rsidRPr="00B83A0D">
        <w:rPr>
          <w:rtl/>
        </w:rPr>
        <w:t xml:space="preserve"> </w:t>
      </w:r>
      <w:r w:rsidRPr="00B83A0D">
        <w:rPr>
          <w:rFonts w:hint="eastAsia"/>
          <w:rtl/>
        </w:rPr>
        <w:t>طبقه‌بندي</w:t>
      </w:r>
      <w:r w:rsidRPr="00B83A0D">
        <w:rPr>
          <w:rtl/>
        </w:rPr>
        <w:t xml:space="preserve"> </w:t>
      </w:r>
      <w:r w:rsidRPr="00B83A0D">
        <w:rPr>
          <w:rFonts w:hint="eastAsia"/>
          <w:rtl/>
        </w:rPr>
        <w:t>مي‌شود</w:t>
      </w:r>
      <w:r w:rsidRPr="00B83A0D">
        <w:rPr>
          <w:rtl/>
        </w:rPr>
        <w:t>.</w:t>
      </w:r>
    </w:p>
    <w:p w:rsidR="008E7934" w:rsidRPr="00B83A0D" w:rsidRDefault="00B22ED5" w:rsidP="00400DE8">
      <w:pPr>
        <w:pStyle w:val="afb"/>
        <w:rPr>
          <w:rFonts w:ascii="Times" w:hAnsi="Times"/>
          <w:rtl/>
        </w:rPr>
      </w:pPr>
      <w:r w:rsidRPr="00B83A0D">
        <w:rPr>
          <w:rStyle w:val="ae"/>
          <w:rFonts w:ascii="B Nazanin" w:hAnsi="B Nazanin" w:cs="B Nazanin" w:hint="cs"/>
          <w:color w:val="auto"/>
          <w:sz w:val="24"/>
          <w:szCs w:val="24"/>
          <w:rtl/>
        </w:rPr>
        <w:tab/>
      </w:r>
      <w:r w:rsidR="00C12203" w:rsidRPr="00B83A0D">
        <w:rPr>
          <w:rStyle w:val="ae"/>
          <w:rFonts w:hint="eastAsia"/>
          <w:bCs w:val="0"/>
          <w:color w:val="auto"/>
          <w:sz w:val="22"/>
          <w:rtl/>
        </w:rPr>
        <w:t>ابزار</w:t>
      </w:r>
      <w:r w:rsidR="00C12203" w:rsidRPr="00B83A0D">
        <w:rPr>
          <w:rStyle w:val="ae"/>
          <w:bCs w:val="0"/>
          <w:color w:val="auto"/>
          <w:sz w:val="22"/>
          <w:rtl/>
        </w:rPr>
        <w:t xml:space="preserve"> </w:t>
      </w:r>
      <w:r w:rsidR="00C12203" w:rsidRPr="00B83A0D">
        <w:rPr>
          <w:rStyle w:val="ae"/>
          <w:rFonts w:hint="eastAsia"/>
          <w:bCs w:val="0"/>
          <w:color w:val="auto"/>
          <w:sz w:val="22"/>
          <w:rtl/>
        </w:rPr>
        <w:t>مالكانه</w:t>
      </w:r>
      <w:r w:rsidR="00C12203" w:rsidRPr="00B83A0D">
        <w:rPr>
          <w:rtl/>
        </w:rPr>
        <w:t xml:space="preserve"> </w:t>
      </w:r>
      <w:r w:rsidR="00C12203" w:rsidRPr="00B83A0D">
        <w:rPr>
          <w:rFonts w:hint="eastAsia"/>
          <w:rtl/>
        </w:rPr>
        <w:t>قرار‌دادي</w:t>
      </w:r>
      <w:r w:rsidR="00C12203" w:rsidRPr="00B83A0D">
        <w:rPr>
          <w:rtl/>
        </w:rPr>
        <w:t xml:space="preserve"> است كه </w:t>
      </w:r>
      <w:r w:rsidR="008E7934" w:rsidRPr="00B83A0D">
        <w:rPr>
          <w:rFonts w:hint="eastAsia"/>
          <w:rtl/>
        </w:rPr>
        <w:t>نشان‌دهنده</w:t>
      </w:r>
      <w:r w:rsidR="008E7934" w:rsidRPr="00B83A0D">
        <w:rPr>
          <w:rtl/>
        </w:rPr>
        <w:t xml:space="preserve"> </w:t>
      </w:r>
      <w:r w:rsidR="00C12203" w:rsidRPr="00B83A0D">
        <w:rPr>
          <w:rFonts w:hint="eastAsia"/>
          <w:rtl/>
        </w:rPr>
        <w:t>منافع</w:t>
      </w:r>
      <w:r w:rsidR="00C12203" w:rsidRPr="00B83A0D">
        <w:rPr>
          <w:rtl/>
        </w:rPr>
        <w:t xml:space="preserve"> باقيمانده در داراييهاي </w:t>
      </w:r>
      <w:r w:rsidR="00C12203" w:rsidRPr="00B83A0D">
        <w:rPr>
          <w:rFonts w:hint="eastAsia"/>
          <w:rtl/>
        </w:rPr>
        <w:t>واحد</w:t>
      </w:r>
      <w:r w:rsidR="00C12203" w:rsidRPr="00B83A0D">
        <w:rPr>
          <w:rtl/>
        </w:rPr>
        <w:t xml:space="preserve"> تجاري پس از كسر تمام بدهيهاي آن </w:t>
      </w:r>
      <w:r w:rsidR="008E7934" w:rsidRPr="00B83A0D">
        <w:rPr>
          <w:rFonts w:hint="eastAsia"/>
          <w:rtl/>
        </w:rPr>
        <w:t>م</w:t>
      </w:r>
      <w:r w:rsidR="008E7934" w:rsidRPr="00B83A0D">
        <w:rPr>
          <w:rFonts w:hint="cs"/>
          <w:rtl/>
        </w:rPr>
        <w:t>ی‌</w:t>
      </w:r>
      <w:r w:rsidR="008E7934" w:rsidRPr="00B83A0D">
        <w:rPr>
          <w:rFonts w:hint="eastAsia"/>
          <w:rtl/>
        </w:rPr>
        <w:t>باشد</w:t>
      </w:r>
      <w:r w:rsidR="00C12203" w:rsidRPr="00B83A0D">
        <w:rPr>
          <w:rtl/>
        </w:rPr>
        <w:t>.</w:t>
      </w:r>
    </w:p>
    <w:p w:rsidR="00580386" w:rsidRPr="00B83A0D" w:rsidRDefault="00B22ED5" w:rsidP="00400DE8">
      <w:pPr>
        <w:pStyle w:val="afb"/>
        <w:rPr>
          <w:rtl/>
        </w:rPr>
      </w:pPr>
      <w:r w:rsidRPr="00B83A0D">
        <w:tab/>
      </w:r>
      <w:r w:rsidR="00C12203" w:rsidRPr="00B83A0D">
        <w:rPr>
          <w:rStyle w:val="ae"/>
          <w:rFonts w:hint="eastAsia"/>
          <w:bCs w:val="0"/>
          <w:color w:val="auto"/>
          <w:sz w:val="22"/>
          <w:rtl/>
        </w:rPr>
        <w:t>ارزش</w:t>
      </w:r>
      <w:r w:rsidR="00C12203" w:rsidRPr="00B83A0D">
        <w:rPr>
          <w:rStyle w:val="ae"/>
          <w:bCs w:val="0"/>
          <w:color w:val="auto"/>
          <w:sz w:val="22"/>
          <w:rtl/>
        </w:rPr>
        <w:t xml:space="preserve"> </w:t>
      </w:r>
      <w:r w:rsidR="00C12203" w:rsidRPr="00B83A0D">
        <w:rPr>
          <w:rStyle w:val="ae"/>
          <w:rFonts w:hint="eastAsia"/>
          <w:bCs w:val="0"/>
          <w:color w:val="auto"/>
          <w:sz w:val="22"/>
          <w:rtl/>
        </w:rPr>
        <w:t>منصفانه</w:t>
      </w:r>
      <w:r w:rsidR="00C12203" w:rsidRPr="00B83A0D">
        <w:rPr>
          <w:rtl/>
        </w:rPr>
        <w:t xml:space="preserve"> </w:t>
      </w:r>
      <w:r w:rsidR="00797F14" w:rsidRPr="00B83A0D">
        <w:rPr>
          <w:rFonts w:hint="eastAsia"/>
          <w:rtl/>
        </w:rPr>
        <w:t>ق</w:t>
      </w:r>
      <w:r w:rsidR="00797F14" w:rsidRPr="00B83A0D">
        <w:rPr>
          <w:rFonts w:hint="cs"/>
          <w:rtl/>
        </w:rPr>
        <w:t>ی</w:t>
      </w:r>
      <w:r w:rsidR="00797F14" w:rsidRPr="00B83A0D">
        <w:rPr>
          <w:rFonts w:hint="eastAsia"/>
          <w:rtl/>
        </w:rPr>
        <w:t>مت</w:t>
      </w:r>
      <w:r w:rsidR="00797F14" w:rsidRPr="00B83A0D">
        <w:rPr>
          <w:rFonts w:hint="cs"/>
          <w:rtl/>
        </w:rPr>
        <w:t>ی</w:t>
      </w:r>
      <w:r w:rsidR="00C12203" w:rsidRPr="00B83A0D">
        <w:rPr>
          <w:rtl/>
        </w:rPr>
        <w:t xml:space="preserve"> است كه</w:t>
      </w:r>
      <w:r w:rsidR="00797F14" w:rsidRPr="00B83A0D">
        <w:rPr>
          <w:rtl/>
        </w:rPr>
        <w:t xml:space="preserve"> </w:t>
      </w:r>
      <w:r w:rsidR="0027556E" w:rsidRPr="00B83A0D">
        <w:rPr>
          <w:rFonts w:hint="eastAsia"/>
          <w:rtl/>
        </w:rPr>
        <w:t>برا</w:t>
      </w:r>
      <w:r w:rsidR="0027556E" w:rsidRPr="00B83A0D">
        <w:rPr>
          <w:rFonts w:hint="cs"/>
          <w:rtl/>
        </w:rPr>
        <w:t>ی</w:t>
      </w:r>
      <w:r w:rsidR="0027556E" w:rsidRPr="00B83A0D">
        <w:rPr>
          <w:rtl/>
        </w:rPr>
        <w:t xml:space="preserve"> </w:t>
      </w:r>
      <w:r w:rsidR="0027556E" w:rsidRPr="00B83A0D">
        <w:rPr>
          <w:rFonts w:hint="eastAsia"/>
          <w:rtl/>
        </w:rPr>
        <w:t>فروش</w:t>
      </w:r>
      <w:r w:rsidR="0027556E" w:rsidRPr="00B83A0D">
        <w:rPr>
          <w:rtl/>
        </w:rPr>
        <w:t xml:space="preserve"> </w:t>
      </w:r>
      <w:r w:rsidR="0027556E" w:rsidRPr="00B83A0D">
        <w:rPr>
          <w:rFonts w:hint="cs"/>
          <w:rtl/>
        </w:rPr>
        <w:t>ی</w:t>
      </w:r>
      <w:r w:rsidR="0027556E" w:rsidRPr="00B83A0D">
        <w:rPr>
          <w:rFonts w:hint="eastAsia"/>
          <w:rtl/>
        </w:rPr>
        <w:t>ک</w:t>
      </w:r>
      <w:r w:rsidR="0027556E" w:rsidRPr="00B83A0D">
        <w:rPr>
          <w:rtl/>
        </w:rPr>
        <w:t xml:space="preserve"> </w:t>
      </w:r>
      <w:r w:rsidR="0027556E" w:rsidRPr="00B83A0D">
        <w:rPr>
          <w:rFonts w:hint="eastAsia"/>
          <w:rtl/>
        </w:rPr>
        <w:t>دارا</w:t>
      </w:r>
      <w:r w:rsidR="0027556E" w:rsidRPr="00B83A0D">
        <w:rPr>
          <w:rFonts w:hint="cs"/>
          <w:rtl/>
        </w:rPr>
        <w:t>یی</w:t>
      </w:r>
      <w:r w:rsidR="0027556E" w:rsidRPr="00B83A0D">
        <w:rPr>
          <w:rtl/>
        </w:rPr>
        <w:t xml:space="preserve"> </w:t>
      </w:r>
      <w:r w:rsidR="0027556E" w:rsidRPr="00B83A0D">
        <w:rPr>
          <w:rFonts w:hint="cs"/>
          <w:rtl/>
        </w:rPr>
        <w:t>ی</w:t>
      </w:r>
      <w:r w:rsidR="0027556E" w:rsidRPr="00B83A0D">
        <w:rPr>
          <w:rFonts w:hint="eastAsia"/>
          <w:rtl/>
        </w:rPr>
        <w:t>ا</w:t>
      </w:r>
      <w:r w:rsidR="0027556E" w:rsidRPr="00B83A0D">
        <w:rPr>
          <w:rtl/>
        </w:rPr>
        <w:t xml:space="preserve"> </w:t>
      </w:r>
      <w:r w:rsidR="0027556E" w:rsidRPr="00B83A0D">
        <w:rPr>
          <w:rFonts w:hint="eastAsia"/>
          <w:rtl/>
        </w:rPr>
        <w:t>انتقال</w:t>
      </w:r>
      <w:r w:rsidR="0027556E" w:rsidRPr="00B83A0D">
        <w:rPr>
          <w:rtl/>
        </w:rPr>
        <w:t xml:space="preserve"> </w:t>
      </w:r>
      <w:r w:rsidR="0027556E" w:rsidRPr="00B83A0D">
        <w:rPr>
          <w:rFonts w:hint="cs"/>
          <w:rtl/>
        </w:rPr>
        <w:t>ی</w:t>
      </w:r>
      <w:r w:rsidR="0027556E" w:rsidRPr="00B83A0D">
        <w:rPr>
          <w:rFonts w:hint="eastAsia"/>
          <w:rtl/>
        </w:rPr>
        <w:t>ک</w:t>
      </w:r>
      <w:r w:rsidR="0027556E" w:rsidRPr="00B83A0D">
        <w:rPr>
          <w:rtl/>
        </w:rPr>
        <w:t xml:space="preserve"> </w:t>
      </w:r>
      <w:r w:rsidR="0027556E" w:rsidRPr="00B83A0D">
        <w:rPr>
          <w:rFonts w:hint="eastAsia"/>
          <w:rtl/>
        </w:rPr>
        <w:t>بده</w:t>
      </w:r>
      <w:r w:rsidR="0027556E" w:rsidRPr="00B83A0D">
        <w:rPr>
          <w:rFonts w:hint="cs"/>
          <w:rtl/>
        </w:rPr>
        <w:t>ی</w:t>
      </w:r>
      <w:r w:rsidR="0027556E" w:rsidRPr="00B83A0D">
        <w:rPr>
          <w:rtl/>
        </w:rPr>
        <w:t xml:space="preserve"> </w:t>
      </w:r>
      <w:r w:rsidR="0027556E" w:rsidRPr="00B83A0D">
        <w:rPr>
          <w:rFonts w:hint="eastAsia"/>
          <w:rtl/>
        </w:rPr>
        <w:t>در</w:t>
      </w:r>
      <w:r w:rsidR="0027556E" w:rsidRPr="00B83A0D">
        <w:rPr>
          <w:rtl/>
        </w:rPr>
        <w:t xml:space="preserve"> </w:t>
      </w:r>
      <w:r w:rsidR="0027556E" w:rsidRPr="00B83A0D">
        <w:rPr>
          <w:rFonts w:hint="eastAsia"/>
          <w:rtl/>
        </w:rPr>
        <w:t>معامله‌ا</w:t>
      </w:r>
      <w:r w:rsidR="0027556E" w:rsidRPr="00B83A0D">
        <w:rPr>
          <w:rFonts w:hint="cs"/>
          <w:rtl/>
        </w:rPr>
        <w:t>ی</w:t>
      </w:r>
      <w:r w:rsidR="0027556E" w:rsidRPr="00B83A0D">
        <w:rPr>
          <w:rtl/>
        </w:rPr>
        <w:t xml:space="preserve"> </w:t>
      </w:r>
      <w:r w:rsidR="0027556E" w:rsidRPr="00B83A0D">
        <w:rPr>
          <w:rFonts w:hint="eastAsia"/>
          <w:rtl/>
        </w:rPr>
        <w:t>متعارف</w:t>
      </w:r>
      <w:r w:rsidR="0027556E" w:rsidRPr="00B83A0D">
        <w:rPr>
          <w:rtl/>
        </w:rPr>
        <w:t xml:space="preserve"> </w:t>
      </w:r>
      <w:r w:rsidR="0027556E" w:rsidRPr="00B83A0D">
        <w:rPr>
          <w:rFonts w:hint="eastAsia"/>
          <w:rtl/>
        </w:rPr>
        <w:t>ب</w:t>
      </w:r>
      <w:r w:rsidR="0027556E" w:rsidRPr="00B83A0D">
        <w:rPr>
          <w:rFonts w:hint="cs"/>
          <w:rtl/>
        </w:rPr>
        <w:t>ی</w:t>
      </w:r>
      <w:r w:rsidR="0027556E" w:rsidRPr="00B83A0D">
        <w:rPr>
          <w:rFonts w:hint="eastAsia"/>
          <w:rtl/>
        </w:rPr>
        <w:t>ن</w:t>
      </w:r>
      <w:r w:rsidR="0027556E" w:rsidRPr="00B83A0D">
        <w:rPr>
          <w:rtl/>
        </w:rPr>
        <w:t xml:space="preserve"> </w:t>
      </w:r>
      <w:r w:rsidR="0027556E" w:rsidRPr="00B83A0D">
        <w:rPr>
          <w:rFonts w:hint="eastAsia"/>
          <w:rtl/>
        </w:rPr>
        <w:t>فعالان</w:t>
      </w:r>
      <w:r w:rsidR="0027556E" w:rsidRPr="00B83A0D">
        <w:rPr>
          <w:rtl/>
        </w:rPr>
        <w:t xml:space="preserve"> </w:t>
      </w:r>
      <w:r w:rsidR="0027556E" w:rsidRPr="00B83A0D">
        <w:rPr>
          <w:rFonts w:hint="eastAsia"/>
          <w:rtl/>
        </w:rPr>
        <w:t>بازار،</w:t>
      </w:r>
      <w:r w:rsidR="0027556E" w:rsidRPr="00B83A0D">
        <w:rPr>
          <w:rtl/>
        </w:rPr>
        <w:t xml:space="preserve"> </w:t>
      </w:r>
      <w:r w:rsidR="0027556E" w:rsidRPr="00B83A0D">
        <w:rPr>
          <w:rFonts w:hint="eastAsia"/>
          <w:rtl/>
        </w:rPr>
        <w:t>در</w:t>
      </w:r>
      <w:r w:rsidR="0027556E" w:rsidRPr="00B83A0D">
        <w:rPr>
          <w:rtl/>
        </w:rPr>
        <w:t xml:space="preserve"> </w:t>
      </w:r>
      <w:r w:rsidR="0027556E" w:rsidRPr="00B83A0D">
        <w:rPr>
          <w:rFonts w:hint="eastAsia"/>
          <w:rtl/>
        </w:rPr>
        <w:t>تار</w:t>
      </w:r>
      <w:r w:rsidR="0027556E" w:rsidRPr="00B83A0D">
        <w:rPr>
          <w:rFonts w:hint="cs"/>
          <w:rtl/>
        </w:rPr>
        <w:t>ی</w:t>
      </w:r>
      <w:r w:rsidR="0027556E" w:rsidRPr="00B83A0D">
        <w:rPr>
          <w:rFonts w:hint="eastAsia"/>
          <w:rtl/>
        </w:rPr>
        <w:t>خ</w:t>
      </w:r>
      <w:r w:rsidR="0027556E" w:rsidRPr="00B83A0D">
        <w:rPr>
          <w:rtl/>
        </w:rPr>
        <w:t xml:space="preserve"> </w:t>
      </w:r>
      <w:r w:rsidR="0027556E" w:rsidRPr="00B83A0D">
        <w:rPr>
          <w:rFonts w:hint="eastAsia"/>
          <w:rtl/>
        </w:rPr>
        <w:t>اندازه‌گ</w:t>
      </w:r>
      <w:r w:rsidR="0027556E" w:rsidRPr="00B83A0D">
        <w:rPr>
          <w:rFonts w:hint="cs"/>
          <w:rtl/>
        </w:rPr>
        <w:t>ی</w:t>
      </w:r>
      <w:r w:rsidR="0027556E" w:rsidRPr="00B83A0D">
        <w:rPr>
          <w:rFonts w:hint="eastAsia"/>
          <w:rtl/>
        </w:rPr>
        <w:t>ر</w:t>
      </w:r>
      <w:r w:rsidR="0027556E" w:rsidRPr="00B83A0D">
        <w:rPr>
          <w:rFonts w:hint="cs"/>
          <w:rtl/>
        </w:rPr>
        <w:t>ی</w:t>
      </w:r>
      <w:r w:rsidR="0027556E" w:rsidRPr="00B83A0D">
        <w:rPr>
          <w:rtl/>
        </w:rPr>
        <w:t xml:space="preserve"> </w:t>
      </w:r>
      <w:r w:rsidR="0027556E" w:rsidRPr="00B83A0D">
        <w:rPr>
          <w:rFonts w:hint="eastAsia"/>
          <w:rtl/>
        </w:rPr>
        <w:t>قابل</w:t>
      </w:r>
      <w:r w:rsidR="0027556E" w:rsidRPr="00B83A0D">
        <w:rPr>
          <w:rtl/>
        </w:rPr>
        <w:t xml:space="preserve"> </w:t>
      </w:r>
      <w:r w:rsidR="0027556E" w:rsidRPr="00B83A0D">
        <w:rPr>
          <w:rFonts w:hint="eastAsia"/>
          <w:rtl/>
        </w:rPr>
        <w:t>در</w:t>
      </w:r>
      <w:r w:rsidR="0027556E" w:rsidRPr="00B83A0D">
        <w:rPr>
          <w:rFonts w:hint="cs"/>
          <w:rtl/>
        </w:rPr>
        <w:t>ی</w:t>
      </w:r>
      <w:r w:rsidR="0027556E" w:rsidRPr="00B83A0D">
        <w:rPr>
          <w:rFonts w:hint="eastAsia"/>
          <w:rtl/>
        </w:rPr>
        <w:t>افت</w:t>
      </w:r>
      <w:r w:rsidR="0027556E" w:rsidRPr="00B83A0D">
        <w:rPr>
          <w:rtl/>
        </w:rPr>
        <w:t xml:space="preserve"> </w:t>
      </w:r>
      <w:r w:rsidR="0027556E" w:rsidRPr="00B83A0D">
        <w:rPr>
          <w:rFonts w:hint="cs"/>
          <w:rtl/>
        </w:rPr>
        <w:t>ی</w:t>
      </w:r>
      <w:r w:rsidR="0027556E" w:rsidRPr="00B83A0D">
        <w:rPr>
          <w:rFonts w:hint="eastAsia"/>
          <w:rtl/>
        </w:rPr>
        <w:t>ا</w:t>
      </w:r>
      <w:r w:rsidR="0027556E" w:rsidRPr="00B83A0D">
        <w:rPr>
          <w:rtl/>
        </w:rPr>
        <w:t xml:space="preserve"> </w:t>
      </w:r>
      <w:r w:rsidR="0027556E" w:rsidRPr="00B83A0D">
        <w:rPr>
          <w:rFonts w:hint="eastAsia"/>
          <w:rtl/>
        </w:rPr>
        <w:t>قابل</w:t>
      </w:r>
      <w:r w:rsidR="0027556E" w:rsidRPr="00B83A0D">
        <w:rPr>
          <w:rtl/>
        </w:rPr>
        <w:t xml:space="preserve"> </w:t>
      </w:r>
      <w:r w:rsidR="0027556E" w:rsidRPr="00B83A0D">
        <w:rPr>
          <w:rFonts w:hint="eastAsia"/>
          <w:rtl/>
        </w:rPr>
        <w:t>پرداخت</w:t>
      </w:r>
      <w:r w:rsidR="0027556E" w:rsidRPr="00B83A0D">
        <w:rPr>
          <w:rtl/>
        </w:rPr>
        <w:t xml:space="preserve"> </w:t>
      </w:r>
      <w:r w:rsidR="0027556E" w:rsidRPr="00B83A0D">
        <w:rPr>
          <w:rFonts w:hint="eastAsia"/>
          <w:rtl/>
        </w:rPr>
        <w:t>خواهد</w:t>
      </w:r>
      <w:r w:rsidR="0027556E" w:rsidRPr="00B83A0D">
        <w:rPr>
          <w:rtl/>
        </w:rPr>
        <w:t xml:space="preserve"> </w:t>
      </w:r>
      <w:r w:rsidR="0027556E" w:rsidRPr="00B83A0D">
        <w:rPr>
          <w:rFonts w:hint="eastAsia"/>
          <w:rtl/>
        </w:rPr>
        <w:t>بود</w:t>
      </w:r>
      <w:r w:rsidR="0027556E" w:rsidRPr="00B83A0D">
        <w:rPr>
          <w:rtl/>
        </w:rPr>
        <w:t>.</w:t>
      </w:r>
    </w:p>
    <w:p w:rsidR="00EF43B6" w:rsidRPr="00B83A0D" w:rsidRDefault="00B22ED5" w:rsidP="00400DE8">
      <w:pPr>
        <w:pStyle w:val="afb"/>
        <w:rPr>
          <w:rtl/>
        </w:rPr>
      </w:pPr>
      <w:r w:rsidRPr="00B83A0D">
        <w:lastRenderedPageBreak/>
        <w:tab/>
      </w:r>
      <w:r w:rsidR="00C12203" w:rsidRPr="00B83A0D">
        <w:rPr>
          <w:rStyle w:val="ae"/>
          <w:rFonts w:hint="eastAsia"/>
          <w:bCs w:val="0"/>
          <w:color w:val="auto"/>
          <w:sz w:val="22"/>
          <w:rtl/>
        </w:rPr>
        <w:t>ابزار</w:t>
      </w:r>
      <w:r w:rsidR="00C12203" w:rsidRPr="00B83A0D">
        <w:rPr>
          <w:rStyle w:val="ae"/>
          <w:bCs w:val="0"/>
          <w:color w:val="auto"/>
          <w:sz w:val="22"/>
          <w:rtl/>
        </w:rPr>
        <w:t xml:space="preserve"> مالي قابل </w:t>
      </w:r>
      <w:r w:rsidR="00C12203" w:rsidRPr="00B83A0D">
        <w:rPr>
          <w:rStyle w:val="ae"/>
          <w:rFonts w:hint="eastAsia"/>
          <w:bCs w:val="0"/>
          <w:color w:val="auto"/>
          <w:sz w:val="22"/>
          <w:rtl/>
        </w:rPr>
        <w:t>‌فروش</w:t>
      </w:r>
      <w:r w:rsidR="008E7934" w:rsidRPr="00B83A0D">
        <w:rPr>
          <w:rStyle w:val="ae"/>
          <w:bCs w:val="0"/>
          <w:color w:val="auto"/>
          <w:sz w:val="22"/>
          <w:rtl/>
        </w:rPr>
        <w:t xml:space="preserve"> </w:t>
      </w:r>
      <w:r w:rsidR="0027556E" w:rsidRPr="00B83A0D">
        <w:rPr>
          <w:rStyle w:val="ae"/>
          <w:rFonts w:hint="eastAsia"/>
          <w:bCs w:val="0"/>
          <w:color w:val="auto"/>
          <w:sz w:val="22"/>
          <w:rtl/>
        </w:rPr>
        <w:t>به</w:t>
      </w:r>
      <w:r w:rsidR="0027556E" w:rsidRPr="00B83A0D">
        <w:rPr>
          <w:rStyle w:val="ae"/>
          <w:bCs w:val="0"/>
          <w:color w:val="auto"/>
          <w:sz w:val="22"/>
          <w:rtl/>
        </w:rPr>
        <w:t xml:space="preserve"> </w:t>
      </w:r>
      <w:r w:rsidR="0027556E" w:rsidRPr="00B83A0D">
        <w:rPr>
          <w:rStyle w:val="ae"/>
          <w:rFonts w:hint="eastAsia"/>
          <w:bCs w:val="0"/>
          <w:color w:val="auto"/>
          <w:sz w:val="22"/>
          <w:rtl/>
        </w:rPr>
        <w:t>ناشر</w:t>
      </w:r>
      <w:r w:rsidR="0027556E" w:rsidRPr="00B83A0D">
        <w:rPr>
          <w:rtl/>
        </w:rPr>
        <w:t xml:space="preserve"> </w:t>
      </w:r>
      <w:r w:rsidR="00C12203" w:rsidRPr="00B83A0D">
        <w:rPr>
          <w:rFonts w:hint="eastAsia"/>
          <w:rtl/>
        </w:rPr>
        <w:t>ابزار</w:t>
      </w:r>
      <w:r w:rsidR="00C12203" w:rsidRPr="00B83A0D">
        <w:rPr>
          <w:rtl/>
        </w:rPr>
        <w:t xml:space="preserve"> مالي </w:t>
      </w:r>
      <w:r w:rsidR="00886FE3" w:rsidRPr="00B83A0D">
        <w:rPr>
          <w:rFonts w:hint="eastAsia"/>
          <w:rtl/>
        </w:rPr>
        <w:t>است</w:t>
      </w:r>
      <w:r w:rsidR="00886FE3" w:rsidRPr="00B83A0D">
        <w:rPr>
          <w:rtl/>
        </w:rPr>
        <w:t xml:space="preserve"> </w:t>
      </w:r>
      <w:r w:rsidR="00C12203" w:rsidRPr="00B83A0D">
        <w:rPr>
          <w:rFonts w:hint="eastAsia"/>
          <w:rtl/>
        </w:rPr>
        <w:t>كه</w:t>
      </w:r>
      <w:r w:rsidR="00580386" w:rsidRPr="00B83A0D">
        <w:rPr>
          <w:rFonts w:hint="cs"/>
          <w:rtl/>
        </w:rPr>
        <w:t xml:space="preserve"> به دارنده آن،</w:t>
      </w:r>
      <w:r w:rsidR="00C12203" w:rsidRPr="00B83A0D">
        <w:rPr>
          <w:rtl/>
        </w:rPr>
        <w:t xml:space="preserve"> </w:t>
      </w:r>
      <w:r w:rsidR="0027556E" w:rsidRPr="00B83A0D">
        <w:rPr>
          <w:rFonts w:hint="eastAsia"/>
          <w:rtl/>
        </w:rPr>
        <w:t>حق</w:t>
      </w:r>
      <w:r w:rsidR="0027556E" w:rsidRPr="00B83A0D">
        <w:rPr>
          <w:rtl/>
        </w:rPr>
        <w:t xml:space="preserve"> فروش به ناشر را </w:t>
      </w:r>
      <w:r w:rsidR="00BD635E" w:rsidRPr="00B83A0D">
        <w:rPr>
          <w:rFonts w:hint="eastAsia"/>
          <w:rtl/>
        </w:rPr>
        <w:t>در</w:t>
      </w:r>
      <w:r w:rsidR="00BD635E" w:rsidRPr="00B83A0D">
        <w:rPr>
          <w:rtl/>
        </w:rPr>
        <w:t xml:space="preserve"> </w:t>
      </w:r>
      <w:r w:rsidR="00C12203" w:rsidRPr="00B83A0D">
        <w:rPr>
          <w:rtl/>
        </w:rPr>
        <w:t xml:space="preserve">ازاي </w:t>
      </w:r>
      <w:r w:rsidR="00C12203" w:rsidRPr="00B83A0D">
        <w:rPr>
          <w:rFonts w:hint="eastAsia"/>
          <w:rtl/>
        </w:rPr>
        <w:t>نقد</w:t>
      </w:r>
      <w:r w:rsidR="00C12203" w:rsidRPr="00B83A0D">
        <w:rPr>
          <w:rtl/>
        </w:rPr>
        <w:t xml:space="preserve"> </w:t>
      </w:r>
      <w:r w:rsidR="00C12203" w:rsidRPr="00B83A0D">
        <w:rPr>
          <w:rFonts w:hint="eastAsia"/>
          <w:rtl/>
        </w:rPr>
        <w:t>يا</w:t>
      </w:r>
      <w:r w:rsidR="00C12203" w:rsidRPr="00B83A0D">
        <w:rPr>
          <w:rtl/>
        </w:rPr>
        <w:t xml:space="preserve"> </w:t>
      </w:r>
      <w:r w:rsidR="00C12203" w:rsidRPr="00B83A0D">
        <w:rPr>
          <w:rFonts w:hint="eastAsia"/>
          <w:rtl/>
        </w:rPr>
        <w:t>دارايي</w:t>
      </w:r>
      <w:r w:rsidR="00C12203" w:rsidRPr="00B83A0D">
        <w:rPr>
          <w:rtl/>
        </w:rPr>
        <w:t xml:space="preserve"> </w:t>
      </w:r>
      <w:r w:rsidR="00C12203" w:rsidRPr="00B83A0D">
        <w:rPr>
          <w:rFonts w:hint="eastAsia"/>
          <w:rtl/>
        </w:rPr>
        <w:t>مالي</w:t>
      </w:r>
      <w:r w:rsidR="00C12203" w:rsidRPr="00B83A0D">
        <w:rPr>
          <w:rtl/>
        </w:rPr>
        <w:t xml:space="preserve"> </w:t>
      </w:r>
      <w:r w:rsidR="00C12203" w:rsidRPr="00B83A0D">
        <w:rPr>
          <w:rFonts w:hint="eastAsia"/>
          <w:rtl/>
        </w:rPr>
        <w:t>ديگر</w:t>
      </w:r>
      <w:r w:rsidR="00886FE3" w:rsidRPr="00B83A0D">
        <w:rPr>
          <w:rFonts w:hint="eastAsia"/>
          <w:rtl/>
        </w:rPr>
        <w:t>،</w:t>
      </w:r>
      <w:r w:rsidR="00C12203" w:rsidRPr="00B83A0D">
        <w:rPr>
          <w:rtl/>
        </w:rPr>
        <w:t xml:space="preserve"> </w:t>
      </w:r>
      <w:r w:rsidR="00C12203" w:rsidRPr="00B83A0D">
        <w:rPr>
          <w:rFonts w:hint="eastAsia"/>
          <w:rtl/>
        </w:rPr>
        <w:t>مي‌دهد</w:t>
      </w:r>
      <w:r w:rsidR="00C12203" w:rsidRPr="00B83A0D">
        <w:rPr>
          <w:rtl/>
        </w:rPr>
        <w:t xml:space="preserve"> يا به </w:t>
      </w:r>
      <w:r w:rsidR="0027556E" w:rsidRPr="00B83A0D">
        <w:rPr>
          <w:rFonts w:hint="eastAsia"/>
          <w:rtl/>
        </w:rPr>
        <w:t>خود</w:t>
      </w:r>
      <w:r w:rsidR="0027556E" w:rsidRPr="00B83A0D">
        <w:rPr>
          <w:rFonts w:hint="cs"/>
          <w:rtl/>
        </w:rPr>
        <w:t>ی</w:t>
      </w:r>
      <w:r w:rsidR="0027556E" w:rsidRPr="00B83A0D">
        <w:rPr>
          <w:rtl/>
        </w:rPr>
        <w:t xml:space="preserve"> </w:t>
      </w:r>
      <w:r w:rsidR="0027556E" w:rsidRPr="00B83A0D">
        <w:rPr>
          <w:rFonts w:hint="eastAsia"/>
          <w:rtl/>
        </w:rPr>
        <w:t>خود،</w:t>
      </w:r>
      <w:r w:rsidR="00C12203" w:rsidRPr="00B83A0D">
        <w:rPr>
          <w:rtl/>
        </w:rPr>
        <w:t xml:space="preserve"> </w:t>
      </w:r>
      <w:r w:rsidR="00890BC6" w:rsidRPr="00B83A0D">
        <w:rPr>
          <w:rFonts w:hint="eastAsia"/>
          <w:rtl/>
        </w:rPr>
        <w:t>با</w:t>
      </w:r>
      <w:r w:rsidR="00890BC6" w:rsidRPr="00B83A0D">
        <w:rPr>
          <w:rtl/>
        </w:rPr>
        <w:t xml:space="preserve"> </w:t>
      </w:r>
      <w:r w:rsidR="00C12203" w:rsidRPr="00B83A0D">
        <w:rPr>
          <w:rFonts w:hint="eastAsia"/>
          <w:rtl/>
        </w:rPr>
        <w:t>وقوع</w:t>
      </w:r>
      <w:r w:rsidR="00C12203" w:rsidRPr="00B83A0D">
        <w:rPr>
          <w:rtl/>
        </w:rPr>
        <w:t xml:space="preserve"> رويداد</w:t>
      </w:r>
      <w:r w:rsidR="00580386" w:rsidRPr="00B83A0D">
        <w:rPr>
          <w:rFonts w:hint="cs"/>
          <w:rtl/>
        </w:rPr>
        <w:t>های</w:t>
      </w:r>
      <w:r w:rsidR="00C12203" w:rsidRPr="00B83A0D">
        <w:rPr>
          <w:rtl/>
        </w:rPr>
        <w:t xml:space="preserve"> </w:t>
      </w:r>
      <w:r w:rsidR="0027556E" w:rsidRPr="00B83A0D">
        <w:rPr>
          <w:rFonts w:hint="eastAsia"/>
          <w:rtl/>
        </w:rPr>
        <w:t>آت</w:t>
      </w:r>
      <w:r w:rsidR="0027556E" w:rsidRPr="00B83A0D">
        <w:rPr>
          <w:rFonts w:hint="cs"/>
          <w:rtl/>
        </w:rPr>
        <w:t>ی</w:t>
      </w:r>
      <w:r w:rsidR="0027556E" w:rsidRPr="00B83A0D">
        <w:rPr>
          <w:rtl/>
        </w:rPr>
        <w:t xml:space="preserve"> </w:t>
      </w:r>
      <w:r w:rsidR="00C12203" w:rsidRPr="00B83A0D">
        <w:rPr>
          <w:rtl/>
        </w:rPr>
        <w:t xml:space="preserve">نامطمئن يا </w:t>
      </w:r>
      <w:r w:rsidR="00797F14" w:rsidRPr="00B83A0D">
        <w:rPr>
          <w:rFonts w:hint="eastAsia"/>
          <w:rtl/>
        </w:rPr>
        <w:t>فوت</w:t>
      </w:r>
      <w:r w:rsidR="00C12203" w:rsidRPr="00B83A0D">
        <w:rPr>
          <w:rtl/>
        </w:rPr>
        <w:t xml:space="preserve"> يا بازنشستگي دارنده آن ابزار، به ناشر </w:t>
      </w:r>
      <w:r w:rsidR="000D3CBB" w:rsidRPr="00B83A0D">
        <w:rPr>
          <w:rFonts w:hint="eastAsia"/>
          <w:rtl/>
        </w:rPr>
        <w:t>بازگردانده</w:t>
      </w:r>
      <w:r w:rsidR="000D3CBB" w:rsidRPr="00B83A0D">
        <w:rPr>
          <w:rtl/>
        </w:rPr>
        <w:t xml:space="preserve"> </w:t>
      </w:r>
      <w:r w:rsidR="000D3CBB" w:rsidRPr="00B83A0D">
        <w:rPr>
          <w:rFonts w:hint="eastAsia"/>
          <w:rtl/>
        </w:rPr>
        <w:t>م</w:t>
      </w:r>
      <w:r w:rsidR="000D3CBB" w:rsidRPr="00B83A0D">
        <w:rPr>
          <w:rFonts w:hint="cs"/>
          <w:rtl/>
        </w:rPr>
        <w:t>ی‌</w:t>
      </w:r>
      <w:r w:rsidR="000D3CBB" w:rsidRPr="00B83A0D">
        <w:rPr>
          <w:rFonts w:hint="eastAsia"/>
          <w:rtl/>
        </w:rPr>
        <w:t>شود</w:t>
      </w:r>
      <w:r w:rsidR="00C12203" w:rsidRPr="00B83A0D">
        <w:rPr>
          <w:rtl/>
        </w:rPr>
        <w:t>.</w:t>
      </w:r>
    </w:p>
    <w:p w:rsidR="006F0E5C" w:rsidRPr="00B83A0D" w:rsidRDefault="004B0C8B" w:rsidP="00400DE8">
      <w:pPr>
        <w:pStyle w:val="afa"/>
      </w:pPr>
      <w:r w:rsidRPr="00B83A0D">
        <w:rPr>
          <w:rFonts w:hint="cs"/>
          <w:rtl/>
        </w:rPr>
        <w:t>8</w:t>
      </w:r>
      <w:r w:rsidR="00A36AD5" w:rsidRPr="00B83A0D">
        <w:rPr>
          <w:rFonts w:hint="cs"/>
          <w:rtl/>
        </w:rPr>
        <w:t>.</w:t>
      </w:r>
      <w:r w:rsidR="00A36AD5" w:rsidRPr="00B83A0D">
        <w:rPr>
          <w:rFonts w:hint="cs"/>
          <w:rtl/>
        </w:rPr>
        <w:tab/>
      </w:r>
      <w:r w:rsidR="000D3CBB" w:rsidRPr="00B83A0D">
        <w:rPr>
          <w:rFonts w:hint="cs"/>
          <w:rtl/>
        </w:rPr>
        <w:t>د</w:t>
      </w:r>
      <w:r w:rsidR="00C12203" w:rsidRPr="00B83A0D">
        <w:rPr>
          <w:rFonts w:hint="eastAsia"/>
          <w:rtl/>
        </w:rPr>
        <w:t>ر</w:t>
      </w:r>
      <w:r w:rsidR="00C12203" w:rsidRPr="00B83A0D">
        <w:rPr>
          <w:rtl/>
        </w:rPr>
        <w:t xml:space="preserve"> اين استاندارد</w:t>
      </w:r>
      <w:r w:rsidR="00B6580D" w:rsidRPr="00B83A0D">
        <w:rPr>
          <w:rFonts w:hint="cs"/>
          <w:rtl/>
        </w:rPr>
        <w:t xml:space="preserve"> اصطلاحات</w:t>
      </w:r>
      <w:r w:rsidR="00C12203" w:rsidRPr="00B83A0D">
        <w:rPr>
          <w:rtl/>
        </w:rPr>
        <w:t xml:space="preserve">، </w:t>
      </w:r>
      <w:r w:rsidR="00CF1378" w:rsidRPr="00B83A0D">
        <w:rPr>
          <w:rFonts w:hint="eastAsia"/>
          <w:rtl/>
        </w:rPr>
        <w:t>”</w:t>
      </w:r>
      <w:r w:rsidR="00C12203" w:rsidRPr="00B83A0D">
        <w:rPr>
          <w:rFonts w:hint="eastAsia"/>
          <w:rtl/>
        </w:rPr>
        <w:t>قرار‌داد</w:t>
      </w:r>
      <w:r w:rsidR="00CF1378" w:rsidRPr="00B83A0D">
        <w:rPr>
          <w:rtl/>
        </w:rPr>
        <w:t>“</w:t>
      </w:r>
      <w:r w:rsidR="00625E9D" w:rsidRPr="00B83A0D">
        <w:rPr>
          <w:rtl/>
        </w:rPr>
        <w:t xml:space="preserve"> </w:t>
      </w:r>
      <w:r w:rsidR="00C12203" w:rsidRPr="00B83A0D">
        <w:rPr>
          <w:rtl/>
        </w:rPr>
        <w:t xml:space="preserve">و </w:t>
      </w:r>
      <w:r w:rsidR="00CF1378" w:rsidRPr="00B83A0D">
        <w:rPr>
          <w:rFonts w:hint="eastAsia"/>
          <w:rtl/>
        </w:rPr>
        <w:t>”</w:t>
      </w:r>
      <w:r w:rsidR="00C12203" w:rsidRPr="00B83A0D">
        <w:rPr>
          <w:rFonts w:hint="eastAsia"/>
          <w:rtl/>
        </w:rPr>
        <w:t>قرار‌دادي</w:t>
      </w:r>
      <w:r w:rsidR="00CF1378" w:rsidRPr="00B83A0D">
        <w:rPr>
          <w:rtl/>
        </w:rPr>
        <w:t>“</w:t>
      </w:r>
      <w:r w:rsidR="00625E9D" w:rsidRPr="00B83A0D">
        <w:rPr>
          <w:rFonts w:hint="cs"/>
          <w:rtl/>
        </w:rPr>
        <w:t>،</w:t>
      </w:r>
      <w:r w:rsidR="00625E9D" w:rsidRPr="00B83A0D">
        <w:rPr>
          <w:rtl/>
        </w:rPr>
        <w:t xml:space="preserve"> </w:t>
      </w:r>
      <w:r w:rsidR="00C12203" w:rsidRPr="00B83A0D">
        <w:rPr>
          <w:rtl/>
        </w:rPr>
        <w:t xml:space="preserve">به توافق بين دو يا چند طرف با پيامد‌هاي اقتصادي مشخص اشاره دارد كه </w:t>
      </w:r>
      <w:r w:rsidR="009C6915" w:rsidRPr="00B83A0D">
        <w:rPr>
          <w:rFonts w:hint="eastAsia"/>
          <w:rtl/>
        </w:rPr>
        <w:t>طرف</w:t>
      </w:r>
      <w:r w:rsidR="009C6915" w:rsidRPr="00B83A0D">
        <w:rPr>
          <w:rFonts w:hint="cs"/>
          <w:rtl/>
        </w:rPr>
        <w:t>ی</w:t>
      </w:r>
      <w:r w:rsidR="009C6915" w:rsidRPr="00B83A0D">
        <w:rPr>
          <w:rFonts w:hint="eastAsia"/>
          <w:rtl/>
        </w:rPr>
        <w:t>ن</w:t>
      </w:r>
      <w:r w:rsidR="00C12203" w:rsidRPr="00B83A0D">
        <w:rPr>
          <w:rtl/>
        </w:rPr>
        <w:t xml:space="preserve"> اختيار محدودي، در صورت وجود، براي </w:t>
      </w:r>
      <w:r w:rsidR="00CF1378" w:rsidRPr="00B83A0D">
        <w:rPr>
          <w:rFonts w:hint="cs"/>
          <w:rtl/>
        </w:rPr>
        <w:t xml:space="preserve">عدول </w:t>
      </w:r>
      <w:r w:rsidR="00483B96" w:rsidRPr="00B83A0D">
        <w:rPr>
          <w:rFonts w:hint="cs"/>
          <w:rtl/>
        </w:rPr>
        <w:t>از آن</w:t>
      </w:r>
      <w:r w:rsidR="00084A36" w:rsidRPr="00B83A0D">
        <w:rPr>
          <w:rFonts w:hint="cs"/>
          <w:rtl/>
        </w:rPr>
        <w:t xml:space="preserve"> </w:t>
      </w:r>
      <w:r w:rsidR="00CF1378" w:rsidRPr="00B83A0D">
        <w:rPr>
          <w:rFonts w:hint="cs"/>
          <w:rtl/>
        </w:rPr>
        <w:t>قرارداد دارند</w:t>
      </w:r>
      <w:r w:rsidR="00483B96" w:rsidRPr="00B83A0D">
        <w:rPr>
          <w:rFonts w:hint="cs"/>
          <w:rtl/>
        </w:rPr>
        <w:t>،</w:t>
      </w:r>
      <w:r w:rsidR="00C12203" w:rsidRPr="00B83A0D">
        <w:rPr>
          <w:rtl/>
        </w:rPr>
        <w:t xml:space="preserve"> زيرا معمولاً اين توافق</w:t>
      </w:r>
      <w:r w:rsidR="00CF1378" w:rsidRPr="00B83A0D">
        <w:rPr>
          <w:rFonts w:hint="cs"/>
          <w:rtl/>
        </w:rPr>
        <w:t>،</w:t>
      </w:r>
      <w:r w:rsidR="00C12203" w:rsidRPr="00B83A0D">
        <w:rPr>
          <w:rtl/>
        </w:rPr>
        <w:t xml:space="preserve"> ضمانت اجرايي قانوني دارد. قرار‌داد‌ها، و در نتيجه ابزار‌هاي مالي، ممكن است شكلهاي متنوعي داشته باشند و لزوماً مكتوب نباشند.</w:t>
      </w:r>
    </w:p>
    <w:p w:rsidR="00C12203" w:rsidRPr="00B83A0D" w:rsidRDefault="000D0DE7" w:rsidP="00B83A0D">
      <w:pPr>
        <w:pStyle w:val="afa"/>
      </w:pPr>
      <w:r w:rsidRPr="00B83A0D">
        <w:rPr>
          <w:rFonts w:hint="cs"/>
          <w:rtl/>
        </w:rPr>
        <w:t>9</w:t>
      </w:r>
      <w:r w:rsidR="00A36AD5" w:rsidRPr="00B83A0D">
        <w:rPr>
          <w:rFonts w:hint="cs"/>
          <w:rtl/>
        </w:rPr>
        <w:t>.</w:t>
      </w:r>
      <w:r w:rsidR="00EF43B6" w:rsidRPr="00B83A0D">
        <w:rPr>
          <w:rtl/>
        </w:rPr>
        <w:tab/>
      </w:r>
      <w:r w:rsidR="00C12203" w:rsidRPr="00B83A0D">
        <w:rPr>
          <w:rFonts w:hint="eastAsia"/>
          <w:rtl/>
        </w:rPr>
        <w:t>در</w:t>
      </w:r>
      <w:r w:rsidR="00C12203" w:rsidRPr="00B83A0D">
        <w:rPr>
          <w:rtl/>
        </w:rPr>
        <w:t xml:space="preserve"> اين استاندارد،</w:t>
      </w:r>
      <w:r w:rsidR="00B6580D" w:rsidRPr="00B83A0D">
        <w:rPr>
          <w:rFonts w:hint="cs"/>
          <w:rtl/>
        </w:rPr>
        <w:t xml:space="preserve"> اصطلاح</w:t>
      </w:r>
      <w:r w:rsidR="00C12203" w:rsidRPr="00B83A0D">
        <w:rPr>
          <w:rtl/>
        </w:rPr>
        <w:t xml:space="preserve"> </w:t>
      </w:r>
      <w:r w:rsidR="00CF1378" w:rsidRPr="00B83A0D">
        <w:rPr>
          <w:rFonts w:hint="eastAsia"/>
          <w:rtl/>
        </w:rPr>
        <w:t>”</w:t>
      </w:r>
      <w:r w:rsidR="00C12203" w:rsidRPr="00B83A0D">
        <w:rPr>
          <w:rFonts w:hint="eastAsia"/>
          <w:rtl/>
        </w:rPr>
        <w:t>واحد</w:t>
      </w:r>
      <w:r w:rsidR="00C12203" w:rsidRPr="00B83A0D">
        <w:rPr>
          <w:rtl/>
        </w:rPr>
        <w:t xml:space="preserve"> </w:t>
      </w:r>
      <w:r w:rsidR="00C12203" w:rsidRPr="00B83A0D">
        <w:rPr>
          <w:rFonts w:hint="eastAsia"/>
          <w:rtl/>
        </w:rPr>
        <w:t>تجاري</w:t>
      </w:r>
      <w:r w:rsidR="00CF1378" w:rsidRPr="00B83A0D">
        <w:rPr>
          <w:rtl/>
        </w:rPr>
        <w:t>“</w:t>
      </w:r>
      <w:r w:rsidR="00C12203" w:rsidRPr="00B83A0D">
        <w:rPr>
          <w:rtl/>
        </w:rPr>
        <w:t xml:space="preserve"> شامل </w:t>
      </w:r>
      <w:r w:rsidR="00B83A0D">
        <w:rPr>
          <w:rFonts w:hint="cs"/>
          <w:rtl/>
        </w:rPr>
        <w:t>اشخاص حقیقی</w:t>
      </w:r>
      <w:r w:rsidR="00C12203" w:rsidRPr="00B83A0D">
        <w:rPr>
          <w:rtl/>
        </w:rPr>
        <w:t xml:space="preserve">، </w:t>
      </w:r>
      <w:r w:rsidR="00B83A0D">
        <w:rPr>
          <w:rFonts w:hint="cs"/>
          <w:rtl/>
        </w:rPr>
        <w:t>مشارکتها</w:t>
      </w:r>
      <w:r w:rsidR="00B6580D" w:rsidRPr="00B83A0D">
        <w:rPr>
          <w:rFonts w:hint="cs"/>
          <w:rtl/>
        </w:rPr>
        <w:t xml:space="preserve"> و </w:t>
      </w:r>
      <w:r w:rsidR="00B83A0D">
        <w:rPr>
          <w:rFonts w:hint="cs"/>
          <w:rtl/>
        </w:rPr>
        <w:t>اشخاص حقوقی</w:t>
      </w:r>
      <w:r w:rsidR="004B0C8B" w:rsidRPr="00B83A0D">
        <w:rPr>
          <w:rFonts w:hint="cs"/>
          <w:rtl/>
        </w:rPr>
        <w:t xml:space="preserve"> </w:t>
      </w:r>
      <w:r w:rsidR="00C12203" w:rsidRPr="00B83A0D">
        <w:rPr>
          <w:rtl/>
        </w:rPr>
        <w:t>است.</w:t>
      </w:r>
    </w:p>
    <w:p w:rsidR="00C12203" w:rsidRPr="00B83A0D" w:rsidRDefault="00C12203" w:rsidP="00400DE8">
      <w:pPr>
        <w:pStyle w:val="-"/>
        <w:rPr>
          <w:rFonts w:eastAsiaTheme="minorHAnsi"/>
          <w:rtl/>
        </w:rPr>
      </w:pPr>
      <w:r w:rsidRPr="00B83A0D">
        <w:rPr>
          <w:rFonts w:eastAsiaTheme="minorHAnsi" w:hint="cs"/>
          <w:rtl/>
        </w:rPr>
        <w:t>ارائه</w:t>
      </w:r>
    </w:p>
    <w:p w:rsidR="00C12203" w:rsidRPr="00B83A0D" w:rsidRDefault="00C12203" w:rsidP="00400DE8">
      <w:pPr>
        <w:pStyle w:val="aff4"/>
        <w:rPr>
          <w:rtl/>
        </w:rPr>
      </w:pPr>
      <w:r w:rsidRPr="00B83A0D">
        <w:rPr>
          <w:rFonts w:hint="eastAsia"/>
          <w:rtl/>
        </w:rPr>
        <w:t>بدهيها</w:t>
      </w:r>
      <w:r w:rsidRPr="00B83A0D">
        <w:rPr>
          <w:rtl/>
        </w:rPr>
        <w:t xml:space="preserve"> </w:t>
      </w:r>
      <w:r w:rsidRPr="00B83A0D">
        <w:rPr>
          <w:rFonts w:hint="eastAsia"/>
          <w:rtl/>
        </w:rPr>
        <w:t>و</w:t>
      </w:r>
      <w:r w:rsidRPr="00B83A0D">
        <w:rPr>
          <w:rtl/>
        </w:rPr>
        <w:t xml:space="preserve"> </w:t>
      </w:r>
      <w:r w:rsidRPr="00B83A0D">
        <w:rPr>
          <w:rFonts w:hint="eastAsia"/>
          <w:rtl/>
        </w:rPr>
        <w:t>حقوق</w:t>
      </w:r>
      <w:r w:rsidRPr="00B83A0D">
        <w:rPr>
          <w:rtl/>
        </w:rPr>
        <w:t xml:space="preserve"> </w:t>
      </w:r>
      <w:r w:rsidRPr="00B83A0D">
        <w:rPr>
          <w:rFonts w:hint="eastAsia"/>
          <w:rtl/>
        </w:rPr>
        <w:t>مالكانه</w:t>
      </w:r>
      <w:r w:rsidR="00B9450D" w:rsidRPr="00B83A0D">
        <w:rPr>
          <w:rtl/>
        </w:rPr>
        <w:t xml:space="preserve"> (به بندها</w:t>
      </w:r>
      <w:r w:rsidR="00B9450D" w:rsidRPr="00B83A0D">
        <w:rPr>
          <w:rFonts w:hint="cs"/>
          <w:rtl/>
        </w:rPr>
        <w:t>ی</w:t>
      </w:r>
      <w:r w:rsidR="00B9450D" w:rsidRPr="00B83A0D">
        <w:rPr>
          <w:rtl/>
        </w:rPr>
        <w:t xml:space="preserve"> </w:t>
      </w:r>
      <w:r w:rsidR="00E32182" w:rsidRPr="00B83A0D">
        <w:rPr>
          <w:rFonts w:hint="cs"/>
          <w:rtl/>
        </w:rPr>
        <w:t>ر</w:t>
      </w:r>
      <w:r w:rsidR="00B9450D" w:rsidRPr="00B83A0D">
        <w:rPr>
          <w:rFonts w:hint="eastAsia"/>
          <w:rtl/>
        </w:rPr>
        <w:t>ب</w:t>
      </w:r>
      <w:r w:rsidR="002020F3" w:rsidRPr="00B83A0D">
        <w:rPr>
          <w:rFonts w:hint="cs"/>
          <w:rtl/>
        </w:rPr>
        <w:t>12</w:t>
      </w:r>
      <w:r w:rsidR="00B9450D" w:rsidRPr="00B83A0D">
        <w:rPr>
          <w:rtl/>
        </w:rPr>
        <w:t xml:space="preserve"> تا </w:t>
      </w:r>
      <w:r w:rsidR="00E32182" w:rsidRPr="00B83A0D">
        <w:rPr>
          <w:rFonts w:hint="cs"/>
          <w:rtl/>
        </w:rPr>
        <w:t>ر</w:t>
      </w:r>
      <w:r w:rsidR="00B9450D" w:rsidRPr="00B83A0D">
        <w:rPr>
          <w:rFonts w:hint="eastAsia"/>
          <w:rtl/>
        </w:rPr>
        <w:t>ب</w:t>
      </w:r>
      <w:r w:rsidR="002020F3" w:rsidRPr="00B83A0D">
        <w:rPr>
          <w:rFonts w:hint="cs"/>
          <w:rtl/>
        </w:rPr>
        <w:t>23</w:t>
      </w:r>
      <w:r w:rsidR="00B9450D" w:rsidRPr="00B83A0D">
        <w:rPr>
          <w:rtl/>
        </w:rPr>
        <w:t xml:space="preserve"> و </w:t>
      </w:r>
      <w:r w:rsidR="00E32182" w:rsidRPr="00B83A0D">
        <w:rPr>
          <w:rFonts w:hint="cs"/>
          <w:rtl/>
        </w:rPr>
        <w:t>ر</w:t>
      </w:r>
      <w:r w:rsidR="00B9450D" w:rsidRPr="00B83A0D">
        <w:rPr>
          <w:rFonts w:hint="eastAsia"/>
          <w:rtl/>
        </w:rPr>
        <w:t>ب</w:t>
      </w:r>
      <w:r w:rsidR="002020F3" w:rsidRPr="00B83A0D">
        <w:rPr>
          <w:rFonts w:hint="cs"/>
          <w:rtl/>
        </w:rPr>
        <w:t>33</w:t>
      </w:r>
      <w:r w:rsidR="00B9450D" w:rsidRPr="00B83A0D">
        <w:rPr>
          <w:rtl/>
        </w:rPr>
        <w:t xml:space="preserve"> تا </w:t>
      </w:r>
      <w:r w:rsidR="00E32182" w:rsidRPr="00B83A0D">
        <w:rPr>
          <w:rFonts w:hint="cs"/>
          <w:rtl/>
        </w:rPr>
        <w:t>ر</w:t>
      </w:r>
      <w:r w:rsidR="00B9450D" w:rsidRPr="00B83A0D">
        <w:rPr>
          <w:rFonts w:hint="eastAsia"/>
          <w:rtl/>
        </w:rPr>
        <w:t>ب</w:t>
      </w:r>
      <w:r w:rsidR="00B70997" w:rsidRPr="00B83A0D">
        <w:rPr>
          <w:rFonts w:hint="cs"/>
          <w:rtl/>
        </w:rPr>
        <w:t>38</w:t>
      </w:r>
      <w:r w:rsidR="00B9450D" w:rsidRPr="00B83A0D">
        <w:rPr>
          <w:rtl/>
        </w:rPr>
        <w:t xml:space="preserve"> </w:t>
      </w:r>
      <w:r w:rsidR="00B9450D" w:rsidRPr="00B83A0D">
        <w:rPr>
          <w:rFonts w:hint="eastAsia"/>
          <w:rtl/>
        </w:rPr>
        <w:t>ن</w:t>
      </w:r>
      <w:r w:rsidR="00B9450D" w:rsidRPr="00B83A0D">
        <w:rPr>
          <w:rFonts w:hint="cs"/>
          <w:rtl/>
        </w:rPr>
        <w:t>ی</w:t>
      </w:r>
      <w:r w:rsidR="00B9450D" w:rsidRPr="00B83A0D">
        <w:rPr>
          <w:rFonts w:hint="eastAsia"/>
          <w:rtl/>
        </w:rPr>
        <w:t>ز</w:t>
      </w:r>
      <w:r w:rsidR="00B9450D" w:rsidRPr="00B83A0D">
        <w:rPr>
          <w:rtl/>
        </w:rPr>
        <w:t xml:space="preserve"> </w:t>
      </w:r>
      <w:r w:rsidR="00B9450D" w:rsidRPr="00B83A0D">
        <w:rPr>
          <w:rFonts w:hint="eastAsia"/>
          <w:rtl/>
        </w:rPr>
        <w:t>مراجعه</w:t>
      </w:r>
      <w:r w:rsidR="00B9450D" w:rsidRPr="00B83A0D">
        <w:rPr>
          <w:rtl/>
        </w:rPr>
        <w:t xml:space="preserve"> </w:t>
      </w:r>
      <w:r w:rsidR="00B9450D" w:rsidRPr="00B83A0D">
        <w:rPr>
          <w:rFonts w:hint="eastAsia"/>
          <w:rtl/>
        </w:rPr>
        <w:t>شود</w:t>
      </w:r>
      <w:r w:rsidR="00B9450D" w:rsidRPr="00B83A0D">
        <w:rPr>
          <w:rtl/>
        </w:rPr>
        <w:t>)</w:t>
      </w:r>
    </w:p>
    <w:p w:rsidR="00C12203" w:rsidRPr="00B83A0D" w:rsidRDefault="000D0DE7" w:rsidP="00400DE8">
      <w:pPr>
        <w:pStyle w:val="afd"/>
        <w:rPr>
          <w:rtl/>
        </w:rPr>
      </w:pPr>
      <w:r w:rsidRPr="00B83A0D">
        <w:rPr>
          <w:rFonts w:hint="cs"/>
          <w:rtl/>
        </w:rPr>
        <w:t>10</w:t>
      </w:r>
      <w:r w:rsidR="00EA5FB4" w:rsidRPr="00B83A0D">
        <w:rPr>
          <w:rFonts w:hint="cs"/>
          <w:rtl/>
        </w:rPr>
        <w:t>.</w:t>
      </w:r>
      <w:r w:rsidR="00EA5FB4" w:rsidRPr="00B83A0D">
        <w:rPr>
          <w:rFonts w:hint="cs"/>
          <w:rtl/>
        </w:rPr>
        <w:tab/>
      </w:r>
      <w:r w:rsidR="00E32182" w:rsidRPr="00B83A0D">
        <w:rPr>
          <w:rFonts w:hint="cs"/>
          <w:rtl/>
        </w:rPr>
        <w:t>در</w:t>
      </w:r>
      <w:r w:rsidR="00D038D4" w:rsidRPr="00B83A0D">
        <w:rPr>
          <w:rtl/>
        </w:rPr>
        <w:t xml:space="preserve"> </w:t>
      </w:r>
      <w:r w:rsidR="00515DF7" w:rsidRPr="00B83A0D">
        <w:rPr>
          <w:rFonts w:hint="cs"/>
          <w:rtl/>
        </w:rPr>
        <w:t xml:space="preserve">زمان </w:t>
      </w:r>
      <w:r w:rsidR="00D038D4" w:rsidRPr="00B83A0D">
        <w:rPr>
          <w:rtl/>
        </w:rPr>
        <w:t>شناخت اوليه،</w:t>
      </w:r>
      <w:r w:rsidR="005D397B" w:rsidRPr="00B83A0D">
        <w:rPr>
          <w:rtl/>
        </w:rPr>
        <w:t xml:space="preserve"> </w:t>
      </w:r>
      <w:r w:rsidR="00C12203" w:rsidRPr="00B83A0D">
        <w:rPr>
          <w:rFonts w:hint="eastAsia"/>
          <w:rtl/>
        </w:rPr>
        <w:t>ناشر</w:t>
      </w:r>
      <w:r w:rsidR="00C12203" w:rsidRPr="00B83A0D">
        <w:rPr>
          <w:rtl/>
        </w:rPr>
        <w:t xml:space="preserve"> ابزار مالي بايد ابزار يا اجزاي </w:t>
      </w:r>
      <w:r w:rsidR="00B9450D" w:rsidRPr="00B83A0D">
        <w:rPr>
          <w:rFonts w:hint="eastAsia"/>
          <w:rtl/>
        </w:rPr>
        <w:t>آن</w:t>
      </w:r>
      <w:r w:rsidR="00D272B5" w:rsidRPr="00B83A0D">
        <w:rPr>
          <w:rFonts w:hint="cs"/>
          <w:rtl/>
        </w:rPr>
        <w:t xml:space="preserve"> </w:t>
      </w:r>
      <w:r w:rsidR="00B9450D" w:rsidRPr="00B83A0D">
        <w:rPr>
          <w:rFonts w:hint="cs"/>
          <w:rtl/>
        </w:rPr>
        <w:t>را</w:t>
      </w:r>
      <w:r w:rsidR="00C12203" w:rsidRPr="00B83A0D">
        <w:rPr>
          <w:rtl/>
        </w:rPr>
        <w:t xml:space="preserve"> بر</w:t>
      </w:r>
      <w:r w:rsidR="000B05C7" w:rsidRPr="00B83A0D">
        <w:rPr>
          <w:rFonts w:hint="cs"/>
          <w:rtl/>
        </w:rPr>
        <w:t xml:space="preserve"> </w:t>
      </w:r>
      <w:r w:rsidR="00C12203" w:rsidRPr="00B83A0D">
        <w:rPr>
          <w:rtl/>
        </w:rPr>
        <w:t>اساس ماهيت توافق قرار‌داد‌ي و تع</w:t>
      </w:r>
      <w:r w:rsidR="00B9450D" w:rsidRPr="00B83A0D">
        <w:rPr>
          <w:rFonts w:hint="eastAsia"/>
          <w:rtl/>
        </w:rPr>
        <w:t>ا</w:t>
      </w:r>
      <w:r w:rsidR="00C12203" w:rsidRPr="00B83A0D">
        <w:rPr>
          <w:rFonts w:hint="eastAsia"/>
          <w:rtl/>
        </w:rPr>
        <w:t>ريف</w:t>
      </w:r>
      <w:r w:rsidR="00C12203" w:rsidRPr="00B83A0D">
        <w:rPr>
          <w:rtl/>
        </w:rPr>
        <w:t xml:space="preserve"> </w:t>
      </w:r>
      <w:r w:rsidR="00C12203" w:rsidRPr="00B83A0D">
        <w:rPr>
          <w:rFonts w:hint="eastAsia"/>
          <w:rtl/>
        </w:rPr>
        <w:t>بدهي</w:t>
      </w:r>
      <w:r w:rsidR="00C12203" w:rsidRPr="00B83A0D">
        <w:rPr>
          <w:rtl/>
        </w:rPr>
        <w:t xml:space="preserve"> </w:t>
      </w:r>
      <w:r w:rsidR="00C12203" w:rsidRPr="00B83A0D">
        <w:rPr>
          <w:rFonts w:hint="eastAsia"/>
          <w:rtl/>
        </w:rPr>
        <w:t>مالي،</w:t>
      </w:r>
      <w:r w:rsidR="00C12203" w:rsidRPr="00B83A0D">
        <w:rPr>
          <w:rtl/>
        </w:rPr>
        <w:t xml:space="preserve"> </w:t>
      </w:r>
      <w:r w:rsidR="00C12203" w:rsidRPr="00B83A0D">
        <w:rPr>
          <w:rFonts w:hint="eastAsia"/>
          <w:rtl/>
        </w:rPr>
        <w:t>دارايي</w:t>
      </w:r>
      <w:r w:rsidR="00C12203" w:rsidRPr="00B83A0D">
        <w:rPr>
          <w:rtl/>
        </w:rPr>
        <w:t xml:space="preserve"> </w:t>
      </w:r>
      <w:r w:rsidR="00C12203" w:rsidRPr="00B83A0D">
        <w:rPr>
          <w:rFonts w:hint="eastAsia"/>
          <w:rtl/>
        </w:rPr>
        <w:t>مالي</w:t>
      </w:r>
      <w:r w:rsidR="00C12203" w:rsidRPr="00B83A0D">
        <w:rPr>
          <w:rtl/>
        </w:rPr>
        <w:t xml:space="preserve"> </w:t>
      </w:r>
      <w:r w:rsidR="00C12203" w:rsidRPr="00B83A0D">
        <w:rPr>
          <w:rFonts w:hint="eastAsia"/>
          <w:rtl/>
        </w:rPr>
        <w:t>و</w:t>
      </w:r>
      <w:r w:rsidR="00C12203" w:rsidRPr="00B83A0D">
        <w:rPr>
          <w:rtl/>
        </w:rPr>
        <w:t xml:space="preserve"> </w:t>
      </w:r>
      <w:r w:rsidR="00C12203" w:rsidRPr="00B83A0D">
        <w:rPr>
          <w:rFonts w:hint="eastAsia"/>
          <w:rtl/>
        </w:rPr>
        <w:t>ابزار</w:t>
      </w:r>
      <w:r w:rsidR="00C12203" w:rsidRPr="00B83A0D">
        <w:rPr>
          <w:rtl/>
        </w:rPr>
        <w:t xml:space="preserve"> </w:t>
      </w:r>
      <w:r w:rsidR="00C12203" w:rsidRPr="00B83A0D">
        <w:rPr>
          <w:rFonts w:hint="eastAsia"/>
          <w:rtl/>
        </w:rPr>
        <w:t>مالكانه،</w:t>
      </w:r>
      <w:r w:rsidR="00C12203" w:rsidRPr="00B83A0D">
        <w:rPr>
          <w:rtl/>
        </w:rPr>
        <w:t xml:space="preserve"> </w:t>
      </w:r>
      <w:r w:rsidR="00C12203" w:rsidRPr="00B83A0D">
        <w:rPr>
          <w:rFonts w:hint="eastAsia"/>
          <w:rtl/>
        </w:rPr>
        <w:t>به</w:t>
      </w:r>
      <w:r w:rsidR="00C12203" w:rsidRPr="00B83A0D">
        <w:rPr>
          <w:rtl/>
        </w:rPr>
        <w:t xml:space="preserve"> </w:t>
      </w:r>
      <w:r w:rsidR="00C12203" w:rsidRPr="00B83A0D">
        <w:rPr>
          <w:rFonts w:hint="eastAsia"/>
          <w:rtl/>
        </w:rPr>
        <w:t>عنوان</w:t>
      </w:r>
      <w:r w:rsidR="00C12203" w:rsidRPr="00B83A0D">
        <w:rPr>
          <w:rtl/>
        </w:rPr>
        <w:t xml:space="preserve"> </w:t>
      </w:r>
      <w:r w:rsidR="00C12203" w:rsidRPr="00B83A0D">
        <w:rPr>
          <w:rFonts w:hint="eastAsia"/>
          <w:rtl/>
        </w:rPr>
        <w:t>بدهي</w:t>
      </w:r>
      <w:r w:rsidR="00C12203" w:rsidRPr="00B83A0D">
        <w:rPr>
          <w:rtl/>
        </w:rPr>
        <w:t xml:space="preserve"> </w:t>
      </w:r>
      <w:r w:rsidR="00C12203" w:rsidRPr="00B83A0D">
        <w:rPr>
          <w:rFonts w:hint="eastAsia"/>
          <w:rtl/>
        </w:rPr>
        <w:t>مالي،</w:t>
      </w:r>
      <w:r w:rsidR="00C12203" w:rsidRPr="00B83A0D">
        <w:rPr>
          <w:rtl/>
        </w:rPr>
        <w:t xml:space="preserve"> </w:t>
      </w:r>
      <w:r w:rsidR="00C12203" w:rsidRPr="00B83A0D">
        <w:rPr>
          <w:rFonts w:hint="eastAsia"/>
          <w:rtl/>
        </w:rPr>
        <w:t>دارايي</w:t>
      </w:r>
      <w:r w:rsidR="00C12203" w:rsidRPr="00B83A0D">
        <w:rPr>
          <w:rtl/>
        </w:rPr>
        <w:t xml:space="preserve"> </w:t>
      </w:r>
      <w:r w:rsidR="00C12203" w:rsidRPr="00B83A0D">
        <w:rPr>
          <w:rFonts w:hint="eastAsia"/>
          <w:rtl/>
        </w:rPr>
        <w:t>مالي</w:t>
      </w:r>
      <w:r w:rsidR="00C12203" w:rsidRPr="00B83A0D">
        <w:rPr>
          <w:rtl/>
        </w:rPr>
        <w:t xml:space="preserve"> </w:t>
      </w:r>
      <w:r w:rsidR="00C12203" w:rsidRPr="00B83A0D">
        <w:rPr>
          <w:rFonts w:hint="eastAsia"/>
          <w:rtl/>
        </w:rPr>
        <w:t>يا</w:t>
      </w:r>
      <w:r w:rsidR="00C12203" w:rsidRPr="00B83A0D">
        <w:rPr>
          <w:rtl/>
        </w:rPr>
        <w:t xml:space="preserve"> </w:t>
      </w:r>
      <w:r w:rsidR="00C12203" w:rsidRPr="00B83A0D">
        <w:rPr>
          <w:rFonts w:hint="eastAsia"/>
          <w:rtl/>
        </w:rPr>
        <w:t>ابزار</w:t>
      </w:r>
      <w:r w:rsidR="00C12203" w:rsidRPr="00B83A0D">
        <w:rPr>
          <w:rtl/>
        </w:rPr>
        <w:t xml:space="preserve"> </w:t>
      </w:r>
      <w:r w:rsidR="00C12203" w:rsidRPr="00B83A0D">
        <w:rPr>
          <w:rFonts w:hint="eastAsia"/>
          <w:rtl/>
        </w:rPr>
        <w:t>مالكانه</w:t>
      </w:r>
      <w:r w:rsidR="00C12203" w:rsidRPr="00B83A0D">
        <w:rPr>
          <w:rtl/>
        </w:rPr>
        <w:t xml:space="preserve"> </w:t>
      </w:r>
      <w:r w:rsidR="00C12203" w:rsidRPr="00B83A0D">
        <w:rPr>
          <w:rFonts w:hint="eastAsia"/>
          <w:rtl/>
        </w:rPr>
        <w:t>طبقه‌بندي</w:t>
      </w:r>
      <w:r w:rsidR="00C12203" w:rsidRPr="00B83A0D">
        <w:rPr>
          <w:rtl/>
        </w:rPr>
        <w:t xml:space="preserve"> </w:t>
      </w:r>
      <w:r w:rsidR="00C12203" w:rsidRPr="00B83A0D">
        <w:rPr>
          <w:rFonts w:hint="eastAsia"/>
          <w:rtl/>
        </w:rPr>
        <w:t>كند</w:t>
      </w:r>
      <w:r w:rsidR="00C12203" w:rsidRPr="00B83A0D">
        <w:rPr>
          <w:rtl/>
        </w:rPr>
        <w:t>.</w:t>
      </w:r>
    </w:p>
    <w:p w:rsidR="00C12203" w:rsidRPr="00B83A0D" w:rsidRDefault="000D0DE7" w:rsidP="00400DE8">
      <w:pPr>
        <w:pStyle w:val="afa"/>
        <w:rPr>
          <w:rtl/>
        </w:rPr>
      </w:pPr>
      <w:r w:rsidRPr="00B83A0D">
        <w:rPr>
          <w:rFonts w:hint="cs"/>
          <w:rtl/>
        </w:rPr>
        <w:t>11</w:t>
      </w:r>
      <w:r w:rsidR="00EA5FB4" w:rsidRPr="00B83A0D">
        <w:rPr>
          <w:rFonts w:hint="cs"/>
          <w:rtl/>
        </w:rPr>
        <w:t>.</w:t>
      </w:r>
      <w:r w:rsidR="00EA5FB4" w:rsidRPr="00B83A0D">
        <w:rPr>
          <w:rFonts w:hint="cs"/>
          <w:rtl/>
        </w:rPr>
        <w:tab/>
      </w:r>
      <w:r w:rsidR="00DB2202" w:rsidRPr="00B83A0D">
        <w:rPr>
          <w:rFonts w:hint="eastAsia"/>
          <w:rtl/>
        </w:rPr>
        <w:t>زمان</w:t>
      </w:r>
      <w:r w:rsidR="00DB2202" w:rsidRPr="00B83A0D">
        <w:rPr>
          <w:rFonts w:hint="cs"/>
          <w:rtl/>
        </w:rPr>
        <w:t>ی</w:t>
      </w:r>
      <w:r w:rsidR="00C12203" w:rsidRPr="00B83A0D">
        <w:rPr>
          <w:rtl/>
        </w:rPr>
        <w:t xml:space="preserve"> كه ناشر تعاريف</w:t>
      </w:r>
      <w:r w:rsidR="00E32182" w:rsidRPr="00B83A0D">
        <w:rPr>
          <w:rtl/>
        </w:rPr>
        <w:t xml:space="preserve"> مندرج در </w:t>
      </w:r>
      <w:r w:rsidR="00C12203" w:rsidRPr="00B83A0D">
        <w:rPr>
          <w:rFonts w:hint="eastAsia"/>
          <w:rtl/>
        </w:rPr>
        <w:t>بند</w:t>
      </w:r>
      <w:r w:rsidR="00C12203" w:rsidRPr="00B83A0D">
        <w:rPr>
          <w:rtl/>
        </w:rPr>
        <w:t xml:space="preserve"> </w:t>
      </w:r>
      <w:r w:rsidR="00B70997" w:rsidRPr="00B83A0D">
        <w:rPr>
          <w:rFonts w:hint="cs"/>
          <w:rtl/>
        </w:rPr>
        <w:t>7</w:t>
      </w:r>
      <w:r w:rsidR="00C12203" w:rsidRPr="00B83A0D">
        <w:rPr>
          <w:rtl/>
        </w:rPr>
        <w:t xml:space="preserve"> را </w:t>
      </w:r>
      <w:r w:rsidR="000B05C7" w:rsidRPr="00B83A0D">
        <w:rPr>
          <w:rFonts w:hint="cs"/>
          <w:rtl/>
        </w:rPr>
        <w:t>بکار می‌گیرد تا</w:t>
      </w:r>
      <w:r w:rsidR="00AB0636" w:rsidRPr="00B83A0D">
        <w:rPr>
          <w:rFonts w:hint="cs"/>
          <w:rtl/>
        </w:rPr>
        <w:t xml:space="preserve"> تعیین</w:t>
      </w:r>
      <w:r w:rsidR="000B05C7" w:rsidRPr="00B83A0D">
        <w:rPr>
          <w:rFonts w:hint="cs"/>
          <w:rtl/>
        </w:rPr>
        <w:t xml:space="preserve"> کند که</w:t>
      </w:r>
      <w:r w:rsidR="00C12203" w:rsidRPr="00B83A0D">
        <w:rPr>
          <w:rtl/>
        </w:rPr>
        <w:t xml:space="preserve"> ابزار مالي</w:t>
      </w:r>
      <w:r w:rsidR="00D272B5" w:rsidRPr="00B83A0D">
        <w:rPr>
          <w:rFonts w:hint="cs"/>
          <w:rtl/>
        </w:rPr>
        <w:t>،</w:t>
      </w:r>
      <w:r w:rsidR="00C12203" w:rsidRPr="00B83A0D">
        <w:rPr>
          <w:rtl/>
        </w:rPr>
        <w:t xml:space="preserve"> ابزار مالكانه است يا بدهي مالي، ابزار مزبور </w:t>
      </w:r>
      <w:r w:rsidR="00D7066C" w:rsidRPr="00B83A0D">
        <w:rPr>
          <w:rFonts w:hint="cs"/>
          <w:rtl/>
        </w:rPr>
        <w:t>تنها</w:t>
      </w:r>
      <w:r w:rsidR="00D7066C" w:rsidRPr="00B83A0D">
        <w:rPr>
          <w:rtl/>
        </w:rPr>
        <w:t xml:space="preserve"> </w:t>
      </w:r>
      <w:r w:rsidR="00414F37" w:rsidRPr="00B83A0D">
        <w:rPr>
          <w:rFonts w:hint="eastAsia"/>
          <w:rtl/>
        </w:rPr>
        <w:t>در</w:t>
      </w:r>
      <w:r w:rsidR="00D272B5" w:rsidRPr="00B83A0D">
        <w:rPr>
          <w:rFonts w:ascii="Times New Roman" w:hAnsi="Times New Roman" w:cs="Times New Roman" w:hint="cs"/>
          <w:rtl/>
        </w:rPr>
        <w:t xml:space="preserve"> </w:t>
      </w:r>
      <w:r w:rsidR="00414F37" w:rsidRPr="00B83A0D">
        <w:rPr>
          <w:rFonts w:hint="cs"/>
          <w:rtl/>
        </w:rPr>
        <w:t>صورتي</w:t>
      </w:r>
      <w:r w:rsidR="00C12203" w:rsidRPr="00B83A0D">
        <w:rPr>
          <w:rtl/>
        </w:rPr>
        <w:t xml:space="preserve"> </w:t>
      </w:r>
      <w:r w:rsidR="00C12203" w:rsidRPr="00B83A0D">
        <w:rPr>
          <w:rFonts w:hint="eastAsia"/>
          <w:rtl/>
        </w:rPr>
        <w:t>ابزار</w:t>
      </w:r>
      <w:r w:rsidR="00C12203" w:rsidRPr="00B83A0D">
        <w:rPr>
          <w:rtl/>
        </w:rPr>
        <w:t xml:space="preserve"> </w:t>
      </w:r>
      <w:r w:rsidR="00C12203" w:rsidRPr="00B83A0D">
        <w:rPr>
          <w:rFonts w:hint="eastAsia"/>
          <w:rtl/>
        </w:rPr>
        <w:t>مالكانه</w:t>
      </w:r>
      <w:r w:rsidR="00C12203" w:rsidRPr="00B83A0D">
        <w:rPr>
          <w:rtl/>
        </w:rPr>
        <w:t xml:space="preserve"> </w:t>
      </w:r>
      <w:r w:rsidR="00B6580D" w:rsidRPr="00B83A0D">
        <w:rPr>
          <w:rFonts w:hint="cs"/>
          <w:rtl/>
        </w:rPr>
        <w:t>تلقی می</w:t>
      </w:r>
      <w:r w:rsidR="00B6580D" w:rsidRPr="00B83A0D">
        <w:rPr>
          <w:rFonts w:hint="cs"/>
          <w:rtl/>
        </w:rPr>
        <w:softHyphen/>
        <w:t>شود</w:t>
      </w:r>
      <w:r w:rsidR="00C12203" w:rsidRPr="00B83A0D">
        <w:rPr>
          <w:rtl/>
        </w:rPr>
        <w:t xml:space="preserve"> </w:t>
      </w:r>
      <w:r w:rsidR="00C12203" w:rsidRPr="00B83A0D">
        <w:rPr>
          <w:rFonts w:hint="eastAsia"/>
          <w:rtl/>
        </w:rPr>
        <w:t>كه</w:t>
      </w:r>
      <w:r w:rsidR="00C12203" w:rsidRPr="00B83A0D">
        <w:rPr>
          <w:rtl/>
        </w:rPr>
        <w:t xml:space="preserve"> </w:t>
      </w:r>
      <w:r w:rsidR="00C12203" w:rsidRPr="00B83A0D">
        <w:rPr>
          <w:rFonts w:hint="eastAsia"/>
          <w:rtl/>
        </w:rPr>
        <w:t>هر</w:t>
      </w:r>
      <w:r w:rsidR="00C12203" w:rsidRPr="00B83A0D">
        <w:rPr>
          <w:rtl/>
        </w:rPr>
        <w:t xml:space="preserve"> </w:t>
      </w:r>
      <w:r w:rsidR="00C12203" w:rsidRPr="00B83A0D">
        <w:rPr>
          <w:rFonts w:hint="eastAsia"/>
          <w:rtl/>
        </w:rPr>
        <w:t>دو</w:t>
      </w:r>
      <w:r w:rsidR="00C12203" w:rsidRPr="00B83A0D">
        <w:rPr>
          <w:rtl/>
        </w:rPr>
        <w:t xml:space="preserve"> </w:t>
      </w:r>
      <w:r w:rsidR="00C12203" w:rsidRPr="00B83A0D">
        <w:rPr>
          <w:rFonts w:hint="eastAsia"/>
          <w:rtl/>
        </w:rPr>
        <w:t>شرط</w:t>
      </w:r>
      <w:r w:rsidR="00C12203" w:rsidRPr="00B83A0D">
        <w:rPr>
          <w:rtl/>
        </w:rPr>
        <w:t xml:space="preserve"> (الف) </w:t>
      </w:r>
      <w:r w:rsidR="00C12203" w:rsidRPr="00B83A0D">
        <w:rPr>
          <w:rFonts w:hint="eastAsia"/>
          <w:rtl/>
        </w:rPr>
        <w:t>و</w:t>
      </w:r>
      <w:r w:rsidR="00C12203" w:rsidRPr="00B83A0D">
        <w:rPr>
          <w:rtl/>
        </w:rPr>
        <w:t xml:space="preserve"> (ب) </w:t>
      </w:r>
      <w:r w:rsidR="00C12203" w:rsidRPr="00B83A0D">
        <w:rPr>
          <w:rFonts w:hint="eastAsia"/>
          <w:rtl/>
        </w:rPr>
        <w:t>زير</w:t>
      </w:r>
      <w:r w:rsidR="00C12203" w:rsidRPr="00B83A0D">
        <w:rPr>
          <w:rtl/>
        </w:rPr>
        <w:t xml:space="preserve"> </w:t>
      </w:r>
      <w:r w:rsidR="00C12203" w:rsidRPr="00B83A0D">
        <w:rPr>
          <w:rFonts w:hint="eastAsia"/>
          <w:rtl/>
        </w:rPr>
        <w:t>احراز</w:t>
      </w:r>
      <w:r w:rsidR="00C12203" w:rsidRPr="00B83A0D">
        <w:rPr>
          <w:rtl/>
        </w:rPr>
        <w:t xml:space="preserve"> </w:t>
      </w:r>
      <w:r w:rsidR="00C12203" w:rsidRPr="00B83A0D">
        <w:rPr>
          <w:rFonts w:hint="eastAsia"/>
          <w:rtl/>
        </w:rPr>
        <w:t>گردد</w:t>
      </w:r>
      <w:r w:rsidR="00C12203" w:rsidRPr="00B83A0D">
        <w:rPr>
          <w:rtl/>
        </w:rPr>
        <w:t>:</w:t>
      </w:r>
    </w:p>
    <w:p w:rsidR="00C12203" w:rsidRPr="00B83A0D" w:rsidRDefault="00D272B5" w:rsidP="00400DE8">
      <w:pPr>
        <w:pStyle w:val="aff"/>
        <w:rPr>
          <w:rtl/>
        </w:rPr>
      </w:pPr>
      <w:r w:rsidRPr="00B83A0D">
        <w:rPr>
          <w:rFonts w:hint="cs"/>
          <w:rtl/>
        </w:rPr>
        <w:t>الف</w:t>
      </w:r>
      <w:r w:rsidR="001D726A" w:rsidRPr="00B83A0D">
        <w:rPr>
          <w:rFonts w:hint="cs"/>
          <w:rtl/>
        </w:rPr>
        <w:t>.</w:t>
      </w:r>
      <w:r w:rsidR="001D726A" w:rsidRPr="00B83A0D">
        <w:rPr>
          <w:rFonts w:hint="cs"/>
          <w:rtl/>
        </w:rPr>
        <w:tab/>
      </w:r>
      <w:r w:rsidR="00C12203" w:rsidRPr="00B83A0D">
        <w:rPr>
          <w:rFonts w:hint="cs"/>
          <w:rtl/>
        </w:rPr>
        <w:t>ابزار</w:t>
      </w:r>
      <w:r w:rsidR="00414F37" w:rsidRPr="00B83A0D">
        <w:rPr>
          <w:rtl/>
        </w:rPr>
        <w:t xml:space="preserve"> </w:t>
      </w:r>
      <w:r w:rsidR="00C12203" w:rsidRPr="00B83A0D">
        <w:rPr>
          <w:rtl/>
        </w:rPr>
        <w:t xml:space="preserve">شامل </w:t>
      </w:r>
      <w:r w:rsidR="000B05C7" w:rsidRPr="00B83A0D">
        <w:rPr>
          <w:rtl/>
        </w:rPr>
        <w:t>هيچ</w:t>
      </w:r>
      <w:r w:rsidR="000B05C7" w:rsidRPr="00B83A0D">
        <w:rPr>
          <w:rFonts w:hint="cs"/>
          <w:rtl/>
        </w:rPr>
        <w:t>‌گونه</w:t>
      </w:r>
      <w:r w:rsidR="000B05C7" w:rsidRPr="00B83A0D">
        <w:rPr>
          <w:rtl/>
        </w:rPr>
        <w:t xml:space="preserve"> </w:t>
      </w:r>
      <w:r w:rsidR="00C12203" w:rsidRPr="00B83A0D">
        <w:rPr>
          <w:rtl/>
        </w:rPr>
        <w:t xml:space="preserve">تعهد </w:t>
      </w:r>
      <w:r w:rsidR="00414F37" w:rsidRPr="00B83A0D">
        <w:rPr>
          <w:rFonts w:hint="eastAsia"/>
          <w:rtl/>
        </w:rPr>
        <w:t>قرارداد</w:t>
      </w:r>
      <w:r w:rsidR="00414F37" w:rsidRPr="00B83A0D">
        <w:rPr>
          <w:rFonts w:hint="cs"/>
          <w:rtl/>
        </w:rPr>
        <w:t>ی</w:t>
      </w:r>
      <w:r w:rsidR="00414F37" w:rsidRPr="00B83A0D">
        <w:rPr>
          <w:rtl/>
        </w:rPr>
        <w:t xml:space="preserve"> </w:t>
      </w:r>
      <w:r w:rsidR="00414F37" w:rsidRPr="00B83A0D">
        <w:rPr>
          <w:rFonts w:hint="eastAsia"/>
          <w:rtl/>
        </w:rPr>
        <w:t>در</w:t>
      </w:r>
      <w:r w:rsidR="00C12203" w:rsidRPr="00B83A0D">
        <w:rPr>
          <w:rtl/>
        </w:rPr>
        <w:t xml:space="preserve"> موارد زير نباشد:</w:t>
      </w:r>
    </w:p>
    <w:p w:rsidR="00C12203" w:rsidRPr="00B83A0D" w:rsidRDefault="00C12203" w:rsidP="00400DE8">
      <w:pPr>
        <w:pStyle w:val="aff5"/>
        <w:numPr>
          <w:ilvl w:val="0"/>
          <w:numId w:val="15"/>
        </w:numPr>
        <w:ind w:left="1700" w:hanging="562"/>
        <w:rPr>
          <w:rtl/>
        </w:rPr>
      </w:pPr>
      <w:r w:rsidRPr="00B83A0D">
        <w:rPr>
          <w:rFonts w:hint="cs"/>
          <w:rtl/>
        </w:rPr>
        <w:t>تحويل نقد يا دارايي مالي ديگر به واحد تجاري ديگر</w:t>
      </w:r>
      <w:r w:rsidR="00414F37" w:rsidRPr="00B83A0D">
        <w:rPr>
          <w:rFonts w:hint="cs"/>
          <w:rtl/>
        </w:rPr>
        <w:t>؛</w:t>
      </w:r>
      <w:r w:rsidRPr="00B83A0D">
        <w:rPr>
          <w:rFonts w:hint="cs"/>
          <w:rtl/>
        </w:rPr>
        <w:t xml:space="preserve"> يا</w:t>
      </w:r>
    </w:p>
    <w:p w:rsidR="00C12203" w:rsidRPr="00B83A0D" w:rsidRDefault="00D7066C" w:rsidP="00400DE8">
      <w:pPr>
        <w:pStyle w:val="aff5"/>
        <w:numPr>
          <w:ilvl w:val="0"/>
          <w:numId w:val="15"/>
        </w:numPr>
        <w:ind w:left="1701" w:hanging="567"/>
      </w:pPr>
      <w:r w:rsidRPr="00B83A0D">
        <w:rPr>
          <w:rFonts w:hint="cs"/>
          <w:rtl/>
        </w:rPr>
        <w:t xml:space="preserve">مبادله </w:t>
      </w:r>
      <w:r w:rsidR="00C12203" w:rsidRPr="00B83A0D">
        <w:rPr>
          <w:rFonts w:hint="cs"/>
          <w:rtl/>
        </w:rPr>
        <w:t xml:space="preserve">داراييهاي مالي يا بدهيهاي مالي با واحد تجاري ديگر، </w:t>
      </w:r>
      <w:r w:rsidR="00DB2202" w:rsidRPr="00B83A0D">
        <w:rPr>
          <w:rFonts w:hint="cs"/>
          <w:rtl/>
        </w:rPr>
        <w:t xml:space="preserve">در </w:t>
      </w:r>
      <w:r w:rsidR="00C12203" w:rsidRPr="00B83A0D">
        <w:rPr>
          <w:rFonts w:hint="cs"/>
          <w:rtl/>
        </w:rPr>
        <w:t xml:space="preserve">شرايطي كه </w:t>
      </w:r>
      <w:r w:rsidR="00DB2202" w:rsidRPr="00B83A0D">
        <w:rPr>
          <w:rFonts w:hint="cs"/>
          <w:rtl/>
        </w:rPr>
        <w:t xml:space="preserve">بطور </w:t>
      </w:r>
      <w:r w:rsidR="00C12203" w:rsidRPr="00B83A0D">
        <w:rPr>
          <w:rFonts w:hint="cs"/>
          <w:rtl/>
        </w:rPr>
        <w:t>بالقوه براي ناشر نامطلوب است.</w:t>
      </w:r>
    </w:p>
    <w:p w:rsidR="00C12203" w:rsidRPr="00B83A0D" w:rsidRDefault="001D726A" w:rsidP="00400DE8">
      <w:pPr>
        <w:pStyle w:val="aff"/>
        <w:rPr>
          <w:rtl/>
        </w:rPr>
      </w:pPr>
      <w:r w:rsidRPr="00B83A0D">
        <w:rPr>
          <w:rFonts w:hint="eastAsia"/>
          <w:rtl/>
        </w:rPr>
        <w:t>ب</w:t>
      </w:r>
      <w:r w:rsidR="00773642" w:rsidRPr="00B83A0D">
        <w:rPr>
          <w:rFonts w:hint="cs"/>
          <w:rtl/>
        </w:rPr>
        <w:t xml:space="preserve">  </w:t>
      </w:r>
      <w:r w:rsidRPr="00B83A0D">
        <w:rPr>
          <w:rtl/>
        </w:rPr>
        <w:t>.</w:t>
      </w:r>
      <w:r w:rsidRPr="00B83A0D">
        <w:rPr>
          <w:rtl/>
        </w:rPr>
        <w:tab/>
      </w:r>
      <w:r w:rsidR="00414F37" w:rsidRPr="00B83A0D">
        <w:rPr>
          <w:rFonts w:hint="eastAsia"/>
          <w:rtl/>
        </w:rPr>
        <w:t>در</w:t>
      </w:r>
      <w:r w:rsidR="003F0629" w:rsidRPr="00B83A0D">
        <w:rPr>
          <w:rFonts w:hint="cs"/>
          <w:rtl/>
        </w:rPr>
        <w:t xml:space="preserve"> </w:t>
      </w:r>
      <w:r w:rsidR="00414F37" w:rsidRPr="00B83A0D">
        <w:rPr>
          <w:rFonts w:hint="eastAsia"/>
          <w:rtl/>
        </w:rPr>
        <w:t>صورتي</w:t>
      </w:r>
      <w:r w:rsidR="00414F37" w:rsidRPr="00B83A0D">
        <w:rPr>
          <w:rtl/>
        </w:rPr>
        <w:t xml:space="preserve"> </w:t>
      </w:r>
      <w:r w:rsidR="00C12203" w:rsidRPr="00B83A0D">
        <w:rPr>
          <w:rFonts w:hint="eastAsia"/>
          <w:rtl/>
        </w:rPr>
        <w:t>كه</w:t>
      </w:r>
      <w:r w:rsidR="00382C4D" w:rsidRPr="00B83A0D">
        <w:rPr>
          <w:rtl/>
        </w:rPr>
        <w:t xml:space="preserve"> ابزار</w:t>
      </w:r>
      <w:r w:rsidR="00414F37" w:rsidRPr="00B83A0D">
        <w:rPr>
          <w:rtl/>
        </w:rPr>
        <w:t xml:space="preserve"> از</w:t>
      </w:r>
      <w:r w:rsidR="003F0629" w:rsidRPr="00B83A0D">
        <w:rPr>
          <w:rFonts w:hint="cs"/>
          <w:rtl/>
        </w:rPr>
        <w:t xml:space="preserve"> </w:t>
      </w:r>
      <w:r w:rsidR="00414F37" w:rsidRPr="00B83A0D">
        <w:rPr>
          <w:rFonts w:hint="eastAsia"/>
          <w:rtl/>
        </w:rPr>
        <w:t>طريق</w:t>
      </w:r>
      <w:r w:rsidR="00382C4D" w:rsidRPr="00B83A0D">
        <w:rPr>
          <w:rtl/>
        </w:rPr>
        <w:t xml:space="preserve"> ابزار‌هاي مالكانه </w:t>
      </w:r>
      <w:r w:rsidR="000B05C7" w:rsidRPr="00B83A0D">
        <w:rPr>
          <w:rFonts w:hint="eastAsia"/>
          <w:rtl/>
        </w:rPr>
        <w:t>خود</w:t>
      </w:r>
      <w:r w:rsidR="00382C4D" w:rsidRPr="00B83A0D">
        <w:rPr>
          <w:rtl/>
        </w:rPr>
        <w:t xml:space="preserve"> ناشر</w:t>
      </w:r>
      <w:r w:rsidR="0050631B" w:rsidRPr="00B83A0D">
        <w:rPr>
          <w:rFonts w:hint="eastAsia"/>
          <w:rtl/>
        </w:rPr>
        <w:t>،</w:t>
      </w:r>
      <w:r w:rsidR="0050631B" w:rsidRPr="00B83A0D">
        <w:rPr>
          <w:rtl/>
        </w:rPr>
        <w:t xml:space="preserve"> </w:t>
      </w:r>
      <w:r w:rsidR="00E10FD9" w:rsidRPr="00B83A0D">
        <w:rPr>
          <w:rFonts w:hint="eastAsia"/>
          <w:rtl/>
        </w:rPr>
        <w:t>تسو</w:t>
      </w:r>
      <w:r w:rsidR="00E10FD9" w:rsidRPr="00B83A0D">
        <w:rPr>
          <w:rFonts w:hint="cs"/>
          <w:rtl/>
        </w:rPr>
        <w:t>ی</w:t>
      </w:r>
      <w:r w:rsidR="00E10FD9" w:rsidRPr="00B83A0D">
        <w:rPr>
          <w:rFonts w:hint="eastAsia"/>
          <w:rtl/>
        </w:rPr>
        <w:t>ه</w:t>
      </w:r>
      <w:r w:rsidR="00E10FD9" w:rsidRPr="00B83A0D">
        <w:rPr>
          <w:rtl/>
        </w:rPr>
        <w:t xml:space="preserve"> </w:t>
      </w:r>
      <w:r w:rsidR="00E10FD9" w:rsidRPr="00B83A0D">
        <w:rPr>
          <w:rFonts w:hint="eastAsia"/>
          <w:rtl/>
        </w:rPr>
        <w:t>شود</w:t>
      </w:r>
      <w:r w:rsidR="00E10FD9" w:rsidRPr="00B83A0D">
        <w:rPr>
          <w:rtl/>
        </w:rPr>
        <w:t xml:space="preserve"> </w:t>
      </w:r>
      <w:r w:rsidR="00E10FD9" w:rsidRPr="00B83A0D">
        <w:rPr>
          <w:rFonts w:hint="cs"/>
          <w:rtl/>
        </w:rPr>
        <w:t>ی</w:t>
      </w:r>
      <w:r w:rsidR="00E10FD9" w:rsidRPr="00B83A0D">
        <w:rPr>
          <w:rFonts w:hint="eastAsia"/>
          <w:rtl/>
        </w:rPr>
        <w:t>ا</w:t>
      </w:r>
      <w:r w:rsidR="00E10FD9" w:rsidRPr="00B83A0D">
        <w:rPr>
          <w:rtl/>
        </w:rPr>
        <w:t xml:space="preserve"> </w:t>
      </w:r>
      <w:r w:rsidR="00E10FD9" w:rsidRPr="00B83A0D">
        <w:rPr>
          <w:rFonts w:hint="eastAsia"/>
          <w:rtl/>
        </w:rPr>
        <w:t>قابل</w:t>
      </w:r>
      <w:r w:rsidR="00E10FD9" w:rsidRPr="00B83A0D">
        <w:rPr>
          <w:rtl/>
        </w:rPr>
        <w:t xml:space="preserve"> </w:t>
      </w:r>
      <w:r w:rsidR="00E10FD9" w:rsidRPr="00B83A0D">
        <w:rPr>
          <w:rFonts w:hint="eastAsia"/>
          <w:rtl/>
        </w:rPr>
        <w:t>تسو</w:t>
      </w:r>
      <w:r w:rsidR="00E10FD9" w:rsidRPr="00B83A0D">
        <w:rPr>
          <w:rFonts w:hint="cs"/>
          <w:rtl/>
        </w:rPr>
        <w:t>ی</w:t>
      </w:r>
      <w:r w:rsidR="00E10FD9" w:rsidRPr="00B83A0D">
        <w:rPr>
          <w:rFonts w:hint="eastAsia"/>
          <w:rtl/>
        </w:rPr>
        <w:t>ه</w:t>
      </w:r>
      <w:r w:rsidR="00E10FD9" w:rsidRPr="00B83A0D">
        <w:rPr>
          <w:rtl/>
        </w:rPr>
        <w:t xml:space="preserve"> </w:t>
      </w:r>
      <w:r w:rsidR="00E10FD9" w:rsidRPr="00B83A0D">
        <w:rPr>
          <w:rFonts w:hint="eastAsia"/>
          <w:rtl/>
        </w:rPr>
        <w:t>باشد</w:t>
      </w:r>
      <w:r w:rsidR="00382C4D" w:rsidRPr="00B83A0D">
        <w:rPr>
          <w:rtl/>
        </w:rPr>
        <w:t>:</w:t>
      </w:r>
    </w:p>
    <w:p w:rsidR="00382C4D" w:rsidRPr="00B83A0D" w:rsidRDefault="000D0DE7" w:rsidP="00400DE8">
      <w:pPr>
        <w:pStyle w:val="aff5"/>
        <w:rPr>
          <w:rtl/>
        </w:rPr>
      </w:pPr>
      <w:r w:rsidRPr="00B83A0D">
        <w:rPr>
          <w:rFonts w:hint="cs"/>
          <w:rtl/>
        </w:rPr>
        <w:t>1.</w:t>
      </w:r>
      <w:r w:rsidRPr="00B83A0D">
        <w:rPr>
          <w:rFonts w:hint="cs"/>
          <w:rtl/>
        </w:rPr>
        <w:tab/>
      </w:r>
      <w:r w:rsidR="00A851A5" w:rsidRPr="00B83A0D">
        <w:rPr>
          <w:rFonts w:hint="cs"/>
          <w:rtl/>
        </w:rPr>
        <w:t xml:space="preserve">ابزار </w:t>
      </w:r>
      <w:r w:rsidR="00382C4D" w:rsidRPr="00B83A0D">
        <w:rPr>
          <w:rFonts w:hint="cs"/>
          <w:rtl/>
        </w:rPr>
        <w:t xml:space="preserve">غير‌مشتقه‌اي </w:t>
      </w:r>
      <w:r w:rsidR="00E10FD9" w:rsidRPr="00B83A0D">
        <w:rPr>
          <w:rFonts w:hint="cs"/>
          <w:rtl/>
        </w:rPr>
        <w:t xml:space="preserve">باشد </w:t>
      </w:r>
      <w:r w:rsidR="00382C4D" w:rsidRPr="00B83A0D">
        <w:rPr>
          <w:rFonts w:hint="cs"/>
          <w:rtl/>
        </w:rPr>
        <w:t>كه تعهد قرار‌دادي براي تحويل تعداد متغيري</w:t>
      </w:r>
      <w:r w:rsidR="00E10FD9" w:rsidRPr="00B83A0D">
        <w:rPr>
          <w:rFonts w:hint="cs"/>
          <w:rtl/>
        </w:rPr>
        <w:t xml:space="preserve"> از</w:t>
      </w:r>
      <w:r w:rsidR="00382C4D" w:rsidRPr="00B83A0D">
        <w:rPr>
          <w:rFonts w:hint="cs"/>
          <w:rtl/>
        </w:rPr>
        <w:t xml:space="preserve"> ابزار</w:t>
      </w:r>
      <w:r w:rsidR="00E10FD9" w:rsidRPr="00B83A0D">
        <w:rPr>
          <w:rFonts w:hint="cs"/>
          <w:rtl/>
        </w:rPr>
        <w:t>های</w:t>
      </w:r>
      <w:r w:rsidR="00382C4D" w:rsidRPr="00B83A0D">
        <w:rPr>
          <w:rFonts w:hint="cs"/>
          <w:rtl/>
        </w:rPr>
        <w:t xml:space="preserve"> مالكانه </w:t>
      </w:r>
      <w:r w:rsidR="00A851A5" w:rsidRPr="00B83A0D">
        <w:rPr>
          <w:rFonts w:hint="cs"/>
          <w:rtl/>
        </w:rPr>
        <w:t xml:space="preserve">خود </w:t>
      </w:r>
      <w:r w:rsidR="00AB0636" w:rsidRPr="00B83A0D">
        <w:rPr>
          <w:rFonts w:hint="cs"/>
          <w:rtl/>
        </w:rPr>
        <w:t xml:space="preserve">واحد تجاری </w:t>
      </w:r>
      <w:r w:rsidR="00A851A5" w:rsidRPr="00B83A0D">
        <w:rPr>
          <w:rFonts w:hint="cs"/>
          <w:rtl/>
        </w:rPr>
        <w:t xml:space="preserve">را در بر </w:t>
      </w:r>
      <w:r w:rsidR="00E10FD9" w:rsidRPr="00B83A0D">
        <w:rPr>
          <w:rFonts w:hint="cs"/>
          <w:rtl/>
        </w:rPr>
        <w:t>نداشته باشد</w:t>
      </w:r>
      <w:r w:rsidR="00A851A5" w:rsidRPr="00B83A0D">
        <w:rPr>
          <w:rFonts w:hint="cs"/>
          <w:rtl/>
        </w:rPr>
        <w:t>؛</w:t>
      </w:r>
      <w:r w:rsidR="00382C4D" w:rsidRPr="00B83A0D">
        <w:rPr>
          <w:rFonts w:hint="cs"/>
          <w:rtl/>
        </w:rPr>
        <w:t xml:space="preserve"> يا</w:t>
      </w:r>
    </w:p>
    <w:p w:rsidR="00520A6D" w:rsidRPr="00B83A0D" w:rsidRDefault="006E4B1D" w:rsidP="00400DE8">
      <w:pPr>
        <w:pStyle w:val="aff5"/>
        <w:rPr>
          <w:rtl/>
        </w:rPr>
      </w:pPr>
      <w:r w:rsidRPr="00B83A0D">
        <w:rPr>
          <w:rFonts w:hint="cs"/>
          <w:rtl/>
        </w:rPr>
        <w:lastRenderedPageBreak/>
        <w:t>2.</w:t>
      </w:r>
      <w:r w:rsidRPr="00B83A0D">
        <w:rPr>
          <w:rFonts w:hint="cs"/>
          <w:rtl/>
        </w:rPr>
        <w:tab/>
      </w:r>
      <w:r w:rsidR="00A851A5" w:rsidRPr="00B83A0D">
        <w:rPr>
          <w:rFonts w:hint="cs"/>
          <w:rtl/>
        </w:rPr>
        <w:t xml:space="preserve">ابزار </w:t>
      </w:r>
      <w:r w:rsidR="00382C4D" w:rsidRPr="00B83A0D">
        <w:rPr>
          <w:rFonts w:hint="cs"/>
          <w:rtl/>
        </w:rPr>
        <w:t xml:space="preserve">مشتقه‌اي </w:t>
      </w:r>
      <w:r w:rsidR="00E10FD9" w:rsidRPr="00B83A0D">
        <w:rPr>
          <w:rFonts w:hint="cs"/>
          <w:rtl/>
        </w:rPr>
        <w:t xml:space="preserve">باشد </w:t>
      </w:r>
      <w:r w:rsidR="00382C4D" w:rsidRPr="00B83A0D">
        <w:rPr>
          <w:rFonts w:hint="cs"/>
          <w:rtl/>
        </w:rPr>
        <w:t xml:space="preserve">كه </w:t>
      </w:r>
      <w:r w:rsidR="00E10FD9" w:rsidRPr="00B83A0D">
        <w:rPr>
          <w:rFonts w:hint="cs"/>
          <w:rtl/>
        </w:rPr>
        <w:t xml:space="preserve">توسط ناشر، </w:t>
      </w:r>
      <w:r w:rsidR="00382C4D" w:rsidRPr="00B83A0D">
        <w:rPr>
          <w:rFonts w:hint="cs"/>
          <w:rtl/>
        </w:rPr>
        <w:t xml:space="preserve">تنها از طريق </w:t>
      </w:r>
      <w:r w:rsidR="00414F37" w:rsidRPr="00B83A0D">
        <w:rPr>
          <w:rFonts w:hint="cs"/>
          <w:rtl/>
        </w:rPr>
        <w:t>مبادله</w:t>
      </w:r>
      <w:r w:rsidR="00382C4D" w:rsidRPr="00B83A0D">
        <w:rPr>
          <w:rFonts w:hint="cs"/>
          <w:rtl/>
        </w:rPr>
        <w:t xml:space="preserve"> مبلغ ثابتي نقد يا دارايي مالي ديگر با تعداد ثابتي</w:t>
      </w:r>
      <w:r w:rsidR="00E10FD9" w:rsidRPr="00B83A0D">
        <w:rPr>
          <w:rFonts w:hint="cs"/>
          <w:rtl/>
        </w:rPr>
        <w:t xml:space="preserve"> از </w:t>
      </w:r>
      <w:r w:rsidR="00382C4D" w:rsidRPr="00B83A0D">
        <w:rPr>
          <w:rFonts w:hint="cs"/>
          <w:rtl/>
        </w:rPr>
        <w:t>ابزار</w:t>
      </w:r>
      <w:r w:rsidR="00E10FD9" w:rsidRPr="00B83A0D">
        <w:rPr>
          <w:rFonts w:hint="cs"/>
          <w:rtl/>
        </w:rPr>
        <w:t>های</w:t>
      </w:r>
      <w:r w:rsidR="00382C4D" w:rsidRPr="00B83A0D">
        <w:rPr>
          <w:rFonts w:hint="cs"/>
          <w:rtl/>
        </w:rPr>
        <w:t xml:space="preserve"> مالكانه </w:t>
      </w:r>
      <w:r w:rsidR="000B05C7" w:rsidRPr="00B83A0D">
        <w:rPr>
          <w:rFonts w:hint="cs"/>
          <w:rtl/>
        </w:rPr>
        <w:t>خود</w:t>
      </w:r>
      <w:r w:rsidR="00382C4D" w:rsidRPr="00B83A0D">
        <w:rPr>
          <w:rFonts w:hint="cs"/>
          <w:rtl/>
        </w:rPr>
        <w:t xml:space="preserve"> ناشر</w:t>
      </w:r>
      <w:r w:rsidR="00A851A5" w:rsidRPr="00B83A0D">
        <w:rPr>
          <w:rFonts w:hint="cs"/>
          <w:rtl/>
        </w:rPr>
        <w:t>،</w:t>
      </w:r>
      <w:r w:rsidR="00382C4D" w:rsidRPr="00B83A0D">
        <w:rPr>
          <w:rFonts w:hint="cs"/>
          <w:rtl/>
        </w:rPr>
        <w:t xml:space="preserve"> </w:t>
      </w:r>
      <w:r w:rsidR="00A851A5" w:rsidRPr="00B83A0D">
        <w:rPr>
          <w:rFonts w:hint="cs"/>
          <w:rtl/>
        </w:rPr>
        <w:t>ت</w:t>
      </w:r>
      <w:r w:rsidR="00382C4D" w:rsidRPr="00B83A0D">
        <w:rPr>
          <w:rFonts w:hint="cs"/>
          <w:rtl/>
        </w:rPr>
        <w:t xml:space="preserve">سويه </w:t>
      </w:r>
      <w:r w:rsidR="00E10FD9" w:rsidRPr="00B83A0D">
        <w:rPr>
          <w:rFonts w:hint="cs"/>
          <w:rtl/>
        </w:rPr>
        <w:t>شود</w:t>
      </w:r>
      <w:r w:rsidR="00382C4D" w:rsidRPr="00B83A0D">
        <w:rPr>
          <w:rFonts w:hint="cs"/>
          <w:rtl/>
        </w:rPr>
        <w:t>.</w:t>
      </w:r>
      <w:r w:rsidR="00520A6D" w:rsidRPr="00B83A0D">
        <w:rPr>
          <w:rFonts w:hint="cs"/>
          <w:rtl/>
        </w:rPr>
        <w:t xml:space="preserve"> ب</w:t>
      </w:r>
      <w:r w:rsidR="00A851A5" w:rsidRPr="00B83A0D">
        <w:rPr>
          <w:rFonts w:hint="cs"/>
          <w:rtl/>
        </w:rPr>
        <w:t>رای</w:t>
      </w:r>
      <w:r w:rsidR="00520A6D" w:rsidRPr="00B83A0D">
        <w:rPr>
          <w:rFonts w:hint="cs"/>
          <w:rtl/>
        </w:rPr>
        <w:t xml:space="preserve"> اين منظور</w:t>
      </w:r>
      <w:r w:rsidR="00414F37" w:rsidRPr="00B83A0D">
        <w:rPr>
          <w:rFonts w:hint="cs"/>
          <w:rtl/>
        </w:rPr>
        <w:t>،</w:t>
      </w:r>
      <w:r w:rsidR="00520A6D" w:rsidRPr="00B83A0D">
        <w:rPr>
          <w:rFonts w:hint="cs"/>
          <w:rtl/>
        </w:rPr>
        <w:t xml:space="preserve"> </w:t>
      </w:r>
      <w:r w:rsidR="00DA61AB" w:rsidRPr="00B83A0D">
        <w:rPr>
          <w:rFonts w:hint="cs"/>
          <w:rtl/>
        </w:rPr>
        <w:t>حق تقدم</w:t>
      </w:r>
      <w:r w:rsidR="00A85EAC" w:rsidRPr="00B83A0D">
        <w:rPr>
          <w:rFonts w:hint="eastAsia"/>
          <w:rtl/>
        </w:rPr>
        <w:t>ها</w:t>
      </w:r>
      <w:r w:rsidR="00A851A5" w:rsidRPr="00B83A0D">
        <w:rPr>
          <w:rFonts w:hint="cs"/>
          <w:rtl/>
        </w:rPr>
        <w:t>،</w:t>
      </w:r>
      <w:r w:rsidR="00520A6D" w:rsidRPr="00B83A0D">
        <w:rPr>
          <w:rFonts w:hint="cs"/>
          <w:rtl/>
        </w:rPr>
        <w:t xml:space="preserve"> اختيار</w:t>
      </w:r>
      <w:r w:rsidR="00414F37" w:rsidRPr="00B83A0D">
        <w:rPr>
          <w:rFonts w:hint="cs"/>
          <w:rtl/>
        </w:rPr>
        <w:t>ها</w:t>
      </w:r>
      <w:r w:rsidR="00A85EAC" w:rsidRPr="00B83A0D">
        <w:rPr>
          <w:rFonts w:hint="cs"/>
          <w:rtl/>
        </w:rPr>
        <w:t>ی معامله</w:t>
      </w:r>
      <w:r w:rsidR="00520A6D" w:rsidRPr="00B83A0D">
        <w:rPr>
          <w:rFonts w:hint="cs"/>
          <w:rtl/>
        </w:rPr>
        <w:t xml:space="preserve"> يا </w:t>
      </w:r>
      <w:r w:rsidR="00A85EAC" w:rsidRPr="00B83A0D">
        <w:rPr>
          <w:rFonts w:hint="cs"/>
          <w:rtl/>
        </w:rPr>
        <w:t>امتیاز</w:t>
      </w:r>
      <w:r w:rsidR="00F41CDF" w:rsidRPr="00B83A0D">
        <w:rPr>
          <w:rFonts w:hint="cs"/>
          <w:rtl/>
        </w:rPr>
        <w:t>های</w:t>
      </w:r>
      <w:r w:rsidR="00520A6D" w:rsidRPr="00B83A0D">
        <w:rPr>
          <w:rFonts w:hint="cs"/>
          <w:rtl/>
        </w:rPr>
        <w:t xml:space="preserve"> خريد</w:t>
      </w:r>
      <w:r w:rsidR="00B6580D" w:rsidRPr="00B83A0D">
        <w:rPr>
          <w:rFonts w:hint="cs"/>
          <w:rtl/>
        </w:rPr>
        <w:t xml:space="preserve"> جهت تحصیل</w:t>
      </w:r>
      <w:r w:rsidR="00520A6D" w:rsidRPr="00B83A0D">
        <w:rPr>
          <w:rFonts w:hint="cs"/>
          <w:rtl/>
        </w:rPr>
        <w:t xml:space="preserve"> تعداد ثابتي از ابزار‌هاي مالكانه </w:t>
      </w:r>
      <w:r w:rsidR="00F41CDF" w:rsidRPr="00B83A0D">
        <w:rPr>
          <w:rFonts w:hint="cs"/>
          <w:rtl/>
        </w:rPr>
        <w:t>خود</w:t>
      </w:r>
      <w:r w:rsidR="00520A6D" w:rsidRPr="00B83A0D">
        <w:rPr>
          <w:rFonts w:hint="cs"/>
          <w:rtl/>
        </w:rPr>
        <w:t xml:space="preserve"> واحد‌ تجاري </w:t>
      </w:r>
      <w:r w:rsidR="00414F37" w:rsidRPr="00B83A0D">
        <w:rPr>
          <w:rFonts w:hint="cs"/>
          <w:rtl/>
        </w:rPr>
        <w:t>در</w:t>
      </w:r>
      <w:r w:rsidR="003F0629" w:rsidRPr="00B83A0D">
        <w:rPr>
          <w:rFonts w:hint="cs"/>
          <w:rtl/>
        </w:rPr>
        <w:t xml:space="preserve"> </w:t>
      </w:r>
      <w:r w:rsidR="00414F37" w:rsidRPr="00B83A0D">
        <w:rPr>
          <w:rFonts w:hint="cs"/>
          <w:rtl/>
        </w:rPr>
        <w:t>ازاي</w:t>
      </w:r>
      <w:r w:rsidR="00520A6D" w:rsidRPr="00B83A0D">
        <w:rPr>
          <w:rFonts w:hint="cs"/>
          <w:rtl/>
        </w:rPr>
        <w:t xml:space="preserve"> مبلغ ثابتي از هر واحد پول</w:t>
      </w:r>
      <w:r w:rsidR="00414F37" w:rsidRPr="00B83A0D">
        <w:rPr>
          <w:rFonts w:hint="cs"/>
          <w:rtl/>
        </w:rPr>
        <w:t>،</w:t>
      </w:r>
      <w:r w:rsidR="00520A6D" w:rsidRPr="00B83A0D">
        <w:rPr>
          <w:rFonts w:hint="cs"/>
          <w:rtl/>
        </w:rPr>
        <w:t xml:space="preserve"> </w:t>
      </w:r>
      <w:r w:rsidR="00414F37" w:rsidRPr="00B83A0D">
        <w:rPr>
          <w:rFonts w:hint="cs"/>
          <w:rtl/>
        </w:rPr>
        <w:t>در</w:t>
      </w:r>
      <w:r w:rsidR="003F0629" w:rsidRPr="00B83A0D">
        <w:rPr>
          <w:rFonts w:hint="cs"/>
          <w:rtl/>
        </w:rPr>
        <w:t xml:space="preserve"> </w:t>
      </w:r>
      <w:r w:rsidR="00414F37" w:rsidRPr="00B83A0D">
        <w:rPr>
          <w:rFonts w:hint="cs"/>
          <w:rtl/>
        </w:rPr>
        <w:t>صورتي</w:t>
      </w:r>
      <w:r w:rsidR="00520A6D" w:rsidRPr="00B83A0D">
        <w:rPr>
          <w:rFonts w:hint="cs"/>
          <w:rtl/>
        </w:rPr>
        <w:t xml:space="preserve"> ابزار مالكانه </w:t>
      </w:r>
      <w:r w:rsidR="00414F37" w:rsidRPr="00B83A0D">
        <w:rPr>
          <w:rFonts w:hint="cs"/>
          <w:rtl/>
        </w:rPr>
        <w:t>محسوب می‌شود</w:t>
      </w:r>
      <w:r w:rsidR="00520A6D" w:rsidRPr="00B83A0D">
        <w:rPr>
          <w:rFonts w:hint="cs"/>
          <w:rtl/>
        </w:rPr>
        <w:t xml:space="preserve"> كه </w:t>
      </w:r>
      <w:r w:rsidR="00414F37" w:rsidRPr="00B83A0D">
        <w:rPr>
          <w:rFonts w:hint="cs"/>
          <w:rtl/>
        </w:rPr>
        <w:t>واحد</w:t>
      </w:r>
      <w:r w:rsidR="003F0629" w:rsidRPr="00B83A0D">
        <w:rPr>
          <w:rFonts w:hint="cs"/>
          <w:rtl/>
        </w:rPr>
        <w:t xml:space="preserve"> </w:t>
      </w:r>
      <w:r w:rsidR="00414F37" w:rsidRPr="00B83A0D">
        <w:rPr>
          <w:rFonts w:hint="cs"/>
          <w:rtl/>
        </w:rPr>
        <w:t>تجاری متناسب</w:t>
      </w:r>
      <w:r w:rsidR="003F0629" w:rsidRPr="00B83A0D">
        <w:rPr>
          <w:rFonts w:hint="cs"/>
          <w:rtl/>
        </w:rPr>
        <w:t xml:space="preserve"> </w:t>
      </w:r>
      <w:r w:rsidR="00414F37" w:rsidRPr="00B83A0D">
        <w:rPr>
          <w:rFonts w:hint="cs"/>
          <w:rtl/>
        </w:rPr>
        <w:t xml:space="preserve">با </w:t>
      </w:r>
      <w:r w:rsidR="00A851A5" w:rsidRPr="00B83A0D">
        <w:rPr>
          <w:rFonts w:hint="cs"/>
          <w:rtl/>
        </w:rPr>
        <w:t xml:space="preserve">تمام </w:t>
      </w:r>
      <w:r w:rsidR="00520A6D" w:rsidRPr="00B83A0D">
        <w:rPr>
          <w:rFonts w:hint="cs"/>
          <w:rtl/>
        </w:rPr>
        <w:t xml:space="preserve">مالكان فعلي </w:t>
      </w:r>
      <w:r w:rsidR="00526E3B" w:rsidRPr="00B83A0D">
        <w:rPr>
          <w:rFonts w:hint="cs"/>
          <w:rtl/>
        </w:rPr>
        <w:t>همان</w:t>
      </w:r>
      <w:r w:rsidR="00520A6D" w:rsidRPr="00B83A0D">
        <w:rPr>
          <w:rFonts w:hint="cs"/>
          <w:rtl/>
        </w:rPr>
        <w:t xml:space="preserve"> طبقه</w:t>
      </w:r>
      <w:r w:rsidR="00A851A5" w:rsidRPr="00B83A0D">
        <w:rPr>
          <w:rFonts w:hint="cs"/>
          <w:rtl/>
        </w:rPr>
        <w:t xml:space="preserve"> از </w:t>
      </w:r>
      <w:r w:rsidR="00520A6D" w:rsidRPr="00B83A0D">
        <w:rPr>
          <w:rFonts w:hint="cs"/>
          <w:rtl/>
        </w:rPr>
        <w:t>ابزار‌هاي مالكانه غير‌مشتقه</w:t>
      </w:r>
      <w:r w:rsidR="00A851A5" w:rsidRPr="00B83A0D">
        <w:rPr>
          <w:rFonts w:hint="cs"/>
          <w:rtl/>
        </w:rPr>
        <w:t xml:space="preserve"> خود</w:t>
      </w:r>
      <w:r w:rsidR="00526E3B" w:rsidRPr="00B83A0D">
        <w:rPr>
          <w:rFonts w:hint="cs"/>
          <w:rtl/>
        </w:rPr>
        <w:t>،</w:t>
      </w:r>
      <w:r w:rsidR="00520A6D" w:rsidRPr="00B83A0D">
        <w:rPr>
          <w:rFonts w:hint="cs"/>
          <w:rtl/>
        </w:rPr>
        <w:t xml:space="preserve"> </w:t>
      </w:r>
      <w:r w:rsidR="00DA61AB" w:rsidRPr="00B83A0D">
        <w:rPr>
          <w:rFonts w:hint="cs"/>
          <w:rtl/>
        </w:rPr>
        <w:t>حق تقدم</w:t>
      </w:r>
      <w:r w:rsidR="00A85EAC" w:rsidRPr="00B83A0D">
        <w:rPr>
          <w:rFonts w:hint="eastAsia"/>
          <w:rtl/>
        </w:rPr>
        <w:t>ها</w:t>
      </w:r>
      <w:r w:rsidR="00520A6D" w:rsidRPr="00B83A0D">
        <w:rPr>
          <w:rFonts w:hint="cs"/>
          <w:rtl/>
        </w:rPr>
        <w:t>، اختيار</w:t>
      </w:r>
      <w:r w:rsidR="00526E3B" w:rsidRPr="00B83A0D">
        <w:rPr>
          <w:rFonts w:hint="cs"/>
          <w:rtl/>
        </w:rPr>
        <w:t>ها</w:t>
      </w:r>
      <w:r w:rsidR="00A85EAC" w:rsidRPr="00B83A0D">
        <w:rPr>
          <w:rFonts w:hint="cs"/>
          <w:rtl/>
        </w:rPr>
        <w:t>ی معامله</w:t>
      </w:r>
      <w:r w:rsidR="00520A6D" w:rsidRPr="00B83A0D">
        <w:rPr>
          <w:rFonts w:hint="cs"/>
          <w:rtl/>
        </w:rPr>
        <w:t xml:space="preserve"> يا </w:t>
      </w:r>
      <w:r w:rsidR="00A85EAC" w:rsidRPr="00B83A0D">
        <w:rPr>
          <w:rFonts w:hint="cs"/>
          <w:rtl/>
        </w:rPr>
        <w:t>امتیاز</w:t>
      </w:r>
      <w:r w:rsidR="00C03CE2" w:rsidRPr="00B83A0D">
        <w:rPr>
          <w:rFonts w:hint="cs"/>
          <w:rtl/>
        </w:rPr>
        <w:t>های</w:t>
      </w:r>
      <w:r w:rsidR="00A851A5" w:rsidRPr="00B83A0D">
        <w:rPr>
          <w:rFonts w:hint="cs"/>
          <w:rtl/>
        </w:rPr>
        <w:t xml:space="preserve"> </w:t>
      </w:r>
      <w:r w:rsidR="00520A6D" w:rsidRPr="00B83A0D">
        <w:rPr>
          <w:rFonts w:hint="cs"/>
          <w:rtl/>
        </w:rPr>
        <w:t>خريد</w:t>
      </w:r>
      <w:r w:rsidR="00A851A5" w:rsidRPr="00B83A0D">
        <w:rPr>
          <w:rFonts w:hint="cs"/>
          <w:rtl/>
        </w:rPr>
        <w:t xml:space="preserve"> را</w:t>
      </w:r>
      <w:r w:rsidR="00520A6D" w:rsidRPr="00B83A0D">
        <w:rPr>
          <w:rFonts w:hint="cs"/>
          <w:rtl/>
        </w:rPr>
        <w:t xml:space="preserve"> </w:t>
      </w:r>
      <w:r w:rsidR="003F0629" w:rsidRPr="00B83A0D">
        <w:rPr>
          <w:rFonts w:hint="cs"/>
          <w:rtl/>
        </w:rPr>
        <w:t>اعطا</w:t>
      </w:r>
      <w:r w:rsidR="00A85EAC" w:rsidRPr="00B83A0D">
        <w:rPr>
          <w:rFonts w:hint="cs"/>
          <w:rtl/>
        </w:rPr>
        <w:t xml:space="preserve"> </w:t>
      </w:r>
      <w:r w:rsidR="00520A6D" w:rsidRPr="00B83A0D">
        <w:rPr>
          <w:rFonts w:hint="cs"/>
          <w:rtl/>
        </w:rPr>
        <w:t xml:space="preserve">نمايد. همچنين </w:t>
      </w:r>
      <w:r w:rsidR="00A851A5" w:rsidRPr="00B83A0D">
        <w:rPr>
          <w:rFonts w:hint="cs"/>
          <w:rtl/>
        </w:rPr>
        <w:t>برای</w:t>
      </w:r>
      <w:r w:rsidR="003F0629" w:rsidRPr="00B83A0D">
        <w:rPr>
          <w:rFonts w:hint="cs"/>
          <w:rtl/>
        </w:rPr>
        <w:t xml:space="preserve"> </w:t>
      </w:r>
      <w:r w:rsidR="00A851A5" w:rsidRPr="00B83A0D">
        <w:rPr>
          <w:rFonts w:hint="cs"/>
          <w:rtl/>
        </w:rPr>
        <w:t xml:space="preserve">این </w:t>
      </w:r>
      <w:r w:rsidR="00520A6D" w:rsidRPr="00B83A0D">
        <w:rPr>
          <w:rFonts w:hint="cs"/>
          <w:rtl/>
        </w:rPr>
        <w:t>منظور</w:t>
      </w:r>
      <w:r w:rsidR="00526E3B" w:rsidRPr="00B83A0D">
        <w:rPr>
          <w:rFonts w:hint="cs"/>
          <w:rtl/>
        </w:rPr>
        <w:t>،</w:t>
      </w:r>
      <w:r w:rsidR="00520A6D" w:rsidRPr="00B83A0D">
        <w:rPr>
          <w:rFonts w:hint="cs"/>
          <w:rtl/>
        </w:rPr>
        <w:t xml:space="preserve"> ابزار‌هاي مالكانه </w:t>
      </w:r>
      <w:r w:rsidR="00C03CE2" w:rsidRPr="00B83A0D">
        <w:rPr>
          <w:rFonts w:hint="cs"/>
          <w:rtl/>
        </w:rPr>
        <w:t>خود</w:t>
      </w:r>
      <w:r w:rsidR="00520A6D" w:rsidRPr="00B83A0D">
        <w:rPr>
          <w:rFonts w:hint="cs"/>
          <w:rtl/>
        </w:rPr>
        <w:t xml:space="preserve"> ناشر</w:t>
      </w:r>
      <w:r w:rsidR="00773642" w:rsidRPr="00B83A0D">
        <w:rPr>
          <w:rFonts w:hint="cs"/>
          <w:rtl/>
        </w:rPr>
        <w:t>،</w:t>
      </w:r>
      <w:r w:rsidR="00520A6D" w:rsidRPr="00B83A0D">
        <w:rPr>
          <w:rFonts w:hint="cs"/>
          <w:rtl/>
        </w:rPr>
        <w:t xml:space="preserve"> ابزار‌هايي </w:t>
      </w:r>
      <w:r w:rsidR="00322974" w:rsidRPr="00B83A0D">
        <w:rPr>
          <w:rFonts w:hint="cs"/>
          <w:rtl/>
        </w:rPr>
        <w:t xml:space="preserve">را </w:t>
      </w:r>
      <w:r w:rsidR="00520A6D" w:rsidRPr="00B83A0D">
        <w:rPr>
          <w:rFonts w:hint="cs"/>
          <w:rtl/>
        </w:rPr>
        <w:t xml:space="preserve">كه </w:t>
      </w:r>
      <w:r w:rsidR="00A851A5" w:rsidRPr="00B83A0D">
        <w:rPr>
          <w:rFonts w:hint="cs"/>
          <w:rtl/>
        </w:rPr>
        <w:t xml:space="preserve">تمام </w:t>
      </w:r>
      <w:r w:rsidR="00526E3B" w:rsidRPr="00B83A0D">
        <w:rPr>
          <w:rFonts w:hint="cs"/>
          <w:rtl/>
        </w:rPr>
        <w:t>ویژگیها</w:t>
      </w:r>
      <w:r w:rsidR="00322974" w:rsidRPr="00B83A0D">
        <w:t xml:space="preserve"> </w:t>
      </w:r>
      <w:r w:rsidR="009E6113" w:rsidRPr="00B83A0D">
        <w:rPr>
          <w:rFonts w:hint="cs"/>
          <w:rtl/>
        </w:rPr>
        <w:t xml:space="preserve">و </w:t>
      </w:r>
      <w:r w:rsidR="00A851A5" w:rsidRPr="00B83A0D">
        <w:rPr>
          <w:rFonts w:hint="cs"/>
          <w:rtl/>
        </w:rPr>
        <w:t>شرایط م</w:t>
      </w:r>
      <w:r w:rsidR="00526E3B" w:rsidRPr="00B83A0D">
        <w:rPr>
          <w:rFonts w:hint="cs"/>
          <w:rtl/>
        </w:rPr>
        <w:t xml:space="preserve">ندرج در </w:t>
      </w:r>
      <w:r w:rsidR="00520A6D" w:rsidRPr="00B83A0D">
        <w:rPr>
          <w:rFonts w:hint="cs"/>
          <w:rtl/>
        </w:rPr>
        <w:t xml:space="preserve">بند‌هاي </w:t>
      </w:r>
      <w:r w:rsidRPr="00B83A0D">
        <w:rPr>
          <w:rFonts w:hint="cs"/>
          <w:rtl/>
        </w:rPr>
        <w:t>12</w:t>
      </w:r>
      <w:r w:rsidR="00520A6D" w:rsidRPr="00B83A0D">
        <w:rPr>
          <w:rFonts w:hint="cs"/>
          <w:rtl/>
        </w:rPr>
        <w:t xml:space="preserve"> و </w:t>
      </w:r>
      <w:r w:rsidRPr="00B83A0D">
        <w:rPr>
          <w:rFonts w:hint="cs"/>
          <w:rtl/>
        </w:rPr>
        <w:t>13</w:t>
      </w:r>
      <w:r w:rsidR="00520A6D" w:rsidRPr="00B83A0D">
        <w:rPr>
          <w:rFonts w:hint="cs"/>
          <w:rtl/>
        </w:rPr>
        <w:t xml:space="preserve"> يا </w:t>
      </w:r>
      <w:r w:rsidRPr="00B83A0D">
        <w:rPr>
          <w:rFonts w:hint="cs"/>
          <w:rtl/>
        </w:rPr>
        <w:t>14</w:t>
      </w:r>
      <w:r w:rsidR="00520A6D" w:rsidRPr="00B83A0D">
        <w:rPr>
          <w:rFonts w:hint="cs"/>
          <w:rtl/>
        </w:rPr>
        <w:t xml:space="preserve"> و </w:t>
      </w:r>
      <w:r w:rsidRPr="00B83A0D">
        <w:rPr>
          <w:rFonts w:hint="cs"/>
          <w:rtl/>
        </w:rPr>
        <w:t>15</w:t>
      </w:r>
      <w:r w:rsidR="00526E3B" w:rsidRPr="00B83A0D">
        <w:rPr>
          <w:rFonts w:hint="cs"/>
          <w:rtl/>
        </w:rPr>
        <w:t xml:space="preserve"> </w:t>
      </w:r>
      <w:r w:rsidR="00A851A5" w:rsidRPr="00B83A0D">
        <w:rPr>
          <w:rFonts w:hint="cs"/>
          <w:rtl/>
        </w:rPr>
        <w:t xml:space="preserve">را احراز </w:t>
      </w:r>
      <w:r w:rsidR="009E107D" w:rsidRPr="00B83A0D">
        <w:rPr>
          <w:rFonts w:hint="cs"/>
          <w:rtl/>
        </w:rPr>
        <w:t>کنند</w:t>
      </w:r>
      <w:r w:rsidR="00A851A5" w:rsidRPr="00B83A0D">
        <w:rPr>
          <w:rFonts w:hint="cs"/>
          <w:rtl/>
        </w:rPr>
        <w:t xml:space="preserve"> </w:t>
      </w:r>
      <w:r w:rsidR="00520A6D" w:rsidRPr="00B83A0D">
        <w:rPr>
          <w:rFonts w:hint="cs"/>
          <w:rtl/>
        </w:rPr>
        <w:t xml:space="preserve">يا ابزار‌هايي </w:t>
      </w:r>
      <w:r w:rsidR="00322974" w:rsidRPr="00B83A0D">
        <w:rPr>
          <w:rFonts w:hint="cs"/>
          <w:rtl/>
        </w:rPr>
        <w:t xml:space="preserve">را </w:t>
      </w:r>
      <w:r w:rsidR="00520A6D" w:rsidRPr="00B83A0D">
        <w:rPr>
          <w:rFonts w:hint="cs"/>
          <w:rtl/>
        </w:rPr>
        <w:t xml:space="preserve">كه قرار‌داد‌هايي براي دريافت يا </w:t>
      </w:r>
      <w:r w:rsidR="00A851A5" w:rsidRPr="00B83A0D">
        <w:rPr>
          <w:rFonts w:hint="cs"/>
          <w:rtl/>
        </w:rPr>
        <w:t xml:space="preserve">تحويل آتی </w:t>
      </w:r>
      <w:r w:rsidR="00520A6D" w:rsidRPr="00B83A0D">
        <w:rPr>
          <w:rFonts w:hint="cs"/>
          <w:rtl/>
        </w:rPr>
        <w:t xml:space="preserve">ابزار‌هاي مالكانه </w:t>
      </w:r>
      <w:r w:rsidR="009E107D" w:rsidRPr="00B83A0D">
        <w:rPr>
          <w:rFonts w:hint="cs"/>
          <w:rtl/>
        </w:rPr>
        <w:t xml:space="preserve">خود </w:t>
      </w:r>
      <w:r w:rsidR="00520A6D" w:rsidRPr="00B83A0D">
        <w:rPr>
          <w:rFonts w:hint="cs"/>
          <w:rtl/>
        </w:rPr>
        <w:t xml:space="preserve">واحد تجاري </w:t>
      </w:r>
      <w:r w:rsidR="00A851A5" w:rsidRPr="00B83A0D">
        <w:rPr>
          <w:rFonts w:hint="cs"/>
          <w:rtl/>
        </w:rPr>
        <w:t>باشند</w:t>
      </w:r>
      <w:r w:rsidR="00322974" w:rsidRPr="00B83A0D">
        <w:rPr>
          <w:rFonts w:hint="cs"/>
          <w:rtl/>
        </w:rPr>
        <w:t xml:space="preserve">، </w:t>
      </w:r>
      <w:r w:rsidR="00773642" w:rsidRPr="00B83A0D">
        <w:rPr>
          <w:rFonts w:hint="cs"/>
          <w:rtl/>
        </w:rPr>
        <w:t>شامل نمی</w:t>
      </w:r>
      <w:r w:rsidR="00773642" w:rsidRPr="00B83A0D">
        <w:rPr>
          <w:rFonts w:hint="cs"/>
          <w:rtl/>
        </w:rPr>
        <w:softHyphen/>
        <w:t>شود</w:t>
      </w:r>
      <w:r w:rsidR="00A851A5" w:rsidRPr="00B83A0D">
        <w:rPr>
          <w:rFonts w:hint="cs"/>
          <w:rtl/>
        </w:rPr>
        <w:t>.</w:t>
      </w:r>
    </w:p>
    <w:p w:rsidR="002603AA" w:rsidRPr="00B83A0D" w:rsidRDefault="00773642" w:rsidP="00400DE8">
      <w:pPr>
        <w:pStyle w:val="aff0"/>
        <w:rPr>
          <w:rtl/>
        </w:rPr>
      </w:pPr>
      <w:r w:rsidRPr="00B83A0D">
        <w:rPr>
          <w:rFonts w:hint="cs"/>
          <w:rtl/>
        </w:rPr>
        <w:t xml:space="preserve">یک </w:t>
      </w:r>
      <w:r w:rsidR="002603AA" w:rsidRPr="00B83A0D">
        <w:rPr>
          <w:rFonts w:hint="cs"/>
          <w:rtl/>
        </w:rPr>
        <w:t>تعهد قرار‌دادي، شامل تعهد ناشي از</w:t>
      </w:r>
      <w:r w:rsidRPr="00B83A0D">
        <w:rPr>
          <w:rFonts w:hint="cs"/>
          <w:rtl/>
        </w:rPr>
        <w:t xml:space="preserve"> یک</w:t>
      </w:r>
      <w:r w:rsidR="002603AA" w:rsidRPr="00B83A0D">
        <w:rPr>
          <w:rFonts w:hint="cs"/>
          <w:rtl/>
        </w:rPr>
        <w:t xml:space="preserve"> ابزار مالي مشتقه</w:t>
      </w:r>
      <w:r w:rsidR="00A851A5" w:rsidRPr="00B83A0D">
        <w:rPr>
          <w:rFonts w:hint="cs"/>
          <w:rtl/>
        </w:rPr>
        <w:t xml:space="preserve"> </w:t>
      </w:r>
      <w:r w:rsidR="002603AA" w:rsidRPr="00B83A0D">
        <w:rPr>
          <w:rFonts w:hint="cs"/>
          <w:rtl/>
        </w:rPr>
        <w:t xml:space="preserve">كه </w:t>
      </w:r>
      <w:r w:rsidR="00A851A5" w:rsidRPr="00B83A0D">
        <w:rPr>
          <w:rFonts w:hint="eastAsia"/>
          <w:rtl/>
        </w:rPr>
        <w:t>احتمالاً</w:t>
      </w:r>
      <w:r w:rsidR="00A851A5" w:rsidRPr="00B83A0D">
        <w:rPr>
          <w:rtl/>
        </w:rPr>
        <w:t xml:space="preserve"> </w:t>
      </w:r>
      <w:r w:rsidR="00A851A5" w:rsidRPr="00B83A0D">
        <w:rPr>
          <w:rFonts w:hint="cs"/>
          <w:rtl/>
        </w:rPr>
        <w:t>ی</w:t>
      </w:r>
      <w:r w:rsidR="00A851A5" w:rsidRPr="00B83A0D">
        <w:rPr>
          <w:rFonts w:hint="eastAsia"/>
          <w:rtl/>
        </w:rPr>
        <w:t>ا</w:t>
      </w:r>
      <w:r w:rsidR="00A851A5" w:rsidRPr="00B83A0D">
        <w:rPr>
          <w:rtl/>
        </w:rPr>
        <w:t xml:space="preserve"> </w:t>
      </w:r>
      <w:r w:rsidR="00A851A5" w:rsidRPr="00B83A0D">
        <w:rPr>
          <w:rFonts w:hint="eastAsia"/>
          <w:rtl/>
        </w:rPr>
        <w:t>قطعاً</w:t>
      </w:r>
      <w:r w:rsidR="00A851A5" w:rsidRPr="00B83A0D">
        <w:rPr>
          <w:rFonts w:hint="cs"/>
          <w:rtl/>
        </w:rPr>
        <w:t xml:space="preserve"> م</w:t>
      </w:r>
      <w:r w:rsidR="002603AA" w:rsidRPr="00B83A0D">
        <w:rPr>
          <w:rFonts w:hint="cs"/>
          <w:rtl/>
        </w:rPr>
        <w:t xml:space="preserve">نجر به دريافت يا تحويل آتي ابزار‌هاي مالكانه </w:t>
      </w:r>
      <w:r w:rsidR="009E107D" w:rsidRPr="00B83A0D">
        <w:rPr>
          <w:rFonts w:hint="cs"/>
          <w:rtl/>
        </w:rPr>
        <w:t>خود</w:t>
      </w:r>
      <w:r w:rsidR="006E4B1D" w:rsidRPr="00B83A0D">
        <w:rPr>
          <w:rFonts w:hint="cs"/>
          <w:rtl/>
        </w:rPr>
        <w:t xml:space="preserve"> </w:t>
      </w:r>
      <w:r w:rsidR="002603AA" w:rsidRPr="00B83A0D">
        <w:rPr>
          <w:rFonts w:hint="cs"/>
          <w:rtl/>
        </w:rPr>
        <w:t>ناشر</w:t>
      </w:r>
      <w:r w:rsidR="00A851A5" w:rsidRPr="00B83A0D">
        <w:rPr>
          <w:rFonts w:hint="cs"/>
          <w:rtl/>
        </w:rPr>
        <w:t xml:space="preserve"> خواهد شد،</w:t>
      </w:r>
      <w:r w:rsidR="002603AA" w:rsidRPr="00B83A0D">
        <w:rPr>
          <w:rFonts w:hint="cs"/>
          <w:rtl/>
        </w:rPr>
        <w:t xml:space="preserve"> ام</w:t>
      </w:r>
      <w:r w:rsidRPr="00B83A0D">
        <w:rPr>
          <w:rFonts w:hint="cs"/>
          <w:rtl/>
        </w:rPr>
        <w:t>ا شرطهای مندرج در</w:t>
      </w:r>
      <w:r w:rsidR="002603AA" w:rsidRPr="00B83A0D">
        <w:rPr>
          <w:rFonts w:hint="cs"/>
          <w:rtl/>
        </w:rPr>
        <w:t xml:space="preserve"> بند (الف) و (ب) </w:t>
      </w:r>
      <w:r w:rsidR="00322974" w:rsidRPr="00B83A0D">
        <w:rPr>
          <w:rFonts w:hint="cs"/>
          <w:rtl/>
        </w:rPr>
        <w:t>بالا</w:t>
      </w:r>
      <w:r w:rsidR="002603AA" w:rsidRPr="00B83A0D">
        <w:rPr>
          <w:rFonts w:hint="cs"/>
          <w:rtl/>
        </w:rPr>
        <w:t xml:space="preserve"> را احراز نمي‌كند، ابزار مالكانه محسوب نمي‌شود. به عنوان يك استثنا،</w:t>
      </w:r>
      <w:r w:rsidR="00A851A5" w:rsidRPr="00B83A0D">
        <w:rPr>
          <w:rFonts w:hint="cs"/>
          <w:rtl/>
        </w:rPr>
        <w:t xml:space="preserve"> اگر</w:t>
      </w:r>
      <w:r w:rsidR="002603AA" w:rsidRPr="00B83A0D">
        <w:rPr>
          <w:rFonts w:hint="cs"/>
          <w:rtl/>
        </w:rPr>
        <w:t xml:space="preserve"> ابزاري كه تعريف بدهي مالي را احراز </w:t>
      </w:r>
      <w:r w:rsidR="00625121" w:rsidRPr="00B83A0D">
        <w:rPr>
          <w:rFonts w:hint="cs"/>
          <w:rtl/>
        </w:rPr>
        <w:t>می‌</w:t>
      </w:r>
      <w:r w:rsidR="002603AA" w:rsidRPr="00B83A0D">
        <w:rPr>
          <w:rFonts w:hint="cs"/>
          <w:rtl/>
        </w:rPr>
        <w:t xml:space="preserve">‌كند، تمام ويژگيها و شرايط </w:t>
      </w:r>
      <w:r w:rsidR="007A5B1C" w:rsidRPr="00B83A0D">
        <w:rPr>
          <w:rFonts w:hint="cs"/>
          <w:rtl/>
        </w:rPr>
        <w:t xml:space="preserve">مندرج در </w:t>
      </w:r>
      <w:r w:rsidR="002603AA" w:rsidRPr="00B83A0D">
        <w:rPr>
          <w:rFonts w:hint="cs"/>
          <w:rtl/>
        </w:rPr>
        <w:t xml:space="preserve">بندهاي </w:t>
      </w:r>
      <w:r w:rsidR="006E4B1D" w:rsidRPr="00B83A0D">
        <w:rPr>
          <w:rFonts w:hint="cs"/>
          <w:rtl/>
        </w:rPr>
        <w:t>12</w:t>
      </w:r>
      <w:r w:rsidR="002603AA" w:rsidRPr="00B83A0D">
        <w:rPr>
          <w:rFonts w:hint="cs"/>
          <w:rtl/>
        </w:rPr>
        <w:t xml:space="preserve"> </w:t>
      </w:r>
      <w:r w:rsidR="00547DC6" w:rsidRPr="00B83A0D">
        <w:rPr>
          <w:rFonts w:hint="cs"/>
          <w:rtl/>
        </w:rPr>
        <w:t xml:space="preserve">و </w:t>
      </w:r>
      <w:r w:rsidR="006E4B1D" w:rsidRPr="00B83A0D">
        <w:rPr>
          <w:rFonts w:hint="cs"/>
          <w:rtl/>
        </w:rPr>
        <w:t>13</w:t>
      </w:r>
      <w:r w:rsidR="00547DC6" w:rsidRPr="00B83A0D">
        <w:rPr>
          <w:rFonts w:hint="cs"/>
          <w:rtl/>
        </w:rPr>
        <w:t xml:space="preserve"> يا </w:t>
      </w:r>
      <w:r w:rsidR="006E4B1D" w:rsidRPr="00B83A0D">
        <w:rPr>
          <w:rFonts w:hint="cs"/>
          <w:rtl/>
        </w:rPr>
        <w:t>14</w:t>
      </w:r>
      <w:r w:rsidR="002603AA" w:rsidRPr="00B83A0D">
        <w:rPr>
          <w:rFonts w:hint="cs"/>
          <w:rtl/>
        </w:rPr>
        <w:t xml:space="preserve"> و </w:t>
      </w:r>
      <w:r w:rsidR="006E4B1D" w:rsidRPr="00B83A0D">
        <w:rPr>
          <w:rFonts w:hint="cs"/>
          <w:rtl/>
        </w:rPr>
        <w:t>15</w:t>
      </w:r>
      <w:r w:rsidR="002603AA" w:rsidRPr="00B83A0D">
        <w:rPr>
          <w:rFonts w:hint="cs"/>
          <w:rtl/>
        </w:rPr>
        <w:t xml:space="preserve"> را</w:t>
      </w:r>
      <w:r w:rsidRPr="00B83A0D">
        <w:rPr>
          <w:rFonts w:hint="cs"/>
          <w:rtl/>
        </w:rPr>
        <w:t xml:space="preserve"> نیز</w:t>
      </w:r>
      <w:r w:rsidR="002603AA" w:rsidRPr="00B83A0D">
        <w:rPr>
          <w:rFonts w:hint="cs"/>
          <w:rtl/>
        </w:rPr>
        <w:t xml:space="preserve"> احراز كند، به عنوان ابزار مالكانه طبقه‌بندي مي‌شود.</w:t>
      </w:r>
    </w:p>
    <w:p w:rsidR="002603AA" w:rsidRPr="00B83A0D" w:rsidRDefault="002603AA" w:rsidP="00400DE8">
      <w:pPr>
        <w:pStyle w:val="aff6"/>
        <w:rPr>
          <w:rtl/>
        </w:rPr>
      </w:pPr>
      <w:r w:rsidRPr="00B83A0D">
        <w:rPr>
          <w:rFonts w:hint="eastAsia"/>
          <w:rtl/>
        </w:rPr>
        <w:t>ابزار‌هاي</w:t>
      </w:r>
      <w:r w:rsidRPr="00B83A0D">
        <w:rPr>
          <w:rtl/>
        </w:rPr>
        <w:t xml:space="preserve"> </w:t>
      </w:r>
      <w:r w:rsidRPr="00B83A0D">
        <w:rPr>
          <w:rFonts w:hint="eastAsia"/>
          <w:rtl/>
        </w:rPr>
        <w:t>قابل</w:t>
      </w:r>
      <w:r w:rsidRPr="00B83A0D">
        <w:rPr>
          <w:rtl/>
        </w:rPr>
        <w:t xml:space="preserve"> </w:t>
      </w:r>
      <w:r w:rsidR="0042585E" w:rsidRPr="00B83A0D">
        <w:rPr>
          <w:rFonts w:hint="cs"/>
          <w:rtl/>
        </w:rPr>
        <w:t xml:space="preserve">فروش </w:t>
      </w:r>
      <w:r w:rsidR="009E107D" w:rsidRPr="00B83A0D">
        <w:rPr>
          <w:rFonts w:hint="cs"/>
          <w:rtl/>
        </w:rPr>
        <w:t>به ناشر</w:t>
      </w:r>
    </w:p>
    <w:p w:rsidR="002603AA" w:rsidRPr="00B83A0D" w:rsidRDefault="005215F0" w:rsidP="00400DE8">
      <w:pPr>
        <w:pStyle w:val="afa"/>
        <w:rPr>
          <w:rtl/>
        </w:rPr>
      </w:pPr>
      <w:r w:rsidRPr="00B83A0D">
        <w:rPr>
          <w:rFonts w:hint="cs"/>
          <w:rtl/>
        </w:rPr>
        <w:t>12</w:t>
      </w:r>
      <w:r w:rsidR="00454AE3" w:rsidRPr="00B83A0D">
        <w:rPr>
          <w:rFonts w:hint="cs"/>
          <w:rtl/>
        </w:rPr>
        <w:t>.</w:t>
      </w:r>
      <w:r w:rsidR="00454AE3" w:rsidRPr="00B83A0D">
        <w:rPr>
          <w:rFonts w:hint="cs"/>
          <w:rtl/>
        </w:rPr>
        <w:tab/>
      </w:r>
      <w:r w:rsidR="002603AA" w:rsidRPr="00B83A0D">
        <w:rPr>
          <w:rFonts w:hint="cs"/>
          <w:rtl/>
        </w:rPr>
        <w:t xml:space="preserve">ابزار مالي قابل </w:t>
      </w:r>
      <w:r w:rsidR="00A851A5" w:rsidRPr="00B83A0D">
        <w:rPr>
          <w:rFonts w:hint="cs"/>
          <w:rtl/>
        </w:rPr>
        <w:t>فروش</w:t>
      </w:r>
      <w:r w:rsidR="00924938" w:rsidRPr="00B83A0D" w:rsidDel="00924938">
        <w:rPr>
          <w:rFonts w:hint="cs"/>
          <w:rtl/>
        </w:rPr>
        <w:t xml:space="preserve"> </w:t>
      </w:r>
      <w:r w:rsidR="009E107D" w:rsidRPr="00B83A0D">
        <w:rPr>
          <w:rFonts w:hint="cs"/>
          <w:rtl/>
        </w:rPr>
        <w:t>به ناشر</w:t>
      </w:r>
      <w:r w:rsidR="00A851A5" w:rsidRPr="00B83A0D">
        <w:rPr>
          <w:rFonts w:hint="cs"/>
          <w:rtl/>
        </w:rPr>
        <w:t xml:space="preserve">، </w:t>
      </w:r>
      <w:r w:rsidR="002603AA" w:rsidRPr="00B83A0D">
        <w:rPr>
          <w:rFonts w:hint="cs"/>
          <w:rtl/>
        </w:rPr>
        <w:t>تعهد قرار‌دادي ناشر ب</w:t>
      </w:r>
      <w:r w:rsidR="00A851A5" w:rsidRPr="00B83A0D">
        <w:rPr>
          <w:rFonts w:hint="cs"/>
          <w:rtl/>
        </w:rPr>
        <w:t>رای</w:t>
      </w:r>
      <w:r w:rsidR="002603AA" w:rsidRPr="00B83A0D">
        <w:rPr>
          <w:rFonts w:hint="cs"/>
          <w:rtl/>
        </w:rPr>
        <w:t xml:space="preserve"> </w:t>
      </w:r>
      <w:r w:rsidR="002603AA" w:rsidRPr="00B83A0D">
        <w:rPr>
          <w:rFonts w:hint="eastAsia"/>
          <w:rtl/>
        </w:rPr>
        <w:t>بازخريد</w:t>
      </w:r>
      <w:r w:rsidR="002603AA" w:rsidRPr="00B83A0D">
        <w:rPr>
          <w:rFonts w:hint="cs"/>
          <w:rtl/>
        </w:rPr>
        <w:t xml:space="preserve"> </w:t>
      </w:r>
      <w:r w:rsidR="00A851A5" w:rsidRPr="00B83A0D">
        <w:rPr>
          <w:rFonts w:hint="cs"/>
          <w:rtl/>
        </w:rPr>
        <w:t xml:space="preserve">آن </w:t>
      </w:r>
      <w:r w:rsidR="002603AA" w:rsidRPr="00B83A0D">
        <w:rPr>
          <w:rFonts w:hint="cs"/>
          <w:rtl/>
        </w:rPr>
        <w:t xml:space="preserve">ابزار </w:t>
      </w:r>
      <w:r w:rsidR="00924938" w:rsidRPr="00B83A0D">
        <w:rPr>
          <w:rFonts w:hint="cs"/>
          <w:rtl/>
        </w:rPr>
        <w:t xml:space="preserve">در </w:t>
      </w:r>
      <w:r w:rsidR="002603AA" w:rsidRPr="00B83A0D">
        <w:rPr>
          <w:rFonts w:hint="cs"/>
          <w:rtl/>
        </w:rPr>
        <w:t>ازاي نقد يا دارايي مالي ديگر</w:t>
      </w:r>
      <w:r w:rsidR="00A851A5" w:rsidRPr="00B83A0D">
        <w:rPr>
          <w:rFonts w:hint="cs"/>
          <w:rtl/>
        </w:rPr>
        <w:t xml:space="preserve">، </w:t>
      </w:r>
      <w:r w:rsidR="002603AA" w:rsidRPr="00B83A0D">
        <w:rPr>
          <w:rFonts w:hint="cs"/>
          <w:rtl/>
        </w:rPr>
        <w:t xml:space="preserve">در صورت اعمال </w:t>
      </w:r>
      <w:r w:rsidR="002603AA" w:rsidRPr="00B83A0D">
        <w:rPr>
          <w:rFonts w:hint="eastAsia"/>
          <w:rtl/>
        </w:rPr>
        <w:t>حق</w:t>
      </w:r>
      <w:r w:rsidR="002603AA" w:rsidRPr="00B83A0D">
        <w:rPr>
          <w:rFonts w:hint="cs"/>
          <w:rtl/>
        </w:rPr>
        <w:t xml:space="preserve"> فروش است. به عنوان </w:t>
      </w:r>
      <w:r w:rsidR="00A851A5" w:rsidRPr="00B83A0D">
        <w:rPr>
          <w:rFonts w:hint="cs"/>
          <w:rtl/>
        </w:rPr>
        <w:t>یک استثنا بر</w:t>
      </w:r>
      <w:r w:rsidR="002603AA" w:rsidRPr="00B83A0D">
        <w:rPr>
          <w:rFonts w:hint="cs"/>
          <w:rtl/>
        </w:rPr>
        <w:t xml:space="preserve"> تعريف بدهي مالي، ابزاري كه </w:t>
      </w:r>
      <w:r w:rsidR="00773642" w:rsidRPr="00B83A0D">
        <w:rPr>
          <w:rFonts w:hint="cs"/>
          <w:rtl/>
        </w:rPr>
        <w:t>دربرگیرنده</w:t>
      </w:r>
      <w:r w:rsidR="00A851A5" w:rsidRPr="00B83A0D">
        <w:rPr>
          <w:rFonts w:hint="cs"/>
          <w:rtl/>
        </w:rPr>
        <w:t xml:space="preserve"> </w:t>
      </w:r>
      <w:r w:rsidR="002603AA" w:rsidRPr="00B83A0D">
        <w:rPr>
          <w:rFonts w:hint="cs"/>
          <w:rtl/>
        </w:rPr>
        <w:t xml:space="preserve">چنين تعهدي باشد، در صورت </w:t>
      </w:r>
      <w:r w:rsidR="00A851A5" w:rsidRPr="00B83A0D">
        <w:rPr>
          <w:rFonts w:hint="cs"/>
          <w:rtl/>
        </w:rPr>
        <w:t xml:space="preserve">دارا بودن </w:t>
      </w:r>
      <w:r w:rsidR="00547DC6" w:rsidRPr="00B83A0D">
        <w:rPr>
          <w:rFonts w:hint="cs"/>
          <w:rtl/>
        </w:rPr>
        <w:t>تمام</w:t>
      </w:r>
      <w:r w:rsidR="00773642" w:rsidRPr="00B83A0D">
        <w:rPr>
          <w:rFonts w:hint="cs"/>
          <w:rtl/>
        </w:rPr>
        <w:t xml:space="preserve"> ويژگيها</w:t>
      </w:r>
      <w:r w:rsidR="00625121" w:rsidRPr="00B83A0D">
        <w:rPr>
          <w:rFonts w:hint="cs"/>
          <w:rtl/>
        </w:rPr>
        <w:t>ی زیر</w:t>
      </w:r>
      <w:r w:rsidR="002603AA" w:rsidRPr="00B83A0D">
        <w:rPr>
          <w:rFonts w:hint="cs"/>
          <w:rtl/>
        </w:rPr>
        <w:t>، به عنوان ابزار مالكانه طبقه‌بندي مي‌شود:</w:t>
      </w:r>
    </w:p>
    <w:p w:rsidR="002603AA" w:rsidRPr="00B83A0D" w:rsidRDefault="00520A6D" w:rsidP="00400DE8">
      <w:pPr>
        <w:pStyle w:val="aff"/>
        <w:rPr>
          <w:rtl/>
        </w:rPr>
      </w:pPr>
      <w:r w:rsidRPr="00B83A0D">
        <w:rPr>
          <w:rFonts w:hint="cs"/>
          <w:rtl/>
        </w:rPr>
        <w:t>الف.</w:t>
      </w:r>
      <w:r w:rsidRPr="00B83A0D">
        <w:rPr>
          <w:rFonts w:hint="cs"/>
          <w:rtl/>
        </w:rPr>
        <w:tab/>
      </w:r>
      <w:r w:rsidR="00A851A5" w:rsidRPr="00B83A0D">
        <w:rPr>
          <w:rFonts w:hint="cs"/>
          <w:spacing w:val="-4"/>
          <w:rtl/>
        </w:rPr>
        <w:t xml:space="preserve">در زمان </w:t>
      </w:r>
      <w:r w:rsidR="00032DF2" w:rsidRPr="00B83A0D">
        <w:rPr>
          <w:rFonts w:hint="cs"/>
          <w:spacing w:val="-4"/>
          <w:rtl/>
        </w:rPr>
        <w:t>انحلال</w:t>
      </w:r>
      <w:r w:rsidR="00A851A5" w:rsidRPr="00B83A0D">
        <w:rPr>
          <w:rFonts w:hint="cs"/>
          <w:spacing w:val="-4"/>
          <w:rtl/>
        </w:rPr>
        <w:t xml:space="preserve">، </w:t>
      </w:r>
      <w:r w:rsidR="00EC0190" w:rsidRPr="00B83A0D">
        <w:rPr>
          <w:rFonts w:hint="cs"/>
          <w:spacing w:val="-4"/>
          <w:rtl/>
        </w:rPr>
        <w:t>براي دارنده</w:t>
      </w:r>
      <w:r w:rsidR="00773642" w:rsidRPr="00B83A0D">
        <w:rPr>
          <w:rFonts w:hint="cs"/>
          <w:spacing w:val="-4"/>
          <w:rtl/>
        </w:rPr>
        <w:t>،</w:t>
      </w:r>
      <w:r w:rsidR="00A851A5" w:rsidRPr="00B83A0D">
        <w:rPr>
          <w:rFonts w:hint="cs"/>
          <w:spacing w:val="-4"/>
          <w:rtl/>
        </w:rPr>
        <w:t xml:space="preserve"> </w:t>
      </w:r>
      <w:r w:rsidR="009E107D" w:rsidRPr="00B83A0D">
        <w:rPr>
          <w:rFonts w:hint="cs"/>
          <w:spacing w:val="-4"/>
          <w:rtl/>
        </w:rPr>
        <w:t>نسبت به سهم متناسبی</w:t>
      </w:r>
      <w:r w:rsidR="00EC0190" w:rsidRPr="00B83A0D">
        <w:rPr>
          <w:rFonts w:hint="cs"/>
          <w:spacing w:val="-4"/>
          <w:rtl/>
        </w:rPr>
        <w:t xml:space="preserve"> از خالص داراييهاي واحد تجاري، ايجاد حق كند. خالص داراييهاي واحد تجاري، </w:t>
      </w:r>
      <w:r w:rsidR="00933AEF" w:rsidRPr="00B83A0D">
        <w:rPr>
          <w:rFonts w:hint="cs"/>
          <w:spacing w:val="-4"/>
          <w:rtl/>
        </w:rPr>
        <w:t xml:space="preserve">به </w:t>
      </w:r>
      <w:r w:rsidR="00EC0190" w:rsidRPr="00B83A0D">
        <w:rPr>
          <w:rFonts w:hint="cs"/>
          <w:spacing w:val="-4"/>
          <w:rtl/>
        </w:rPr>
        <w:t>داراييهاي</w:t>
      </w:r>
      <w:r w:rsidR="00547DC6" w:rsidRPr="00B83A0D">
        <w:rPr>
          <w:rFonts w:hint="cs"/>
          <w:spacing w:val="-4"/>
          <w:rtl/>
        </w:rPr>
        <w:t>ی</w:t>
      </w:r>
      <w:r w:rsidR="00EC0190" w:rsidRPr="00B83A0D">
        <w:rPr>
          <w:rFonts w:hint="cs"/>
          <w:spacing w:val="-4"/>
          <w:rtl/>
        </w:rPr>
        <w:t xml:space="preserve"> </w:t>
      </w:r>
      <w:r w:rsidR="00933AEF" w:rsidRPr="00B83A0D">
        <w:rPr>
          <w:rFonts w:hint="cs"/>
          <w:spacing w:val="-4"/>
          <w:rtl/>
        </w:rPr>
        <w:t xml:space="preserve">اطلاق می‌شود </w:t>
      </w:r>
      <w:r w:rsidR="00EC0190" w:rsidRPr="00B83A0D">
        <w:rPr>
          <w:rFonts w:hint="cs"/>
          <w:spacing w:val="-4"/>
          <w:rtl/>
        </w:rPr>
        <w:t xml:space="preserve">كه </w:t>
      </w:r>
      <w:r w:rsidR="00547DC6" w:rsidRPr="00B83A0D">
        <w:rPr>
          <w:rFonts w:hint="cs"/>
          <w:spacing w:val="-4"/>
          <w:rtl/>
        </w:rPr>
        <w:t>پس</w:t>
      </w:r>
      <w:r w:rsidR="003F0629" w:rsidRPr="00B83A0D">
        <w:rPr>
          <w:rFonts w:hint="cs"/>
          <w:spacing w:val="-4"/>
          <w:rtl/>
        </w:rPr>
        <w:t xml:space="preserve"> </w:t>
      </w:r>
      <w:r w:rsidR="00547DC6" w:rsidRPr="00B83A0D">
        <w:rPr>
          <w:rFonts w:hint="cs"/>
          <w:spacing w:val="-4"/>
          <w:rtl/>
        </w:rPr>
        <w:t>از</w:t>
      </w:r>
      <w:r w:rsidR="00EC0190" w:rsidRPr="00B83A0D">
        <w:rPr>
          <w:rFonts w:hint="cs"/>
          <w:spacing w:val="-4"/>
          <w:rtl/>
        </w:rPr>
        <w:t xml:space="preserve"> كسر </w:t>
      </w:r>
      <w:r w:rsidR="00547DC6" w:rsidRPr="00B83A0D">
        <w:rPr>
          <w:rFonts w:hint="cs"/>
          <w:spacing w:val="-4"/>
          <w:rtl/>
        </w:rPr>
        <w:t>تمام</w:t>
      </w:r>
      <w:r w:rsidR="00EC0190" w:rsidRPr="00B83A0D">
        <w:rPr>
          <w:rFonts w:hint="cs"/>
          <w:spacing w:val="-4"/>
          <w:rtl/>
        </w:rPr>
        <w:t xml:space="preserve"> ادعا</w:t>
      </w:r>
      <w:r w:rsidR="00547DC6" w:rsidRPr="00B83A0D">
        <w:rPr>
          <w:rFonts w:hint="cs"/>
          <w:spacing w:val="-4"/>
          <w:rtl/>
        </w:rPr>
        <w:t>ها</w:t>
      </w:r>
      <w:r w:rsidR="00EC0190" w:rsidRPr="00B83A0D">
        <w:rPr>
          <w:rFonts w:hint="cs"/>
          <w:spacing w:val="-4"/>
          <w:rtl/>
        </w:rPr>
        <w:t xml:space="preserve"> </w:t>
      </w:r>
      <w:r w:rsidR="00547DC6" w:rsidRPr="00B83A0D">
        <w:rPr>
          <w:rFonts w:hint="cs"/>
          <w:spacing w:val="-4"/>
          <w:rtl/>
        </w:rPr>
        <w:t>نسبت</w:t>
      </w:r>
      <w:r w:rsidR="003F0629" w:rsidRPr="00B83A0D">
        <w:rPr>
          <w:rFonts w:hint="cs"/>
          <w:spacing w:val="-4"/>
          <w:rtl/>
        </w:rPr>
        <w:t xml:space="preserve"> </w:t>
      </w:r>
      <w:r w:rsidR="00547DC6" w:rsidRPr="00B83A0D">
        <w:rPr>
          <w:rFonts w:hint="cs"/>
          <w:spacing w:val="-4"/>
          <w:rtl/>
        </w:rPr>
        <w:t>به</w:t>
      </w:r>
      <w:r w:rsidR="00EC0190" w:rsidRPr="00B83A0D">
        <w:rPr>
          <w:rFonts w:hint="cs"/>
          <w:spacing w:val="-4"/>
          <w:rtl/>
        </w:rPr>
        <w:t xml:space="preserve"> آن داراييها</w:t>
      </w:r>
      <w:r w:rsidR="00A851A5" w:rsidRPr="00B83A0D">
        <w:rPr>
          <w:rFonts w:hint="cs"/>
          <w:spacing w:val="-4"/>
          <w:rtl/>
        </w:rPr>
        <w:t>،</w:t>
      </w:r>
      <w:r w:rsidR="00EC0190" w:rsidRPr="00B83A0D">
        <w:rPr>
          <w:rFonts w:hint="cs"/>
          <w:spacing w:val="-4"/>
          <w:rtl/>
        </w:rPr>
        <w:t xml:space="preserve"> باقي مي‌ماند. سهم متناسب </w:t>
      </w:r>
      <w:r w:rsidR="00E44903" w:rsidRPr="00B83A0D">
        <w:rPr>
          <w:rFonts w:hint="cs"/>
          <w:spacing w:val="-4"/>
          <w:rtl/>
        </w:rPr>
        <w:t>به</w:t>
      </w:r>
      <w:r w:rsidR="003F0629" w:rsidRPr="00B83A0D">
        <w:rPr>
          <w:rFonts w:hint="cs"/>
          <w:spacing w:val="-4"/>
          <w:rtl/>
        </w:rPr>
        <w:t xml:space="preserve"> </w:t>
      </w:r>
      <w:r w:rsidR="00E44903" w:rsidRPr="00B83A0D">
        <w:rPr>
          <w:rFonts w:hint="cs"/>
          <w:spacing w:val="-4"/>
          <w:rtl/>
        </w:rPr>
        <w:t>صورت</w:t>
      </w:r>
      <w:r w:rsidR="00EC0190" w:rsidRPr="00B83A0D">
        <w:rPr>
          <w:rFonts w:hint="cs"/>
          <w:spacing w:val="-4"/>
          <w:rtl/>
        </w:rPr>
        <w:t xml:space="preserve"> زير تعيين مي‌شود:</w:t>
      </w:r>
    </w:p>
    <w:p w:rsidR="00EC0190" w:rsidRPr="00B83A0D" w:rsidRDefault="003F0629" w:rsidP="00400DE8">
      <w:pPr>
        <w:pStyle w:val="aff5"/>
        <w:rPr>
          <w:spacing w:val="-4"/>
          <w:rtl/>
        </w:rPr>
      </w:pPr>
      <w:r w:rsidRPr="00B83A0D">
        <w:rPr>
          <w:rFonts w:hint="cs"/>
          <w:spacing w:val="-4"/>
          <w:rtl/>
        </w:rPr>
        <w:t>1.</w:t>
      </w:r>
      <w:r w:rsidRPr="00B83A0D">
        <w:rPr>
          <w:rFonts w:hint="cs"/>
          <w:spacing w:val="-4"/>
          <w:rtl/>
        </w:rPr>
        <w:tab/>
      </w:r>
      <w:r w:rsidR="00EC0190" w:rsidRPr="00B83A0D">
        <w:rPr>
          <w:rFonts w:hint="cs"/>
          <w:spacing w:val="-4"/>
          <w:rtl/>
        </w:rPr>
        <w:t xml:space="preserve">تقسيم خالص داراييهاي واحد تجاري </w:t>
      </w:r>
      <w:r w:rsidR="00A851A5" w:rsidRPr="00B83A0D">
        <w:rPr>
          <w:rFonts w:hint="cs"/>
          <w:spacing w:val="-4"/>
          <w:rtl/>
        </w:rPr>
        <w:t xml:space="preserve">در زمان </w:t>
      </w:r>
      <w:r w:rsidR="00EC0190" w:rsidRPr="00B83A0D">
        <w:rPr>
          <w:rFonts w:hint="cs"/>
          <w:spacing w:val="-4"/>
          <w:rtl/>
        </w:rPr>
        <w:t xml:space="preserve">انحلال </w:t>
      </w:r>
      <w:r w:rsidR="00933AEF" w:rsidRPr="00B83A0D">
        <w:rPr>
          <w:rFonts w:hint="cs"/>
          <w:spacing w:val="-4"/>
          <w:rtl/>
        </w:rPr>
        <w:t xml:space="preserve">به </w:t>
      </w:r>
      <w:r w:rsidR="00EC0190" w:rsidRPr="00B83A0D">
        <w:rPr>
          <w:rFonts w:hint="cs"/>
          <w:spacing w:val="-4"/>
          <w:rtl/>
        </w:rPr>
        <w:t>واحد‌هاي با مبالغ مساوي</w:t>
      </w:r>
      <w:r w:rsidR="00E44903" w:rsidRPr="00B83A0D">
        <w:rPr>
          <w:rFonts w:hint="cs"/>
          <w:spacing w:val="-4"/>
          <w:rtl/>
        </w:rPr>
        <w:t>؛</w:t>
      </w:r>
      <w:r w:rsidR="00EC0190" w:rsidRPr="00B83A0D">
        <w:rPr>
          <w:rFonts w:hint="cs"/>
          <w:spacing w:val="-4"/>
          <w:rtl/>
        </w:rPr>
        <w:t xml:space="preserve"> و</w:t>
      </w:r>
    </w:p>
    <w:p w:rsidR="00520A6D" w:rsidRPr="00B83A0D" w:rsidRDefault="003F0629" w:rsidP="00400DE8">
      <w:pPr>
        <w:pStyle w:val="aff5"/>
        <w:rPr>
          <w:rFonts w:asciiTheme="minorHAnsi" w:hAnsiTheme="minorHAnsi"/>
          <w:rtl/>
        </w:rPr>
      </w:pPr>
      <w:r w:rsidRPr="00B83A0D">
        <w:rPr>
          <w:rFonts w:hint="cs"/>
          <w:rtl/>
        </w:rPr>
        <w:t>2.</w:t>
      </w:r>
      <w:r w:rsidRPr="00B83A0D">
        <w:rPr>
          <w:rFonts w:hint="cs"/>
          <w:rtl/>
        </w:rPr>
        <w:tab/>
      </w:r>
      <w:r w:rsidR="00EC0190" w:rsidRPr="00B83A0D">
        <w:rPr>
          <w:rFonts w:hint="cs"/>
          <w:rtl/>
        </w:rPr>
        <w:t>ضرب مبلغ</w:t>
      </w:r>
      <w:r w:rsidR="00E44903" w:rsidRPr="00B83A0D">
        <w:rPr>
          <w:rFonts w:hint="cs"/>
          <w:rtl/>
        </w:rPr>
        <w:t xml:space="preserve"> به</w:t>
      </w:r>
      <w:r w:rsidRPr="00B83A0D">
        <w:rPr>
          <w:rFonts w:hint="cs"/>
          <w:rtl/>
        </w:rPr>
        <w:t xml:space="preserve"> </w:t>
      </w:r>
      <w:r w:rsidR="00E44903" w:rsidRPr="00B83A0D">
        <w:rPr>
          <w:rFonts w:hint="cs"/>
          <w:rtl/>
        </w:rPr>
        <w:t>دست آمده</w:t>
      </w:r>
      <w:r w:rsidR="00EC0190" w:rsidRPr="00B83A0D">
        <w:rPr>
          <w:rFonts w:hint="cs"/>
          <w:rtl/>
        </w:rPr>
        <w:t xml:space="preserve"> در تعداد واحد‌هاي </w:t>
      </w:r>
      <w:r w:rsidR="009E107D" w:rsidRPr="00B83A0D">
        <w:rPr>
          <w:rFonts w:hint="cs"/>
          <w:rtl/>
        </w:rPr>
        <w:t>نگهداري</w:t>
      </w:r>
      <w:r w:rsidR="009E107D" w:rsidRPr="00B83A0D">
        <w:rPr>
          <w:rFonts w:hint="eastAsia"/>
          <w:rtl/>
        </w:rPr>
        <w:t>‌</w:t>
      </w:r>
      <w:r w:rsidR="00EC0190" w:rsidRPr="00B83A0D">
        <w:rPr>
          <w:rFonts w:hint="cs"/>
          <w:rtl/>
        </w:rPr>
        <w:t>شده توسط دارنده ابزار مالي.</w:t>
      </w:r>
      <w:r w:rsidR="00A851A5" w:rsidRPr="00B83A0D">
        <w:t xml:space="preserve"> </w:t>
      </w:r>
    </w:p>
    <w:p w:rsidR="00EC0190" w:rsidRPr="00B83A0D" w:rsidRDefault="00520A6D" w:rsidP="00400DE8">
      <w:pPr>
        <w:pStyle w:val="aff"/>
        <w:rPr>
          <w:rtl/>
        </w:rPr>
      </w:pPr>
      <w:r w:rsidRPr="00B83A0D">
        <w:rPr>
          <w:rFonts w:hint="cs"/>
          <w:rtl/>
        </w:rPr>
        <w:lastRenderedPageBreak/>
        <w:t>ب.</w:t>
      </w:r>
      <w:r w:rsidRPr="00B83A0D">
        <w:rPr>
          <w:rFonts w:hint="cs"/>
          <w:rtl/>
        </w:rPr>
        <w:tab/>
      </w:r>
      <w:r w:rsidR="00EC0190" w:rsidRPr="00B83A0D">
        <w:rPr>
          <w:rFonts w:hint="cs"/>
          <w:rtl/>
        </w:rPr>
        <w:t>آن ابزار، در طبقه‌اي از ابزار‌ها</w:t>
      </w:r>
      <w:r w:rsidR="006D29F4" w:rsidRPr="00B83A0D">
        <w:rPr>
          <w:rFonts w:hint="cs"/>
          <w:rtl/>
        </w:rPr>
        <w:t xml:space="preserve"> قرار گرفته</w:t>
      </w:r>
      <w:r w:rsidR="00EC0190" w:rsidRPr="00B83A0D">
        <w:rPr>
          <w:rFonts w:hint="cs"/>
          <w:rtl/>
        </w:rPr>
        <w:t xml:space="preserve"> باشد كه </w:t>
      </w:r>
      <w:r w:rsidR="00C823B0" w:rsidRPr="00B83A0D">
        <w:rPr>
          <w:rFonts w:hint="cs"/>
          <w:rtl/>
        </w:rPr>
        <w:t>در مقایسه با</w:t>
      </w:r>
      <w:r w:rsidR="00EC0190" w:rsidRPr="00B83A0D">
        <w:rPr>
          <w:rFonts w:hint="cs"/>
          <w:rtl/>
        </w:rPr>
        <w:t xml:space="preserve"> </w:t>
      </w:r>
      <w:r w:rsidR="00066C25" w:rsidRPr="00B83A0D">
        <w:rPr>
          <w:rFonts w:hint="cs"/>
          <w:rtl/>
        </w:rPr>
        <w:t>سایر</w:t>
      </w:r>
      <w:r w:rsidR="00EC0190" w:rsidRPr="00B83A0D">
        <w:rPr>
          <w:rFonts w:hint="cs"/>
          <w:rtl/>
        </w:rPr>
        <w:t xml:space="preserve"> طبقات ابزار‌ها،</w:t>
      </w:r>
      <w:r w:rsidR="006D29F4" w:rsidRPr="00B83A0D">
        <w:rPr>
          <w:rFonts w:hint="cs"/>
          <w:rtl/>
        </w:rPr>
        <w:t xml:space="preserve"> </w:t>
      </w:r>
      <w:r w:rsidR="00C823B0" w:rsidRPr="00B83A0D">
        <w:rPr>
          <w:rFonts w:hint="cs"/>
          <w:rtl/>
        </w:rPr>
        <w:t xml:space="preserve">در </w:t>
      </w:r>
      <w:r w:rsidR="00C823B0" w:rsidRPr="00B83A0D">
        <w:rPr>
          <w:rFonts w:hint="eastAsia"/>
          <w:rtl/>
        </w:rPr>
        <w:t>پا</w:t>
      </w:r>
      <w:r w:rsidR="00C823B0" w:rsidRPr="00B83A0D">
        <w:rPr>
          <w:rFonts w:hint="cs"/>
          <w:rtl/>
        </w:rPr>
        <w:t>یی</w:t>
      </w:r>
      <w:r w:rsidR="00C823B0" w:rsidRPr="00B83A0D">
        <w:rPr>
          <w:rFonts w:hint="eastAsia"/>
          <w:rtl/>
        </w:rPr>
        <w:t>ن‌تر</w:t>
      </w:r>
      <w:r w:rsidR="00C823B0" w:rsidRPr="00B83A0D">
        <w:rPr>
          <w:rFonts w:hint="cs"/>
          <w:rtl/>
        </w:rPr>
        <w:t>ی</w:t>
      </w:r>
      <w:r w:rsidR="00C823B0" w:rsidRPr="00B83A0D">
        <w:rPr>
          <w:rFonts w:hint="eastAsia"/>
          <w:rtl/>
        </w:rPr>
        <w:t>ن</w:t>
      </w:r>
      <w:r w:rsidR="00C823B0" w:rsidRPr="00B83A0D">
        <w:rPr>
          <w:rtl/>
        </w:rPr>
        <w:t xml:space="preserve"> </w:t>
      </w:r>
      <w:r w:rsidR="009E107D" w:rsidRPr="00B83A0D">
        <w:rPr>
          <w:rFonts w:hint="cs"/>
          <w:rtl/>
        </w:rPr>
        <w:t xml:space="preserve">اولویت </w:t>
      </w:r>
      <w:r w:rsidR="00B80143" w:rsidRPr="00B83A0D">
        <w:rPr>
          <w:rFonts w:hint="cs"/>
          <w:rtl/>
        </w:rPr>
        <w:t>است</w:t>
      </w:r>
      <w:r w:rsidR="00EC0190" w:rsidRPr="00B83A0D">
        <w:rPr>
          <w:rFonts w:hint="cs"/>
          <w:rtl/>
        </w:rPr>
        <w:t xml:space="preserve">. براي </w:t>
      </w:r>
      <w:r w:rsidR="00C823B0" w:rsidRPr="00B83A0D">
        <w:rPr>
          <w:rFonts w:hint="cs"/>
          <w:rtl/>
        </w:rPr>
        <w:t xml:space="preserve">اینکه </w:t>
      </w:r>
      <w:r w:rsidR="00EC0190" w:rsidRPr="00B83A0D">
        <w:rPr>
          <w:rFonts w:hint="cs"/>
          <w:rtl/>
        </w:rPr>
        <w:t>ابزار</w:t>
      </w:r>
      <w:r w:rsidR="006D29F4" w:rsidRPr="00B83A0D">
        <w:rPr>
          <w:rFonts w:hint="cs"/>
          <w:rtl/>
        </w:rPr>
        <w:t xml:space="preserve"> مالی</w:t>
      </w:r>
      <w:r w:rsidR="00EC0190" w:rsidRPr="00B83A0D">
        <w:rPr>
          <w:rFonts w:hint="cs"/>
          <w:rtl/>
        </w:rPr>
        <w:t xml:space="preserve"> چنين ويژگي داشته باشد، بايد:</w:t>
      </w:r>
    </w:p>
    <w:p w:rsidR="00EC0190" w:rsidRPr="00B83A0D" w:rsidRDefault="003F0629" w:rsidP="00400DE8">
      <w:pPr>
        <w:pStyle w:val="aff5"/>
        <w:rPr>
          <w:rtl/>
        </w:rPr>
      </w:pPr>
      <w:r w:rsidRPr="00B83A0D">
        <w:rPr>
          <w:rFonts w:hint="cs"/>
          <w:rtl/>
        </w:rPr>
        <w:t>1.</w:t>
      </w:r>
      <w:r w:rsidRPr="00B83A0D">
        <w:rPr>
          <w:rFonts w:hint="cs"/>
          <w:rtl/>
        </w:rPr>
        <w:tab/>
      </w:r>
      <w:r w:rsidR="009E6113" w:rsidRPr="00B83A0D">
        <w:rPr>
          <w:rFonts w:hint="cs"/>
          <w:rtl/>
        </w:rPr>
        <w:t>در زمان</w:t>
      </w:r>
      <w:r w:rsidR="00B61D0E" w:rsidRPr="00B83A0D">
        <w:rPr>
          <w:rtl/>
        </w:rPr>
        <w:t xml:space="preserve"> انحلال، </w:t>
      </w:r>
      <w:r w:rsidR="009E107D" w:rsidRPr="00B83A0D">
        <w:rPr>
          <w:rFonts w:hint="eastAsia"/>
          <w:rtl/>
        </w:rPr>
        <w:t>در</w:t>
      </w:r>
      <w:r w:rsidR="009E107D" w:rsidRPr="00B83A0D">
        <w:rPr>
          <w:rtl/>
        </w:rPr>
        <w:t xml:space="preserve"> مقا</w:t>
      </w:r>
      <w:r w:rsidR="009E107D" w:rsidRPr="00B83A0D">
        <w:rPr>
          <w:rFonts w:hint="cs"/>
          <w:rtl/>
        </w:rPr>
        <w:t>ی</w:t>
      </w:r>
      <w:r w:rsidR="009E107D" w:rsidRPr="00B83A0D">
        <w:rPr>
          <w:rFonts w:hint="eastAsia"/>
          <w:rtl/>
        </w:rPr>
        <w:t>سه</w:t>
      </w:r>
      <w:r w:rsidR="009E107D" w:rsidRPr="00B83A0D">
        <w:rPr>
          <w:rtl/>
        </w:rPr>
        <w:t xml:space="preserve"> با </w:t>
      </w:r>
      <w:r w:rsidR="00EC0190" w:rsidRPr="00B83A0D">
        <w:rPr>
          <w:rFonts w:hint="eastAsia"/>
          <w:rtl/>
        </w:rPr>
        <w:t>ساير</w:t>
      </w:r>
      <w:r w:rsidR="00EC0190" w:rsidRPr="00B83A0D">
        <w:rPr>
          <w:rtl/>
        </w:rPr>
        <w:t xml:space="preserve"> ادعا‌ها </w:t>
      </w:r>
      <w:r w:rsidR="009E107D" w:rsidRPr="00B83A0D">
        <w:rPr>
          <w:rFonts w:hint="eastAsia"/>
          <w:rtl/>
        </w:rPr>
        <w:t>نسبت</w:t>
      </w:r>
      <w:r w:rsidR="009E107D" w:rsidRPr="00B83A0D">
        <w:rPr>
          <w:rtl/>
        </w:rPr>
        <w:t xml:space="preserve"> </w:t>
      </w:r>
      <w:r w:rsidR="00EC0190" w:rsidRPr="00B83A0D">
        <w:rPr>
          <w:rFonts w:hint="eastAsia"/>
          <w:rtl/>
        </w:rPr>
        <w:t>به</w:t>
      </w:r>
      <w:r w:rsidR="00EC0190" w:rsidRPr="00B83A0D">
        <w:rPr>
          <w:rtl/>
        </w:rPr>
        <w:t xml:space="preserve"> </w:t>
      </w:r>
      <w:r w:rsidR="00EC0190" w:rsidRPr="00B83A0D">
        <w:rPr>
          <w:rFonts w:hint="eastAsia"/>
          <w:rtl/>
        </w:rPr>
        <w:t>داراييهاي</w:t>
      </w:r>
      <w:r w:rsidR="00EC0190" w:rsidRPr="00B83A0D">
        <w:rPr>
          <w:rtl/>
        </w:rPr>
        <w:t xml:space="preserve"> </w:t>
      </w:r>
      <w:r w:rsidR="00EC0190" w:rsidRPr="00B83A0D">
        <w:rPr>
          <w:rFonts w:hint="eastAsia"/>
          <w:rtl/>
        </w:rPr>
        <w:t>واحد</w:t>
      </w:r>
      <w:r w:rsidR="00EC0190" w:rsidRPr="00B83A0D">
        <w:rPr>
          <w:rtl/>
        </w:rPr>
        <w:t xml:space="preserve"> </w:t>
      </w:r>
      <w:r w:rsidR="00EC0190" w:rsidRPr="00B83A0D">
        <w:rPr>
          <w:rFonts w:hint="eastAsia"/>
          <w:rtl/>
        </w:rPr>
        <w:t>تجاري</w:t>
      </w:r>
      <w:r w:rsidR="00C823B0" w:rsidRPr="00B83A0D">
        <w:rPr>
          <w:rFonts w:hint="eastAsia"/>
          <w:rtl/>
        </w:rPr>
        <w:t>،</w:t>
      </w:r>
      <w:r w:rsidR="00B61D0E" w:rsidRPr="00B83A0D">
        <w:rPr>
          <w:rtl/>
        </w:rPr>
        <w:t xml:space="preserve"> </w:t>
      </w:r>
      <w:r w:rsidR="00C823B0" w:rsidRPr="00B83A0D">
        <w:rPr>
          <w:rFonts w:hint="eastAsia"/>
          <w:rtl/>
        </w:rPr>
        <w:t>اولو</w:t>
      </w:r>
      <w:r w:rsidR="00C823B0" w:rsidRPr="00B83A0D">
        <w:rPr>
          <w:rFonts w:hint="cs"/>
          <w:rtl/>
        </w:rPr>
        <w:t>ی</w:t>
      </w:r>
      <w:r w:rsidR="00C823B0" w:rsidRPr="00B83A0D">
        <w:rPr>
          <w:rFonts w:hint="eastAsia"/>
          <w:rtl/>
        </w:rPr>
        <w:t>ت</w:t>
      </w:r>
      <w:r w:rsidR="00C823B0" w:rsidRPr="00B83A0D">
        <w:rPr>
          <w:rtl/>
        </w:rPr>
        <w:t xml:space="preserve"> </w:t>
      </w:r>
      <w:r w:rsidR="00B61D0E" w:rsidRPr="00B83A0D">
        <w:rPr>
          <w:rFonts w:hint="eastAsia"/>
          <w:rtl/>
        </w:rPr>
        <w:t>نداشته</w:t>
      </w:r>
      <w:r w:rsidR="00EC0190" w:rsidRPr="00B83A0D">
        <w:rPr>
          <w:rtl/>
        </w:rPr>
        <w:t xml:space="preserve"> باشد</w:t>
      </w:r>
      <w:r w:rsidR="009E6113" w:rsidRPr="00B83A0D">
        <w:rPr>
          <w:rFonts w:hint="cs"/>
          <w:rtl/>
        </w:rPr>
        <w:t>؛</w:t>
      </w:r>
      <w:r w:rsidR="00EC0190" w:rsidRPr="00B83A0D">
        <w:rPr>
          <w:rtl/>
        </w:rPr>
        <w:t xml:space="preserve"> و</w:t>
      </w:r>
    </w:p>
    <w:p w:rsidR="00520A6D" w:rsidRPr="00B83A0D" w:rsidRDefault="003F0629" w:rsidP="00400DE8">
      <w:pPr>
        <w:pStyle w:val="aff5"/>
        <w:rPr>
          <w:rtl/>
        </w:rPr>
      </w:pPr>
      <w:r w:rsidRPr="00B83A0D">
        <w:rPr>
          <w:rFonts w:hint="cs"/>
          <w:rtl/>
        </w:rPr>
        <w:t>2.</w:t>
      </w:r>
      <w:r w:rsidRPr="00B83A0D">
        <w:rPr>
          <w:rFonts w:hint="cs"/>
          <w:rtl/>
        </w:rPr>
        <w:tab/>
      </w:r>
      <w:r w:rsidR="00EC0190" w:rsidRPr="00B83A0D">
        <w:rPr>
          <w:rFonts w:hint="cs"/>
          <w:rtl/>
        </w:rPr>
        <w:t xml:space="preserve">براي قرار گرفتن در طبقه‌اي از ابزار‌ها كه </w:t>
      </w:r>
      <w:r w:rsidR="00C823B0" w:rsidRPr="00B83A0D">
        <w:rPr>
          <w:rFonts w:hint="cs"/>
          <w:rtl/>
        </w:rPr>
        <w:t>در مقایسه با</w:t>
      </w:r>
      <w:r w:rsidR="00EC0190" w:rsidRPr="00B83A0D">
        <w:rPr>
          <w:rFonts w:hint="cs"/>
          <w:rtl/>
        </w:rPr>
        <w:t xml:space="preserve"> </w:t>
      </w:r>
      <w:r w:rsidR="009E107D" w:rsidRPr="00B83A0D">
        <w:rPr>
          <w:rFonts w:hint="cs"/>
          <w:rtl/>
        </w:rPr>
        <w:t xml:space="preserve">سایر </w:t>
      </w:r>
      <w:r w:rsidR="00EC0190" w:rsidRPr="00B83A0D">
        <w:rPr>
          <w:rFonts w:hint="cs"/>
          <w:rtl/>
        </w:rPr>
        <w:t>طبقات ابزار‌ها</w:t>
      </w:r>
      <w:r w:rsidR="00B61D0E" w:rsidRPr="00B83A0D">
        <w:rPr>
          <w:rFonts w:hint="cs"/>
          <w:rtl/>
        </w:rPr>
        <w:t xml:space="preserve"> </w:t>
      </w:r>
      <w:r w:rsidR="00C823B0" w:rsidRPr="00B83A0D">
        <w:rPr>
          <w:rFonts w:hint="cs"/>
          <w:rtl/>
        </w:rPr>
        <w:t xml:space="preserve">در </w:t>
      </w:r>
      <w:r w:rsidR="00C823B0" w:rsidRPr="00B83A0D">
        <w:rPr>
          <w:rFonts w:hint="eastAsia"/>
          <w:rtl/>
        </w:rPr>
        <w:t>پا</w:t>
      </w:r>
      <w:r w:rsidR="00C823B0" w:rsidRPr="00B83A0D">
        <w:rPr>
          <w:rFonts w:hint="cs"/>
          <w:rtl/>
        </w:rPr>
        <w:t>یی</w:t>
      </w:r>
      <w:r w:rsidR="00C823B0" w:rsidRPr="00B83A0D">
        <w:rPr>
          <w:rFonts w:hint="eastAsia"/>
          <w:rtl/>
        </w:rPr>
        <w:t>ن</w:t>
      </w:r>
      <w:r w:rsidR="007C245C" w:rsidRPr="00B83A0D">
        <w:rPr>
          <w:rFonts w:hint="cs"/>
          <w:rtl/>
        </w:rPr>
        <w:t>‌</w:t>
      </w:r>
      <w:r w:rsidR="00C823B0" w:rsidRPr="00B83A0D">
        <w:rPr>
          <w:rFonts w:hint="eastAsia"/>
          <w:rtl/>
        </w:rPr>
        <w:t>‌تر</w:t>
      </w:r>
      <w:r w:rsidR="00C823B0" w:rsidRPr="00B83A0D">
        <w:rPr>
          <w:rFonts w:hint="cs"/>
          <w:rtl/>
        </w:rPr>
        <w:t>ی</w:t>
      </w:r>
      <w:r w:rsidR="00C823B0" w:rsidRPr="00B83A0D">
        <w:rPr>
          <w:rFonts w:hint="eastAsia"/>
          <w:rtl/>
        </w:rPr>
        <w:t>ن</w:t>
      </w:r>
      <w:r w:rsidR="00C823B0" w:rsidRPr="00B83A0D">
        <w:rPr>
          <w:rtl/>
        </w:rPr>
        <w:t xml:space="preserve"> </w:t>
      </w:r>
      <w:r w:rsidR="009E107D" w:rsidRPr="00B83A0D">
        <w:rPr>
          <w:rFonts w:hint="cs"/>
          <w:rtl/>
        </w:rPr>
        <w:t xml:space="preserve">اولویت </w:t>
      </w:r>
      <w:r w:rsidR="00B61D0E" w:rsidRPr="00B83A0D">
        <w:rPr>
          <w:rFonts w:hint="cs"/>
          <w:rtl/>
        </w:rPr>
        <w:t>است</w:t>
      </w:r>
      <w:r w:rsidR="00EC0190" w:rsidRPr="00B83A0D">
        <w:rPr>
          <w:rFonts w:hint="cs"/>
          <w:rtl/>
        </w:rPr>
        <w:t xml:space="preserve">، </w:t>
      </w:r>
      <w:r w:rsidR="009E107D" w:rsidRPr="00B83A0D">
        <w:rPr>
          <w:rFonts w:hint="cs"/>
          <w:rtl/>
        </w:rPr>
        <w:t xml:space="preserve">نیازی نباشد که </w:t>
      </w:r>
      <w:r w:rsidR="00EC0190" w:rsidRPr="00B83A0D">
        <w:rPr>
          <w:rFonts w:hint="cs"/>
          <w:rtl/>
        </w:rPr>
        <w:t>به ابزار‌ ديگري تبديل شود.</w:t>
      </w:r>
      <w:r w:rsidR="00520A6D" w:rsidRPr="00B83A0D">
        <w:t xml:space="preserve"> </w:t>
      </w:r>
    </w:p>
    <w:p w:rsidR="00EC0190" w:rsidRPr="00B83A0D" w:rsidRDefault="00910ABB" w:rsidP="00400DE8">
      <w:pPr>
        <w:pStyle w:val="aff"/>
        <w:rPr>
          <w:rtl/>
        </w:rPr>
      </w:pPr>
      <w:r w:rsidRPr="00B83A0D">
        <w:rPr>
          <w:rFonts w:hint="cs"/>
          <w:rtl/>
        </w:rPr>
        <w:t>پ</w:t>
      </w:r>
      <w:r w:rsidR="009E6113" w:rsidRPr="00B83A0D">
        <w:rPr>
          <w:rFonts w:hint="cs"/>
          <w:rtl/>
        </w:rPr>
        <w:t xml:space="preserve">  </w:t>
      </w:r>
      <w:r w:rsidR="00454AE3" w:rsidRPr="00B83A0D">
        <w:rPr>
          <w:rFonts w:hint="cs"/>
          <w:rtl/>
        </w:rPr>
        <w:t>.</w:t>
      </w:r>
      <w:r w:rsidR="00454AE3" w:rsidRPr="00B83A0D">
        <w:rPr>
          <w:rFonts w:hint="cs"/>
          <w:rtl/>
        </w:rPr>
        <w:tab/>
      </w:r>
      <w:r w:rsidR="00EC0190" w:rsidRPr="00B83A0D">
        <w:rPr>
          <w:rFonts w:hint="cs"/>
          <w:rtl/>
        </w:rPr>
        <w:t>تمام ابزار‌هاي</w:t>
      </w:r>
      <w:r w:rsidR="00B61D0E" w:rsidRPr="00B83A0D">
        <w:rPr>
          <w:rFonts w:hint="cs"/>
          <w:rtl/>
        </w:rPr>
        <w:t xml:space="preserve"> مالی</w:t>
      </w:r>
      <w:r w:rsidR="00EC0190" w:rsidRPr="00B83A0D">
        <w:rPr>
          <w:rFonts w:hint="cs"/>
          <w:rtl/>
        </w:rPr>
        <w:t xml:space="preserve"> </w:t>
      </w:r>
      <w:r w:rsidR="00B80143" w:rsidRPr="00B83A0D">
        <w:rPr>
          <w:rFonts w:hint="cs"/>
          <w:rtl/>
        </w:rPr>
        <w:t>موجود در طبقه ابزارهایی</w:t>
      </w:r>
      <w:r w:rsidR="00EC0190" w:rsidRPr="00B83A0D">
        <w:rPr>
          <w:rFonts w:hint="cs"/>
          <w:rtl/>
        </w:rPr>
        <w:t xml:space="preserve"> كه </w:t>
      </w:r>
      <w:r w:rsidR="009E6113" w:rsidRPr="00B83A0D">
        <w:rPr>
          <w:rFonts w:hint="cs"/>
          <w:rtl/>
        </w:rPr>
        <w:t>در مقایسه با</w:t>
      </w:r>
      <w:r w:rsidR="00EC0190" w:rsidRPr="00B83A0D">
        <w:rPr>
          <w:rFonts w:hint="cs"/>
          <w:rtl/>
        </w:rPr>
        <w:t xml:space="preserve"> </w:t>
      </w:r>
      <w:r w:rsidR="009E107D" w:rsidRPr="00B83A0D">
        <w:rPr>
          <w:rFonts w:hint="cs"/>
          <w:rtl/>
        </w:rPr>
        <w:t xml:space="preserve">سایر </w:t>
      </w:r>
      <w:r w:rsidR="00EC0190" w:rsidRPr="00B83A0D">
        <w:rPr>
          <w:rFonts w:hint="cs"/>
          <w:rtl/>
        </w:rPr>
        <w:t>طبقات ابزار‌ها</w:t>
      </w:r>
      <w:r w:rsidR="00B61D0E" w:rsidRPr="00B83A0D">
        <w:rPr>
          <w:rFonts w:hint="cs"/>
          <w:rtl/>
        </w:rPr>
        <w:t xml:space="preserve"> </w:t>
      </w:r>
      <w:r w:rsidR="007C245C" w:rsidRPr="00B83A0D">
        <w:rPr>
          <w:rFonts w:hint="cs"/>
          <w:rtl/>
        </w:rPr>
        <w:t xml:space="preserve">در پایین‌ترین </w:t>
      </w:r>
      <w:r w:rsidR="009E107D" w:rsidRPr="00B83A0D">
        <w:rPr>
          <w:rFonts w:hint="cs"/>
          <w:rtl/>
        </w:rPr>
        <w:t xml:space="preserve">اولویت </w:t>
      </w:r>
      <w:r w:rsidRPr="00B83A0D">
        <w:rPr>
          <w:rFonts w:hint="cs"/>
          <w:rtl/>
        </w:rPr>
        <w:t>است</w:t>
      </w:r>
      <w:r w:rsidR="00EC0190" w:rsidRPr="00B83A0D">
        <w:rPr>
          <w:rFonts w:hint="cs"/>
          <w:rtl/>
        </w:rPr>
        <w:t xml:space="preserve">، ويژگيهاي يكساني داشته باشند. براي مثال، تمام آنها </w:t>
      </w:r>
      <w:r w:rsidR="005740E7" w:rsidRPr="00B83A0D">
        <w:rPr>
          <w:rFonts w:hint="cs"/>
          <w:rtl/>
        </w:rPr>
        <w:t xml:space="preserve">باید </w:t>
      </w:r>
      <w:r w:rsidR="00EC0190" w:rsidRPr="00B83A0D">
        <w:rPr>
          <w:rFonts w:hint="cs"/>
          <w:rtl/>
        </w:rPr>
        <w:t xml:space="preserve">قابل </w:t>
      </w:r>
      <w:r w:rsidR="007C245C" w:rsidRPr="00B83A0D">
        <w:rPr>
          <w:rFonts w:hint="cs"/>
          <w:rtl/>
        </w:rPr>
        <w:t>فروش</w:t>
      </w:r>
      <w:r w:rsidR="009E6113" w:rsidRPr="00B83A0D">
        <w:rPr>
          <w:rFonts w:hint="cs"/>
          <w:rtl/>
        </w:rPr>
        <w:t xml:space="preserve"> به ناشر</w:t>
      </w:r>
      <w:r w:rsidR="007C245C" w:rsidRPr="00B83A0D">
        <w:rPr>
          <w:rFonts w:hint="cs"/>
          <w:rtl/>
        </w:rPr>
        <w:t xml:space="preserve"> </w:t>
      </w:r>
      <w:r w:rsidR="00EC0190" w:rsidRPr="00B83A0D">
        <w:rPr>
          <w:rFonts w:hint="cs"/>
          <w:rtl/>
        </w:rPr>
        <w:t>باشند و فرمول يا ساير روشهاي</w:t>
      </w:r>
      <w:r w:rsidR="007C245C" w:rsidRPr="00B83A0D">
        <w:rPr>
          <w:rFonts w:hint="cs"/>
          <w:rtl/>
        </w:rPr>
        <w:t xml:space="preserve"> مورد استفاده برای </w:t>
      </w:r>
      <w:r w:rsidR="00EC0190" w:rsidRPr="00B83A0D">
        <w:rPr>
          <w:rFonts w:hint="cs"/>
          <w:rtl/>
        </w:rPr>
        <w:t>محاسبه قيمت بازخريد</w:t>
      </w:r>
      <w:r w:rsidR="000F145A" w:rsidRPr="00B83A0D">
        <w:rPr>
          <w:rFonts w:hint="cs"/>
          <w:rtl/>
        </w:rPr>
        <w:t>،</w:t>
      </w:r>
      <w:r w:rsidR="007C245C" w:rsidRPr="00B83A0D">
        <w:rPr>
          <w:rFonts w:hint="cs"/>
          <w:rtl/>
        </w:rPr>
        <w:t xml:space="preserve"> </w:t>
      </w:r>
      <w:r w:rsidR="000F145A" w:rsidRPr="00B83A0D">
        <w:rPr>
          <w:rFonts w:hint="cs"/>
          <w:rtl/>
        </w:rPr>
        <w:t xml:space="preserve">برای </w:t>
      </w:r>
      <w:r w:rsidR="00EC0190" w:rsidRPr="00B83A0D">
        <w:rPr>
          <w:rFonts w:hint="cs"/>
          <w:rtl/>
        </w:rPr>
        <w:t>تمام ابزار‌هاي آن طبقه يكسان باشد.</w:t>
      </w:r>
    </w:p>
    <w:p w:rsidR="00520A6D" w:rsidRPr="00B83A0D" w:rsidRDefault="00910ABB" w:rsidP="00400DE8">
      <w:pPr>
        <w:pStyle w:val="aff"/>
        <w:rPr>
          <w:rtl/>
        </w:rPr>
      </w:pPr>
      <w:r w:rsidRPr="00B83A0D">
        <w:rPr>
          <w:rFonts w:hint="cs"/>
          <w:rtl/>
        </w:rPr>
        <w:t>ت</w:t>
      </w:r>
      <w:r w:rsidR="009E6113" w:rsidRPr="00B83A0D">
        <w:rPr>
          <w:rFonts w:hint="cs"/>
          <w:rtl/>
        </w:rPr>
        <w:t xml:space="preserve">  </w:t>
      </w:r>
      <w:r w:rsidR="00520A6D" w:rsidRPr="00B83A0D">
        <w:rPr>
          <w:rFonts w:hint="cs"/>
          <w:rtl/>
        </w:rPr>
        <w:t>.</w:t>
      </w:r>
      <w:r w:rsidR="00520A6D" w:rsidRPr="00B83A0D">
        <w:rPr>
          <w:rFonts w:hint="cs"/>
          <w:rtl/>
        </w:rPr>
        <w:tab/>
      </w:r>
      <w:r w:rsidR="00EC0190" w:rsidRPr="00B83A0D">
        <w:rPr>
          <w:rFonts w:hint="cs"/>
          <w:rtl/>
        </w:rPr>
        <w:t xml:space="preserve">به </w:t>
      </w:r>
      <w:r w:rsidR="000F145A" w:rsidRPr="00B83A0D">
        <w:rPr>
          <w:rFonts w:hint="cs"/>
          <w:rtl/>
        </w:rPr>
        <w:t xml:space="preserve">غیر از </w:t>
      </w:r>
      <w:r w:rsidR="00EC0190" w:rsidRPr="00B83A0D">
        <w:rPr>
          <w:rFonts w:hint="cs"/>
          <w:rtl/>
        </w:rPr>
        <w:t xml:space="preserve">تعهد قرار‌دادي ناشر به بازخريد آن ابزار </w:t>
      </w:r>
      <w:r w:rsidR="005740E7" w:rsidRPr="00B83A0D">
        <w:rPr>
          <w:rFonts w:hint="cs"/>
          <w:rtl/>
        </w:rPr>
        <w:t xml:space="preserve">در </w:t>
      </w:r>
      <w:r w:rsidR="00EC0190" w:rsidRPr="00B83A0D">
        <w:rPr>
          <w:rFonts w:hint="cs"/>
          <w:rtl/>
        </w:rPr>
        <w:t>ازاي</w:t>
      </w:r>
      <w:r w:rsidR="00151597" w:rsidRPr="00B83A0D">
        <w:rPr>
          <w:rFonts w:hint="cs"/>
          <w:rtl/>
        </w:rPr>
        <w:t xml:space="preserve"> </w:t>
      </w:r>
      <w:r w:rsidR="00EC0190" w:rsidRPr="00B83A0D">
        <w:rPr>
          <w:rFonts w:hint="cs"/>
          <w:rtl/>
        </w:rPr>
        <w:t>نقد يا دارايي مالي ديگر،</w:t>
      </w:r>
      <w:r w:rsidR="00B61D0E" w:rsidRPr="00B83A0D">
        <w:rPr>
          <w:rFonts w:hint="cs"/>
          <w:rtl/>
        </w:rPr>
        <w:t xml:space="preserve"> ابزار</w:t>
      </w:r>
      <w:r w:rsidR="000F145A" w:rsidRPr="00B83A0D">
        <w:rPr>
          <w:rFonts w:hint="cs"/>
          <w:rtl/>
        </w:rPr>
        <w:t xml:space="preserve"> مزبور</w:t>
      </w:r>
      <w:r w:rsidR="00EC0190" w:rsidRPr="00B83A0D">
        <w:rPr>
          <w:rFonts w:hint="cs"/>
          <w:rtl/>
        </w:rPr>
        <w:t xml:space="preserve"> </w:t>
      </w:r>
      <w:r w:rsidR="005740E7" w:rsidRPr="00B83A0D">
        <w:rPr>
          <w:rFonts w:hint="cs"/>
          <w:rtl/>
        </w:rPr>
        <w:t xml:space="preserve">دربردارنده </w:t>
      </w:r>
      <w:r w:rsidR="00EC0190" w:rsidRPr="00B83A0D">
        <w:rPr>
          <w:rFonts w:hint="cs"/>
          <w:rtl/>
        </w:rPr>
        <w:t xml:space="preserve">هيچ تعهد قرار‌دادي براي </w:t>
      </w:r>
      <w:r w:rsidR="000F145A" w:rsidRPr="00B83A0D">
        <w:rPr>
          <w:rFonts w:hint="cs"/>
          <w:rtl/>
        </w:rPr>
        <w:t xml:space="preserve">تحویل </w:t>
      </w:r>
      <w:r w:rsidR="00EC0190" w:rsidRPr="00B83A0D">
        <w:rPr>
          <w:rFonts w:hint="cs"/>
          <w:rtl/>
        </w:rPr>
        <w:t>نقد يا دارايي مالي ديگر به واحد</w:t>
      </w:r>
      <w:r w:rsidR="000F145A" w:rsidRPr="00B83A0D">
        <w:rPr>
          <w:rFonts w:hint="cs"/>
          <w:rtl/>
        </w:rPr>
        <w:t xml:space="preserve"> </w:t>
      </w:r>
      <w:r w:rsidR="00EC0190" w:rsidRPr="00B83A0D">
        <w:rPr>
          <w:rFonts w:hint="cs"/>
          <w:rtl/>
        </w:rPr>
        <w:t>تجاري</w:t>
      </w:r>
      <w:r w:rsidR="00B61D0E" w:rsidRPr="00B83A0D">
        <w:rPr>
          <w:rFonts w:hint="cs"/>
          <w:rtl/>
        </w:rPr>
        <w:t xml:space="preserve"> </w:t>
      </w:r>
      <w:r w:rsidR="000F145A" w:rsidRPr="00B83A0D">
        <w:rPr>
          <w:rFonts w:hint="cs"/>
          <w:rtl/>
        </w:rPr>
        <w:t xml:space="preserve">دیگر، </w:t>
      </w:r>
      <w:r w:rsidR="00B61D0E" w:rsidRPr="00B83A0D">
        <w:rPr>
          <w:rFonts w:hint="cs"/>
          <w:rtl/>
        </w:rPr>
        <w:t xml:space="preserve">یا </w:t>
      </w:r>
      <w:r w:rsidR="000F145A" w:rsidRPr="00B83A0D">
        <w:rPr>
          <w:rFonts w:hint="cs"/>
          <w:rtl/>
        </w:rPr>
        <w:t xml:space="preserve">برای </w:t>
      </w:r>
      <w:r w:rsidR="00151597" w:rsidRPr="00B83A0D">
        <w:rPr>
          <w:rFonts w:hint="cs"/>
          <w:rtl/>
        </w:rPr>
        <w:t xml:space="preserve">مبادله </w:t>
      </w:r>
      <w:r w:rsidR="00B61D0E" w:rsidRPr="00B83A0D">
        <w:rPr>
          <w:rFonts w:hint="cs"/>
          <w:rtl/>
        </w:rPr>
        <w:t xml:space="preserve">داراییهای مالی </w:t>
      </w:r>
      <w:r w:rsidR="000F145A" w:rsidRPr="00B83A0D">
        <w:rPr>
          <w:rFonts w:hint="cs"/>
          <w:rtl/>
        </w:rPr>
        <w:t xml:space="preserve">یا </w:t>
      </w:r>
      <w:r w:rsidR="00B61D0E" w:rsidRPr="00B83A0D">
        <w:rPr>
          <w:rFonts w:hint="cs"/>
          <w:rtl/>
        </w:rPr>
        <w:t>بدهیهای مالی با واحد</w:t>
      </w:r>
      <w:r w:rsidR="00066C25" w:rsidRPr="00B83A0D">
        <w:rPr>
          <w:rFonts w:hint="cs"/>
          <w:rtl/>
        </w:rPr>
        <w:t xml:space="preserve"> </w:t>
      </w:r>
      <w:r w:rsidR="00B61D0E" w:rsidRPr="00B83A0D">
        <w:rPr>
          <w:rFonts w:hint="cs"/>
          <w:rtl/>
        </w:rPr>
        <w:t>تجاری دیگر</w:t>
      </w:r>
      <w:r w:rsidR="009E107D" w:rsidRPr="00B83A0D">
        <w:rPr>
          <w:rFonts w:hint="cs"/>
          <w:rtl/>
        </w:rPr>
        <w:t>،</w:t>
      </w:r>
      <w:r w:rsidR="00B61D0E" w:rsidRPr="00B83A0D">
        <w:rPr>
          <w:rFonts w:hint="cs"/>
          <w:rtl/>
        </w:rPr>
        <w:t xml:space="preserve"> در</w:t>
      </w:r>
      <w:r w:rsidR="00EC0190" w:rsidRPr="00B83A0D">
        <w:rPr>
          <w:rFonts w:hint="cs"/>
          <w:rtl/>
        </w:rPr>
        <w:t xml:space="preserve"> شرايطي كه </w:t>
      </w:r>
      <w:r w:rsidR="00B61D0E" w:rsidRPr="00B83A0D">
        <w:rPr>
          <w:rFonts w:hint="cs"/>
          <w:rtl/>
        </w:rPr>
        <w:t>ب</w:t>
      </w:r>
      <w:r w:rsidR="000F145A" w:rsidRPr="00B83A0D">
        <w:rPr>
          <w:rFonts w:hint="cs"/>
          <w:rtl/>
        </w:rPr>
        <w:t xml:space="preserve">طور </w:t>
      </w:r>
      <w:r w:rsidR="00EC0190" w:rsidRPr="00B83A0D">
        <w:rPr>
          <w:rFonts w:hint="cs"/>
          <w:rtl/>
        </w:rPr>
        <w:t xml:space="preserve">بالقوه براي واحد تجاري نامطلوب است، </w:t>
      </w:r>
      <w:r w:rsidR="000F145A" w:rsidRPr="00B83A0D">
        <w:rPr>
          <w:rFonts w:hint="cs"/>
          <w:rtl/>
        </w:rPr>
        <w:t xml:space="preserve">نباشد </w:t>
      </w:r>
      <w:r w:rsidR="00EC0190" w:rsidRPr="00B83A0D">
        <w:rPr>
          <w:rFonts w:hint="cs"/>
          <w:rtl/>
        </w:rPr>
        <w:t>و</w:t>
      </w:r>
      <w:r w:rsidR="00B61D0E" w:rsidRPr="00B83A0D">
        <w:rPr>
          <w:rFonts w:hint="cs"/>
          <w:rtl/>
        </w:rPr>
        <w:t xml:space="preserve"> آن ابزار</w:t>
      </w:r>
      <w:r w:rsidR="000F145A" w:rsidRPr="00B83A0D">
        <w:rPr>
          <w:rFonts w:hint="cs"/>
          <w:rtl/>
        </w:rPr>
        <w:t>،</w:t>
      </w:r>
      <w:r w:rsidR="00EC0190" w:rsidRPr="00B83A0D">
        <w:rPr>
          <w:rFonts w:hint="cs"/>
          <w:rtl/>
        </w:rPr>
        <w:t xml:space="preserve"> قرار‌دادي نباشد كه به </w:t>
      </w:r>
      <w:r w:rsidR="00B61D0E" w:rsidRPr="00B83A0D">
        <w:rPr>
          <w:rFonts w:hint="cs"/>
          <w:rtl/>
        </w:rPr>
        <w:t xml:space="preserve">شیوه </w:t>
      </w:r>
      <w:r w:rsidR="009E107D" w:rsidRPr="00B83A0D">
        <w:rPr>
          <w:rFonts w:hint="cs"/>
          <w:rtl/>
        </w:rPr>
        <w:t>تعین</w:t>
      </w:r>
      <w:r w:rsidR="00066C25" w:rsidRPr="00B83A0D">
        <w:rPr>
          <w:rFonts w:hint="cs"/>
          <w:rtl/>
        </w:rPr>
        <w:t>‌</w:t>
      </w:r>
      <w:r w:rsidR="009E107D" w:rsidRPr="00B83A0D">
        <w:rPr>
          <w:rFonts w:hint="cs"/>
          <w:rtl/>
        </w:rPr>
        <w:t xml:space="preserve">شده </w:t>
      </w:r>
      <w:r w:rsidR="00EC0190" w:rsidRPr="00B83A0D">
        <w:rPr>
          <w:rFonts w:hint="cs"/>
          <w:rtl/>
        </w:rPr>
        <w:t xml:space="preserve">در </w:t>
      </w:r>
      <w:r w:rsidR="00B61D0E" w:rsidRPr="00B83A0D">
        <w:rPr>
          <w:rFonts w:hint="cs"/>
          <w:rtl/>
        </w:rPr>
        <w:t>قسمت</w:t>
      </w:r>
      <w:r w:rsidR="00EC0190" w:rsidRPr="00B83A0D">
        <w:rPr>
          <w:rFonts w:hint="cs"/>
          <w:rtl/>
        </w:rPr>
        <w:t xml:space="preserve"> </w:t>
      </w:r>
      <w:r w:rsidR="00B61D0E" w:rsidRPr="00B83A0D">
        <w:rPr>
          <w:rFonts w:hint="cs"/>
          <w:rtl/>
        </w:rPr>
        <w:t>(</w:t>
      </w:r>
      <w:r w:rsidR="00EC0190" w:rsidRPr="00B83A0D">
        <w:rPr>
          <w:rFonts w:hint="cs"/>
          <w:rtl/>
        </w:rPr>
        <w:t>ب</w:t>
      </w:r>
      <w:r w:rsidR="00B61D0E" w:rsidRPr="00B83A0D">
        <w:rPr>
          <w:rFonts w:hint="cs"/>
          <w:rtl/>
        </w:rPr>
        <w:t>)</w:t>
      </w:r>
      <w:r w:rsidR="00EC0190" w:rsidRPr="00B83A0D">
        <w:rPr>
          <w:rFonts w:hint="cs"/>
          <w:rtl/>
        </w:rPr>
        <w:t xml:space="preserve"> تعريف بدهي </w:t>
      </w:r>
      <w:r w:rsidR="00B61D0E" w:rsidRPr="00B83A0D">
        <w:rPr>
          <w:rFonts w:hint="cs"/>
          <w:rtl/>
        </w:rPr>
        <w:t>مالی</w:t>
      </w:r>
      <w:r w:rsidR="000F145A" w:rsidRPr="00B83A0D">
        <w:rPr>
          <w:rFonts w:hint="cs"/>
          <w:rtl/>
        </w:rPr>
        <w:t>،</w:t>
      </w:r>
      <w:r w:rsidR="00EC0190" w:rsidRPr="00B83A0D">
        <w:rPr>
          <w:rFonts w:hint="cs"/>
          <w:rtl/>
        </w:rPr>
        <w:t xml:space="preserve"> </w:t>
      </w:r>
      <w:r w:rsidR="00B61D0E" w:rsidRPr="00B83A0D">
        <w:rPr>
          <w:rFonts w:hint="cs"/>
          <w:rtl/>
        </w:rPr>
        <w:t>از</w:t>
      </w:r>
      <w:r w:rsidR="00066C25" w:rsidRPr="00B83A0D">
        <w:rPr>
          <w:rFonts w:hint="cs"/>
          <w:rtl/>
        </w:rPr>
        <w:t xml:space="preserve"> </w:t>
      </w:r>
      <w:r w:rsidR="00B61D0E" w:rsidRPr="00B83A0D">
        <w:rPr>
          <w:rFonts w:hint="cs"/>
          <w:rtl/>
        </w:rPr>
        <w:t>طريق</w:t>
      </w:r>
      <w:r w:rsidR="00EC0190" w:rsidRPr="00B83A0D">
        <w:rPr>
          <w:rFonts w:hint="cs"/>
          <w:rtl/>
        </w:rPr>
        <w:t xml:space="preserve"> ابزار‌هاي مالكانه </w:t>
      </w:r>
      <w:r w:rsidR="00066C25" w:rsidRPr="00B83A0D">
        <w:rPr>
          <w:rFonts w:hint="cs"/>
          <w:rtl/>
        </w:rPr>
        <w:t xml:space="preserve">خود </w:t>
      </w:r>
      <w:r w:rsidR="00EC0190" w:rsidRPr="00B83A0D">
        <w:rPr>
          <w:rFonts w:hint="cs"/>
          <w:rtl/>
        </w:rPr>
        <w:t xml:space="preserve">واحد تجاري </w:t>
      </w:r>
      <w:r w:rsidR="000F145A" w:rsidRPr="00B83A0D">
        <w:rPr>
          <w:rFonts w:hint="cs"/>
          <w:rtl/>
        </w:rPr>
        <w:t xml:space="preserve">قابل </w:t>
      </w:r>
      <w:r w:rsidR="00EC0190" w:rsidRPr="00B83A0D">
        <w:rPr>
          <w:rFonts w:hint="cs"/>
          <w:rtl/>
        </w:rPr>
        <w:t xml:space="preserve">تسويه </w:t>
      </w:r>
      <w:r w:rsidR="000F145A" w:rsidRPr="00B83A0D">
        <w:rPr>
          <w:rFonts w:hint="cs"/>
          <w:rtl/>
        </w:rPr>
        <w:t>باشد یا در آینده تسویه گردد</w:t>
      </w:r>
      <w:r w:rsidR="00EC0190" w:rsidRPr="00B83A0D">
        <w:rPr>
          <w:rFonts w:hint="cs"/>
          <w:rtl/>
        </w:rPr>
        <w:t>.</w:t>
      </w:r>
    </w:p>
    <w:p w:rsidR="00EC0190" w:rsidRPr="00B83A0D" w:rsidRDefault="00910ABB" w:rsidP="00400DE8">
      <w:pPr>
        <w:pStyle w:val="aff"/>
        <w:rPr>
          <w:rtl/>
        </w:rPr>
      </w:pPr>
      <w:r w:rsidRPr="00B83A0D">
        <w:rPr>
          <w:rFonts w:hint="cs"/>
          <w:rtl/>
        </w:rPr>
        <w:t>ث</w:t>
      </w:r>
      <w:r w:rsidR="009E6113" w:rsidRPr="00B83A0D">
        <w:rPr>
          <w:rFonts w:hint="cs"/>
          <w:rtl/>
        </w:rPr>
        <w:t xml:space="preserve">  </w:t>
      </w:r>
      <w:r w:rsidR="00520A6D" w:rsidRPr="00B83A0D">
        <w:rPr>
          <w:rFonts w:hint="cs"/>
          <w:rtl/>
        </w:rPr>
        <w:t>.</w:t>
      </w:r>
      <w:r w:rsidR="00520A6D" w:rsidRPr="00B83A0D">
        <w:rPr>
          <w:rFonts w:hint="cs"/>
          <w:rtl/>
        </w:rPr>
        <w:tab/>
      </w:r>
      <w:r w:rsidR="000F145A" w:rsidRPr="00B83A0D">
        <w:rPr>
          <w:rFonts w:hint="cs"/>
          <w:rtl/>
        </w:rPr>
        <w:t xml:space="preserve">مجموع </w:t>
      </w:r>
      <w:r w:rsidR="0005355F" w:rsidRPr="00B83A0D">
        <w:rPr>
          <w:rFonts w:hint="cs"/>
          <w:rtl/>
        </w:rPr>
        <w:t>جريانهاي نقدي مورد انتظار قابل انتساب به آن ابزار</w:t>
      </w:r>
      <w:r w:rsidR="009E107D" w:rsidRPr="00B83A0D">
        <w:rPr>
          <w:rFonts w:hint="cs"/>
          <w:rtl/>
        </w:rPr>
        <w:t xml:space="preserve"> در طول</w:t>
      </w:r>
      <w:r w:rsidR="0005355F" w:rsidRPr="00B83A0D">
        <w:rPr>
          <w:rFonts w:hint="cs"/>
          <w:rtl/>
        </w:rPr>
        <w:t xml:space="preserve"> عمر ابزار، </w:t>
      </w:r>
      <w:r w:rsidR="000F145A" w:rsidRPr="00B83A0D">
        <w:rPr>
          <w:rFonts w:hint="cs"/>
          <w:rtl/>
        </w:rPr>
        <w:t xml:space="preserve">اساساً </w:t>
      </w:r>
      <w:r w:rsidR="0005355F" w:rsidRPr="00B83A0D">
        <w:rPr>
          <w:rFonts w:hint="cs"/>
          <w:rtl/>
        </w:rPr>
        <w:t xml:space="preserve">مبتني بر سود </w:t>
      </w:r>
      <w:r w:rsidR="00151597" w:rsidRPr="00B83A0D">
        <w:rPr>
          <w:rFonts w:hint="cs"/>
          <w:rtl/>
        </w:rPr>
        <w:t xml:space="preserve">یا </w:t>
      </w:r>
      <w:r w:rsidR="0005355F" w:rsidRPr="00B83A0D">
        <w:rPr>
          <w:rFonts w:hint="cs"/>
          <w:rtl/>
        </w:rPr>
        <w:t>زيان</w:t>
      </w:r>
      <w:r w:rsidR="00B61D0E" w:rsidRPr="00B83A0D">
        <w:rPr>
          <w:rFonts w:hint="cs"/>
          <w:rtl/>
        </w:rPr>
        <w:t xml:space="preserve"> دوره</w:t>
      </w:r>
      <w:r w:rsidR="0005355F" w:rsidRPr="00B83A0D">
        <w:rPr>
          <w:rFonts w:hint="cs"/>
          <w:rtl/>
        </w:rPr>
        <w:t xml:space="preserve">، تغيير </w:t>
      </w:r>
      <w:r w:rsidR="000F145A" w:rsidRPr="00B83A0D">
        <w:rPr>
          <w:rFonts w:hint="cs"/>
          <w:rtl/>
        </w:rPr>
        <w:t xml:space="preserve">در </w:t>
      </w:r>
      <w:r w:rsidR="0005355F" w:rsidRPr="00B83A0D">
        <w:rPr>
          <w:rFonts w:hint="cs"/>
          <w:rtl/>
        </w:rPr>
        <w:t>خالص داراييهاي شناسايي</w:t>
      </w:r>
      <w:r w:rsidR="00066C25" w:rsidRPr="00B83A0D">
        <w:rPr>
          <w:rFonts w:hint="cs"/>
          <w:rtl/>
        </w:rPr>
        <w:t>‌</w:t>
      </w:r>
      <w:r w:rsidR="0005355F" w:rsidRPr="00B83A0D">
        <w:rPr>
          <w:rFonts w:hint="cs"/>
          <w:rtl/>
        </w:rPr>
        <w:t xml:space="preserve">شده يا تغيير </w:t>
      </w:r>
      <w:r w:rsidR="000F145A" w:rsidRPr="00B83A0D">
        <w:rPr>
          <w:rFonts w:hint="cs"/>
          <w:rtl/>
        </w:rPr>
        <w:t xml:space="preserve">در </w:t>
      </w:r>
      <w:r w:rsidR="0005355F" w:rsidRPr="00B83A0D">
        <w:rPr>
          <w:rFonts w:hint="cs"/>
          <w:rtl/>
        </w:rPr>
        <w:t xml:space="preserve">ارزش منصفانه </w:t>
      </w:r>
      <w:r w:rsidR="009E107D" w:rsidRPr="00B83A0D">
        <w:rPr>
          <w:rFonts w:hint="cs"/>
          <w:rtl/>
        </w:rPr>
        <w:t>شناسايي</w:t>
      </w:r>
      <w:r w:rsidR="009E107D" w:rsidRPr="00B83A0D">
        <w:rPr>
          <w:rFonts w:hint="eastAsia"/>
          <w:rtl/>
        </w:rPr>
        <w:t>‌</w:t>
      </w:r>
      <w:r w:rsidR="0005355F" w:rsidRPr="00B83A0D">
        <w:rPr>
          <w:rFonts w:hint="cs"/>
          <w:rtl/>
        </w:rPr>
        <w:t xml:space="preserve">شده و </w:t>
      </w:r>
      <w:r w:rsidR="009E107D" w:rsidRPr="00B83A0D">
        <w:rPr>
          <w:rFonts w:hint="cs"/>
          <w:rtl/>
        </w:rPr>
        <w:t>شناسايي</w:t>
      </w:r>
      <w:r w:rsidR="009E107D" w:rsidRPr="00B83A0D">
        <w:rPr>
          <w:rFonts w:hint="eastAsia"/>
          <w:rtl/>
        </w:rPr>
        <w:t>‌</w:t>
      </w:r>
      <w:r w:rsidR="0005355F" w:rsidRPr="00B83A0D">
        <w:rPr>
          <w:rFonts w:hint="cs"/>
          <w:rtl/>
        </w:rPr>
        <w:t xml:space="preserve">نشده </w:t>
      </w:r>
      <w:r w:rsidR="00BA4E8A" w:rsidRPr="00B83A0D">
        <w:rPr>
          <w:rFonts w:hint="cs"/>
          <w:rtl/>
        </w:rPr>
        <w:t xml:space="preserve">خالص داراييهاي </w:t>
      </w:r>
      <w:r w:rsidR="0005355F" w:rsidRPr="00B83A0D">
        <w:rPr>
          <w:rFonts w:hint="cs"/>
          <w:rtl/>
        </w:rPr>
        <w:t xml:space="preserve">واحد تجاري </w:t>
      </w:r>
      <w:r w:rsidR="009E107D" w:rsidRPr="00B83A0D">
        <w:rPr>
          <w:rFonts w:hint="cs"/>
          <w:rtl/>
        </w:rPr>
        <w:t xml:space="preserve">در طول </w:t>
      </w:r>
      <w:r w:rsidR="0005355F" w:rsidRPr="00B83A0D">
        <w:rPr>
          <w:rFonts w:hint="cs"/>
          <w:rtl/>
        </w:rPr>
        <w:t xml:space="preserve">عمر آن ابزار </w:t>
      </w:r>
      <w:r w:rsidR="000F145A" w:rsidRPr="00B83A0D">
        <w:rPr>
          <w:rFonts w:hint="cs"/>
          <w:rtl/>
        </w:rPr>
        <w:t>باشد</w:t>
      </w:r>
      <w:r w:rsidR="004B1BD8" w:rsidRPr="00B83A0D">
        <w:rPr>
          <w:rFonts w:hint="cs"/>
          <w:rtl/>
        </w:rPr>
        <w:t xml:space="preserve"> (به استثنای هرگونه آثار آن ابزار)</w:t>
      </w:r>
      <w:r w:rsidR="0005355F" w:rsidRPr="00B83A0D">
        <w:rPr>
          <w:rFonts w:hint="cs"/>
          <w:rtl/>
        </w:rPr>
        <w:t>.</w:t>
      </w:r>
    </w:p>
    <w:p w:rsidR="0005355F" w:rsidRPr="00B83A0D" w:rsidRDefault="004B1BD8" w:rsidP="00400DE8">
      <w:pPr>
        <w:pStyle w:val="afa"/>
        <w:rPr>
          <w:rtl/>
        </w:rPr>
      </w:pPr>
      <w:r w:rsidRPr="00B83A0D">
        <w:rPr>
          <w:rFonts w:hint="cs"/>
          <w:rtl/>
        </w:rPr>
        <w:t>13</w:t>
      </w:r>
      <w:r w:rsidR="009E107D" w:rsidRPr="00B83A0D">
        <w:rPr>
          <w:rFonts w:hint="cs"/>
          <w:rtl/>
        </w:rPr>
        <w:t>.</w:t>
      </w:r>
      <w:r w:rsidR="00520A6D" w:rsidRPr="00B83A0D">
        <w:rPr>
          <w:rFonts w:hint="cs"/>
          <w:rtl/>
        </w:rPr>
        <w:tab/>
      </w:r>
      <w:r w:rsidR="0005355F" w:rsidRPr="00B83A0D">
        <w:rPr>
          <w:rFonts w:hint="cs"/>
          <w:rtl/>
        </w:rPr>
        <w:t xml:space="preserve">براي </w:t>
      </w:r>
      <w:r w:rsidRPr="00B83A0D">
        <w:rPr>
          <w:rFonts w:hint="cs"/>
          <w:rtl/>
        </w:rPr>
        <w:t>اینکه</w:t>
      </w:r>
      <w:r w:rsidR="0005355F" w:rsidRPr="00B83A0D">
        <w:rPr>
          <w:rFonts w:hint="cs"/>
          <w:rtl/>
        </w:rPr>
        <w:t xml:space="preserve"> ابزاري </w:t>
      </w:r>
      <w:r w:rsidR="00B61D0E" w:rsidRPr="00B83A0D">
        <w:rPr>
          <w:rFonts w:hint="cs"/>
          <w:rtl/>
        </w:rPr>
        <w:t>به</w:t>
      </w:r>
      <w:r w:rsidR="00066C25" w:rsidRPr="00B83A0D">
        <w:rPr>
          <w:rFonts w:hint="cs"/>
          <w:rtl/>
        </w:rPr>
        <w:t xml:space="preserve"> </w:t>
      </w:r>
      <w:r w:rsidR="00B61D0E" w:rsidRPr="00B83A0D">
        <w:rPr>
          <w:rFonts w:hint="cs"/>
          <w:rtl/>
        </w:rPr>
        <w:t>عنوان</w:t>
      </w:r>
      <w:r w:rsidR="0005355F" w:rsidRPr="00B83A0D">
        <w:rPr>
          <w:rFonts w:hint="cs"/>
          <w:rtl/>
        </w:rPr>
        <w:t xml:space="preserve"> ابزار مالكانه طبقه‌بندي شود،</w:t>
      </w:r>
      <w:r w:rsidR="00B61D0E" w:rsidRPr="00B83A0D">
        <w:rPr>
          <w:rFonts w:hint="cs"/>
          <w:rtl/>
        </w:rPr>
        <w:t xml:space="preserve"> علاوه</w:t>
      </w:r>
      <w:r w:rsidR="00066C25" w:rsidRPr="00B83A0D">
        <w:rPr>
          <w:rFonts w:hint="cs"/>
          <w:rtl/>
        </w:rPr>
        <w:t xml:space="preserve"> </w:t>
      </w:r>
      <w:r w:rsidR="00B61D0E" w:rsidRPr="00B83A0D">
        <w:rPr>
          <w:rFonts w:hint="cs"/>
          <w:rtl/>
        </w:rPr>
        <w:t>بر</w:t>
      </w:r>
      <w:r w:rsidR="009E107D" w:rsidRPr="00B83A0D">
        <w:rPr>
          <w:rFonts w:hint="cs"/>
          <w:rtl/>
        </w:rPr>
        <w:t xml:space="preserve"> اینکه</w:t>
      </w:r>
      <w:r w:rsidR="0005355F" w:rsidRPr="00B83A0D">
        <w:rPr>
          <w:rFonts w:hint="cs"/>
          <w:rtl/>
        </w:rPr>
        <w:t xml:space="preserve"> </w:t>
      </w:r>
      <w:r w:rsidR="009E107D" w:rsidRPr="00B83A0D">
        <w:rPr>
          <w:rFonts w:hint="cs"/>
          <w:rtl/>
        </w:rPr>
        <w:t xml:space="preserve">ابزار باید </w:t>
      </w:r>
      <w:r w:rsidR="0005355F" w:rsidRPr="00B83A0D">
        <w:rPr>
          <w:rFonts w:hint="cs"/>
          <w:rtl/>
        </w:rPr>
        <w:t xml:space="preserve">تمام ويژگيهاي </w:t>
      </w:r>
      <w:r w:rsidR="009E107D" w:rsidRPr="00B83A0D">
        <w:rPr>
          <w:rFonts w:hint="cs"/>
          <w:rtl/>
        </w:rPr>
        <w:t xml:space="preserve">بالا </w:t>
      </w:r>
      <w:r w:rsidR="0005355F" w:rsidRPr="00B83A0D">
        <w:rPr>
          <w:rFonts w:hint="cs"/>
          <w:rtl/>
        </w:rPr>
        <w:t xml:space="preserve">را </w:t>
      </w:r>
      <w:r w:rsidR="009E107D" w:rsidRPr="00B83A0D">
        <w:rPr>
          <w:rFonts w:hint="cs"/>
          <w:rtl/>
        </w:rPr>
        <w:t>داشته باشد</w:t>
      </w:r>
      <w:r w:rsidR="0005355F" w:rsidRPr="00B83A0D">
        <w:rPr>
          <w:rFonts w:hint="cs"/>
          <w:rtl/>
        </w:rPr>
        <w:t xml:space="preserve">، </w:t>
      </w:r>
      <w:r w:rsidR="009E107D" w:rsidRPr="00B83A0D">
        <w:rPr>
          <w:rFonts w:hint="cs"/>
          <w:rtl/>
        </w:rPr>
        <w:t xml:space="preserve">ناشر نباید </w:t>
      </w:r>
      <w:r w:rsidR="0005355F" w:rsidRPr="00B83A0D">
        <w:rPr>
          <w:rFonts w:hint="cs"/>
          <w:rtl/>
        </w:rPr>
        <w:t>هيچ ابزار</w:t>
      </w:r>
      <w:r w:rsidR="0031391F" w:rsidRPr="00B83A0D">
        <w:rPr>
          <w:rFonts w:hint="cs"/>
          <w:rtl/>
        </w:rPr>
        <w:t xml:space="preserve"> </w:t>
      </w:r>
      <w:r w:rsidR="0005355F" w:rsidRPr="00B83A0D">
        <w:rPr>
          <w:rFonts w:hint="cs"/>
          <w:rtl/>
        </w:rPr>
        <w:t>يا قرار‌داد</w:t>
      </w:r>
      <w:r w:rsidR="0031391F" w:rsidRPr="00B83A0D">
        <w:rPr>
          <w:rFonts w:hint="cs"/>
          <w:rtl/>
        </w:rPr>
        <w:t xml:space="preserve"> مالی</w:t>
      </w:r>
      <w:r w:rsidR="00094861" w:rsidRPr="00B83A0D">
        <w:rPr>
          <w:rFonts w:hint="cs"/>
          <w:rtl/>
        </w:rPr>
        <w:t xml:space="preserve"> </w:t>
      </w:r>
      <w:r w:rsidR="00B61D0E" w:rsidRPr="00B83A0D">
        <w:rPr>
          <w:rFonts w:hint="cs"/>
          <w:rtl/>
        </w:rPr>
        <w:t>دیگری</w:t>
      </w:r>
      <w:r w:rsidR="0005355F" w:rsidRPr="00B83A0D">
        <w:rPr>
          <w:rFonts w:hint="cs"/>
          <w:rtl/>
        </w:rPr>
        <w:t xml:space="preserve"> داشته باشد كه:</w:t>
      </w:r>
    </w:p>
    <w:p w:rsidR="0005355F" w:rsidRPr="00B83A0D" w:rsidRDefault="001D726A" w:rsidP="00400DE8">
      <w:pPr>
        <w:pStyle w:val="aff"/>
        <w:rPr>
          <w:rtl/>
        </w:rPr>
      </w:pPr>
      <w:r w:rsidRPr="00B83A0D">
        <w:rPr>
          <w:rFonts w:hint="eastAsia"/>
          <w:rtl/>
        </w:rPr>
        <w:t>الف</w:t>
      </w:r>
      <w:r w:rsidRPr="00B83A0D">
        <w:rPr>
          <w:rtl/>
        </w:rPr>
        <w:t>.</w:t>
      </w:r>
      <w:r w:rsidRPr="00B83A0D">
        <w:rPr>
          <w:rtl/>
        </w:rPr>
        <w:tab/>
      </w:r>
      <w:r w:rsidR="0031391F" w:rsidRPr="00B83A0D">
        <w:rPr>
          <w:rFonts w:hint="eastAsia"/>
          <w:rtl/>
        </w:rPr>
        <w:t>مجموع</w:t>
      </w:r>
      <w:r w:rsidR="0031391F" w:rsidRPr="00B83A0D">
        <w:rPr>
          <w:rtl/>
        </w:rPr>
        <w:t xml:space="preserve"> </w:t>
      </w:r>
      <w:r w:rsidR="0005355F" w:rsidRPr="00B83A0D">
        <w:rPr>
          <w:rFonts w:hint="eastAsia"/>
          <w:rtl/>
        </w:rPr>
        <w:t>جريانهاي</w:t>
      </w:r>
      <w:r w:rsidR="0005355F" w:rsidRPr="00B83A0D">
        <w:rPr>
          <w:rtl/>
        </w:rPr>
        <w:t xml:space="preserve"> نقدي آن، </w:t>
      </w:r>
      <w:r w:rsidR="0031391F" w:rsidRPr="00B83A0D">
        <w:rPr>
          <w:rFonts w:hint="eastAsia"/>
          <w:rtl/>
        </w:rPr>
        <w:t>اساساً</w:t>
      </w:r>
      <w:r w:rsidR="0005355F" w:rsidRPr="00B83A0D">
        <w:rPr>
          <w:rtl/>
        </w:rPr>
        <w:t xml:space="preserve"> </w:t>
      </w:r>
      <w:r w:rsidR="00B61D0E" w:rsidRPr="00B83A0D">
        <w:rPr>
          <w:rFonts w:hint="eastAsia"/>
          <w:rtl/>
        </w:rPr>
        <w:t>مبتني</w:t>
      </w:r>
      <w:r w:rsidR="00066C25" w:rsidRPr="00B83A0D">
        <w:rPr>
          <w:rFonts w:hint="cs"/>
          <w:rtl/>
        </w:rPr>
        <w:t xml:space="preserve"> </w:t>
      </w:r>
      <w:r w:rsidR="00B61D0E" w:rsidRPr="00B83A0D">
        <w:rPr>
          <w:rFonts w:hint="cs"/>
          <w:rtl/>
        </w:rPr>
        <w:t>بر</w:t>
      </w:r>
      <w:r w:rsidR="0005355F" w:rsidRPr="00B83A0D">
        <w:rPr>
          <w:rtl/>
        </w:rPr>
        <w:t xml:space="preserve"> سود </w:t>
      </w:r>
      <w:r w:rsidR="00151597" w:rsidRPr="00B83A0D">
        <w:rPr>
          <w:rFonts w:hint="cs"/>
          <w:rtl/>
        </w:rPr>
        <w:t>یا</w:t>
      </w:r>
      <w:r w:rsidR="00151597" w:rsidRPr="00B83A0D">
        <w:rPr>
          <w:rtl/>
        </w:rPr>
        <w:t xml:space="preserve"> </w:t>
      </w:r>
      <w:r w:rsidR="0005355F" w:rsidRPr="00B83A0D">
        <w:rPr>
          <w:rtl/>
        </w:rPr>
        <w:t>زيان</w:t>
      </w:r>
      <w:r w:rsidR="00B61D0E" w:rsidRPr="00B83A0D">
        <w:rPr>
          <w:rtl/>
        </w:rPr>
        <w:t xml:space="preserve"> دوره</w:t>
      </w:r>
      <w:r w:rsidR="0005355F" w:rsidRPr="00B83A0D">
        <w:rPr>
          <w:rFonts w:hint="eastAsia"/>
          <w:rtl/>
        </w:rPr>
        <w:t>،</w:t>
      </w:r>
      <w:r w:rsidR="0005355F" w:rsidRPr="00B83A0D">
        <w:rPr>
          <w:rtl/>
        </w:rPr>
        <w:t xml:space="preserve"> </w:t>
      </w:r>
      <w:r w:rsidR="0005355F" w:rsidRPr="00B83A0D">
        <w:rPr>
          <w:rFonts w:hint="eastAsia"/>
          <w:rtl/>
        </w:rPr>
        <w:t>تغيير</w:t>
      </w:r>
      <w:r w:rsidR="0005355F" w:rsidRPr="00B83A0D">
        <w:rPr>
          <w:rtl/>
        </w:rPr>
        <w:t xml:space="preserve"> </w:t>
      </w:r>
      <w:r w:rsidR="0005355F" w:rsidRPr="00B83A0D">
        <w:rPr>
          <w:rFonts w:hint="eastAsia"/>
          <w:rtl/>
        </w:rPr>
        <w:t>در</w:t>
      </w:r>
      <w:r w:rsidR="0005355F" w:rsidRPr="00B83A0D">
        <w:rPr>
          <w:rtl/>
        </w:rPr>
        <w:t xml:space="preserve"> </w:t>
      </w:r>
      <w:r w:rsidR="0005355F" w:rsidRPr="00B83A0D">
        <w:rPr>
          <w:rFonts w:hint="eastAsia"/>
          <w:rtl/>
        </w:rPr>
        <w:t>خالص</w:t>
      </w:r>
      <w:r w:rsidR="0005355F" w:rsidRPr="00B83A0D">
        <w:rPr>
          <w:rtl/>
        </w:rPr>
        <w:t xml:space="preserve"> </w:t>
      </w:r>
      <w:r w:rsidR="0005355F" w:rsidRPr="00B83A0D">
        <w:rPr>
          <w:rFonts w:hint="eastAsia"/>
          <w:rtl/>
        </w:rPr>
        <w:t>داراييهاي</w:t>
      </w:r>
      <w:r w:rsidR="0005355F" w:rsidRPr="00B83A0D">
        <w:rPr>
          <w:rtl/>
        </w:rPr>
        <w:t xml:space="preserve"> </w:t>
      </w:r>
      <w:r w:rsidR="0005355F" w:rsidRPr="00B83A0D">
        <w:rPr>
          <w:rFonts w:hint="eastAsia"/>
          <w:rtl/>
        </w:rPr>
        <w:t>شناسايي</w:t>
      </w:r>
      <w:r w:rsidR="004B1BD8" w:rsidRPr="00B83A0D">
        <w:rPr>
          <w:rFonts w:hint="cs"/>
          <w:rtl/>
        </w:rPr>
        <w:t>‌</w:t>
      </w:r>
      <w:r w:rsidR="0005355F" w:rsidRPr="00B83A0D">
        <w:rPr>
          <w:rFonts w:hint="eastAsia"/>
          <w:rtl/>
        </w:rPr>
        <w:t>شده</w:t>
      </w:r>
      <w:r w:rsidR="004B1BD8" w:rsidRPr="00B83A0D">
        <w:rPr>
          <w:rFonts w:hint="cs"/>
          <w:rtl/>
        </w:rPr>
        <w:t>،</w:t>
      </w:r>
      <w:r w:rsidR="0005355F" w:rsidRPr="00B83A0D">
        <w:rPr>
          <w:rtl/>
        </w:rPr>
        <w:t xml:space="preserve"> </w:t>
      </w:r>
      <w:r w:rsidR="0005355F" w:rsidRPr="00B83A0D">
        <w:rPr>
          <w:rFonts w:hint="eastAsia"/>
          <w:rtl/>
        </w:rPr>
        <w:t>يا</w:t>
      </w:r>
      <w:r w:rsidR="0005355F" w:rsidRPr="00B83A0D">
        <w:rPr>
          <w:rtl/>
        </w:rPr>
        <w:t xml:space="preserve"> </w:t>
      </w:r>
      <w:r w:rsidR="0005355F" w:rsidRPr="00B83A0D">
        <w:rPr>
          <w:rFonts w:hint="eastAsia"/>
          <w:rtl/>
        </w:rPr>
        <w:t>تغيير</w:t>
      </w:r>
      <w:r w:rsidR="0031391F" w:rsidRPr="00B83A0D">
        <w:rPr>
          <w:rtl/>
        </w:rPr>
        <w:t xml:space="preserve"> در</w:t>
      </w:r>
      <w:r w:rsidR="0005355F" w:rsidRPr="00B83A0D">
        <w:rPr>
          <w:rtl/>
        </w:rPr>
        <w:t xml:space="preserve"> ارزش منصفانه </w:t>
      </w:r>
      <w:r w:rsidR="009E107D" w:rsidRPr="00B83A0D">
        <w:rPr>
          <w:rtl/>
        </w:rPr>
        <w:t>شناسايي</w:t>
      </w:r>
      <w:r w:rsidR="009E107D" w:rsidRPr="00B83A0D">
        <w:rPr>
          <w:rFonts w:hint="cs"/>
          <w:rtl/>
        </w:rPr>
        <w:t>‌</w:t>
      </w:r>
      <w:r w:rsidR="0005355F" w:rsidRPr="00B83A0D">
        <w:rPr>
          <w:rtl/>
        </w:rPr>
        <w:t xml:space="preserve">شده و </w:t>
      </w:r>
      <w:r w:rsidR="009E107D" w:rsidRPr="00B83A0D">
        <w:rPr>
          <w:rtl/>
        </w:rPr>
        <w:t>شناسايي</w:t>
      </w:r>
      <w:r w:rsidR="009E107D" w:rsidRPr="00B83A0D">
        <w:rPr>
          <w:rFonts w:hint="cs"/>
          <w:rtl/>
        </w:rPr>
        <w:t>‌</w:t>
      </w:r>
      <w:r w:rsidR="0005355F" w:rsidRPr="00B83A0D">
        <w:rPr>
          <w:rtl/>
        </w:rPr>
        <w:t xml:space="preserve">نشده </w:t>
      </w:r>
      <w:r w:rsidR="00BA4E8A" w:rsidRPr="00B83A0D">
        <w:rPr>
          <w:rtl/>
        </w:rPr>
        <w:t xml:space="preserve">خالص داراييهاي </w:t>
      </w:r>
      <w:r w:rsidR="0005355F" w:rsidRPr="00B83A0D">
        <w:rPr>
          <w:rtl/>
        </w:rPr>
        <w:t xml:space="preserve">واحد تجاري‌ </w:t>
      </w:r>
      <w:r w:rsidR="00BA4E8A" w:rsidRPr="00B83A0D">
        <w:rPr>
          <w:rFonts w:hint="cs"/>
          <w:rtl/>
        </w:rPr>
        <w:t>است</w:t>
      </w:r>
      <w:r w:rsidR="004B1BD8" w:rsidRPr="00B83A0D">
        <w:rPr>
          <w:rFonts w:hint="cs"/>
          <w:rtl/>
        </w:rPr>
        <w:t xml:space="preserve"> </w:t>
      </w:r>
      <w:r w:rsidR="004B1BD8" w:rsidRPr="00B83A0D">
        <w:rPr>
          <w:rtl/>
        </w:rPr>
        <w:t>(</w:t>
      </w:r>
      <w:r w:rsidR="004B1BD8" w:rsidRPr="00B83A0D">
        <w:rPr>
          <w:rFonts w:hint="eastAsia"/>
          <w:rtl/>
        </w:rPr>
        <w:t>به</w:t>
      </w:r>
      <w:r w:rsidR="004B1BD8" w:rsidRPr="00B83A0D">
        <w:rPr>
          <w:rFonts w:hint="cs"/>
          <w:rtl/>
        </w:rPr>
        <w:t xml:space="preserve"> استثنای</w:t>
      </w:r>
      <w:r w:rsidR="004B1BD8" w:rsidRPr="00B83A0D">
        <w:rPr>
          <w:rtl/>
        </w:rPr>
        <w:t xml:space="preserve"> هرگونه آثار </w:t>
      </w:r>
      <w:r w:rsidR="004B1BD8" w:rsidRPr="00B83A0D">
        <w:rPr>
          <w:rFonts w:hint="cs"/>
          <w:rtl/>
        </w:rPr>
        <w:t xml:space="preserve">چنین </w:t>
      </w:r>
      <w:r w:rsidR="004B1BD8" w:rsidRPr="00B83A0D">
        <w:rPr>
          <w:rtl/>
        </w:rPr>
        <w:t>ابزار يا قرار‌داد</w:t>
      </w:r>
      <w:r w:rsidR="004B1BD8" w:rsidRPr="00B83A0D">
        <w:rPr>
          <w:rFonts w:hint="cs"/>
          <w:rtl/>
        </w:rPr>
        <w:t>ی</w:t>
      </w:r>
      <w:r w:rsidR="004B1BD8" w:rsidRPr="00B83A0D">
        <w:rPr>
          <w:rtl/>
        </w:rPr>
        <w:t>)</w:t>
      </w:r>
      <w:r w:rsidR="00BA4E8A" w:rsidRPr="00B83A0D">
        <w:rPr>
          <w:rFonts w:hint="cs"/>
          <w:rtl/>
        </w:rPr>
        <w:t>؛</w:t>
      </w:r>
      <w:r w:rsidR="0005355F" w:rsidRPr="00B83A0D">
        <w:rPr>
          <w:rtl/>
        </w:rPr>
        <w:t xml:space="preserve"> و</w:t>
      </w:r>
    </w:p>
    <w:p w:rsidR="0005355F" w:rsidRPr="00B83A0D" w:rsidRDefault="00520A6D" w:rsidP="00400DE8">
      <w:pPr>
        <w:pStyle w:val="aff"/>
        <w:rPr>
          <w:rtl/>
        </w:rPr>
      </w:pPr>
      <w:r w:rsidRPr="00B83A0D">
        <w:rPr>
          <w:rFonts w:hint="eastAsia"/>
          <w:rtl/>
        </w:rPr>
        <w:lastRenderedPageBreak/>
        <w:t>ب</w:t>
      </w:r>
      <w:r w:rsidRPr="00B83A0D">
        <w:rPr>
          <w:rtl/>
        </w:rPr>
        <w:t>.</w:t>
      </w:r>
      <w:r w:rsidRPr="00B83A0D">
        <w:rPr>
          <w:rtl/>
        </w:rPr>
        <w:tab/>
      </w:r>
      <w:r w:rsidR="0005355F" w:rsidRPr="00B83A0D">
        <w:rPr>
          <w:rFonts w:hint="eastAsia"/>
          <w:rtl/>
        </w:rPr>
        <w:t>بر</w:t>
      </w:r>
      <w:r w:rsidR="0005355F" w:rsidRPr="00B83A0D">
        <w:rPr>
          <w:rtl/>
        </w:rPr>
        <w:t xml:space="preserve"> بازده باقيمانده دارندگان ابزار قابل </w:t>
      </w:r>
      <w:r w:rsidR="00982BB9" w:rsidRPr="00B83A0D">
        <w:rPr>
          <w:rFonts w:hint="cs"/>
          <w:rtl/>
        </w:rPr>
        <w:t>فروش</w:t>
      </w:r>
      <w:r w:rsidR="00BA4E8A" w:rsidRPr="00B83A0D" w:rsidDel="00BA4E8A">
        <w:rPr>
          <w:rFonts w:hint="cs"/>
          <w:rtl/>
        </w:rPr>
        <w:t xml:space="preserve"> </w:t>
      </w:r>
      <w:r w:rsidR="00066C25" w:rsidRPr="00B83A0D">
        <w:rPr>
          <w:rFonts w:hint="cs"/>
          <w:rtl/>
        </w:rPr>
        <w:t>به ناشر</w:t>
      </w:r>
      <w:r w:rsidR="0005355F" w:rsidRPr="00B83A0D">
        <w:rPr>
          <w:rFonts w:hint="eastAsia"/>
          <w:rtl/>
        </w:rPr>
        <w:t>،</w:t>
      </w:r>
      <w:r w:rsidR="0005355F" w:rsidRPr="00B83A0D">
        <w:rPr>
          <w:rtl/>
        </w:rPr>
        <w:t xml:space="preserve"> </w:t>
      </w:r>
      <w:r w:rsidR="003E581E" w:rsidRPr="00B83A0D">
        <w:rPr>
          <w:rFonts w:hint="eastAsia"/>
          <w:rtl/>
        </w:rPr>
        <w:t>بطور</w:t>
      </w:r>
      <w:r w:rsidR="0005355F" w:rsidRPr="00B83A0D">
        <w:rPr>
          <w:rtl/>
        </w:rPr>
        <w:t xml:space="preserve"> </w:t>
      </w:r>
      <w:r w:rsidR="00B61D0E" w:rsidRPr="00B83A0D">
        <w:rPr>
          <w:rFonts w:hint="eastAsia"/>
          <w:rtl/>
        </w:rPr>
        <w:t>قابل</w:t>
      </w:r>
      <w:r w:rsidR="00066C25" w:rsidRPr="00B83A0D">
        <w:rPr>
          <w:rFonts w:hint="cs"/>
          <w:rtl/>
        </w:rPr>
        <w:t xml:space="preserve"> </w:t>
      </w:r>
      <w:r w:rsidR="00B61D0E" w:rsidRPr="00B83A0D">
        <w:rPr>
          <w:rFonts w:hint="cs"/>
          <w:rtl/>
        </w:rPr>
        <w:t>ملاحظه</w:t>
      </w:r>
      <w:r w:rsidR="009E107D" w:rsidRPr="00B83A0D">
        <w:rPr>
          <w:rFonts w:hint="cs"/>
          <w:rtl/>
        </w:rPr>
        <w:t>‌ای</w:t>
      </w:r>
      <w:r w:rsidR="0005355F" w:rsidRPr="00B83A0D">
        <w:rPr>
          <w:rtl/>
        </w:rPr>
        <w:t xml:space="preserve"> اثر محدود‌كننده يا تثبيت‌كننده دا</w:t>
      </w:r>
      <w:r w:rsidR="00B61D0E" w:rsidRPr="00B83A0D">
        <w:rPr>
          <w:rFonts w:hint="eastAsia"/>
          <w:rtl/>
        </w:rPr>
        <w:t>رد</w:t>
      </w:r>
      <w:r w:rsidR="0005355F" w:rsidRPr="00B83A0D">
        <w:rPr>
          <w:rtl/>
        </w:rPr>
        <w:t>.</w:t>
      </w:r>
    </w:p>
    <w:p w:rsidR="005614E8" w:rsidRPr="00B83A0D" w:rsidRDefault="009E107D" w:rsidP="00400DE8">
      <w:pPr>
        <w:pStyle w:val="aff0"/>
        <w:rPr>
          <w:rtl/>
        </w:rPr>
      </w:pPr>
      <w:r w:rsidRPr="00B83A0D">
        <w:rPr>
          <w:rFonts w:hint="cs"/>
          <w:rtl/>
        </w:rPr>
        <w:t>برای رعایت این شرط،</w:t>
      </w:r>
      <w:r w:rsidR="0005355F" w:rsidRPr="00B83A0D">
        <w:rPr>
          <w:rtl/>
        </w:rPr>
        <w:t xml:space="preserve"> واحد تجاري نبايد قرار‌داد‌هاي غير‌مالي با دارنده ابزار </w:t>
      </w:r>
      <w:r w:rsidR="00982BB9" w:rsidRPr="00B83A0D">
        <w:rPr>
          <w:rFonts w:hint="eastAsia"/>
          <w:rtl/>
        </w:rPr>
        <w:t>مال</w:t>
      </w:r>
      <w:r w:rsidR="00982BB9" w:rsidRPr="00B83A0D">
        <w:rPr>
          <w:rFonts w:hint="cs"/>
          <w:rtl/>
        </w:rPr>
        <w:t>ی</w:t>
      </w:r>
      <w:r w:rsidR="00982BB9" w:rsidRPr="00B83A0D">
        <w:rPr>
          <w:rtl/>
        </w:rPr>
        <w:t xml:space="preserve"> </w:t>
      </w:r>
      <w:r w:rsidR="00982BB9" w:rsidRPr="00B83A0D">
        <w:rPr>
          <w:rFonts w:hint="eastAsia"/>
          <w:rtl/>
        </w:rPr>
        <w:t>توص</w:t>
      </w:r>
      <w:r w:rsidR="00982BB9" w:rsidRPr="00B83A0D">
        <w:rPr>
          <w:rFonts w:hint="cs"/>
          <w:rtl/>
        </w:rPr>
        <w:t>ی</w:t>
      </w:r>
      <w:r w:rsidR="00982BB9" w:rsidRPr="00B83A0D">
        <w:rPr>
          <w:rFonts w:hint="eastAsia"/>
          <w:rtl/>
        </w:rPr>
        <w:t>ف</w:t>
      </w:r>
      <w:r w:rsidR="00066C25" w:rsidRPr="00B83A0D">
        <w:rPr>
          <w:rFonts w:hint="cs"/>
          <w:rtl/>
        </w:rPr>
        <w:t>‌</w:t>
      </w:r>
      <w:r w:rsidR="00982BB9" w:rsidRPr="00B83A0D">
        <w:rPr>
          <w:rtl/>
        </w:rPr>
        <w:t xml:space="preserve">شده </w:t>
      </w:r>
      <w:r w:rsidR="0005355F" w:rsidRPr="00B83A0D">
        <w:rPr>
          <w:rFonts w:hint="eastAsia"/>
          <w:rtl/>
        </w:rPr>
        <w:t>در</w:t>
      </w:r>
      <w:r w:rsidR="0005355F" w:rsidRPr="00B83A0D">
        <w:rPr>
          <w:rtl/>
        </w:rPr>
        <w:t xml:space="preserve"> </w:t>
      </w:r>
      <w:r w:rsidR="0005355F" w:rsidRPr="00B83A0D">
        <w:rPr>
          <w:rFonts w:hint="eastAsia"/>
          <w:rtl/>
        </w:rPr>
        <w:t>بند</w:t>
      </w:r>
      <w:r w:rsidR="0005355F" w:rsidRPr="00B83A0D">
        <w:rPr>
          <w:rtl/>
        </w:rPr>
        <w:t xml:space="preserve"> </w:t>
      </w:r>
      <w:r w:rsidR="004B1BD8" w:rsidRPr="00B83A0D">
        <w:rPr>
          <w:rFonts w:hint="cs"/>
          <w:rtl/>
        </w:rPr>
        <w:t>12</w:t>
      </w:r>
      <w:r w:rsidR="0005355F" w:rsidRPr="00B83A0D">
        <w:rPr>
          <w:rtl/>
        </w:rPr>
        <w:t xml:space="preserve"> را كه مفاد و شرايط </w:t>
      </w:r>
      <w:r w:rsidR="00982BB9" w:rsidRPr="00B83A0D">
        <w:rPr>
          <w:rFonts w:hint="eastAsia"/>
          <w:rtl/>
        </w:rPr>
        <w:t>قرارداد</w:t>
      </w:r>
      <w:r w:rsidR="00982BB9" w:rsidRPr="00B83A0D">
        <w:rPr>
          <w:rFonts w:hint="cs"/>
          <w:rtl/>
        </w:rPr>
        <w:t>ی</w:t>
      </w:r>
      <w:r w:rsidR="00982BB9" w:rsidRPr="00B83A0D">
        <w:rPr>
          <w:rtl/>
        </w:rPr>
        <w:t xml:space="preserve"> </w:t>
      </w:r>
      <w:r w:rsidR="00982BB9" w:rsidRPr="00B83A0D">
        <w:rPr>
          <w:rFonts w:hint="eastAsia"/>
          <w:rtl/>
        </w:rPr>
        <w:t>آن</w:t>
      </w:r>
      <w:r w:rsidR="0042585E" w:rsidRPr="00B83A0D">
        <w:rPr>
          <w:rFonts w:hint="eastAsia"/>
          <w:rtl/>
        </w:rPr>
        <w:t>،</w:t>
      </w:r>
      <w:r w:rsidR="00982BB9" w:rsidRPr="00B83A0D">
        <w:rPr>
          <w:rtl/>
        </w:rPr>
        <w:t xml:space="preserve"> </w:t>
      </w:r>
      <w:r w:rsidR="00982BB9" w:rsidRPr="00B83A0D">
        <w:rPr>
          <w:rFonts w:hint="eastAsia"/>
          <w:rtl/>
        </w:rPr>
        <w:t>مشابه</w:t>
      </w:r>
      <w:r w:rsidR="00982BB9" w:rsidRPr="00B83A0D">
        <w:rPr>
          <w:rtl/>
        </w:rPr>
        <w:t xml:space="preserve"> </w:t>
      </w:r>
      <w:r w:rsidR="00982BB9" w:rsidRPr="00B83A0D">
        <w:rPr>
          <w:rFonts w:hint="eastAsia"/>
          <w:rtl/>
        </w:rPr>
        <w:t>با</w:t>
      </w:r>
      <w:r w:rsidR="0005355F" w:rsidRPr="00B83A0D">
        <w:rPr>
          <w:rtl/>
        </w:rPr>
        <w:t xml:space="preserve"> مفاد و شرايط قرار‌داد</w:t>
      </w:r>
      <w:r w:rsidR="00982BB9" w:rsidRPr="00B83A0D">
        <w:rPr>
          <w:rFonts w:hint="cs"/>
          <w:rtl/>
        </w:rPr>
        <w:t>ی</w:t>
      </w:r>
      <w:r w:rsidR="00982BB9" w:rsidRPr="00B83A0D">
        <w:rPr>
          <w:rtl/>
        </w:rPr>
        <w:t xml:space="preserve"> </w:t>
      </w:r>
      <w:r w:rsidR="00982BB9" w:rsidRPr="00B83A0D">
        <w:rPr>
          <w:rFonts w:hint="eastAsia"/>
          <w:rtl/>
        </w:rPr>
        <w:t>قرارداد</w:t>
      </w:r>
      <w:r w:rsidR="0005355F" w:rsidRPr="00B83A0D">
        <w:rPr>
          <w:rtl/>
        </w:rPr>
        <w:t xml:space="preserve"> </w:t>
      </w:r>
      <w:r w:rsidR="0042585E" w:rsidRPr="00B83A0D">
        <w:rPr>
          <w:rFonts w:hint="eastAsia"/>
          <w:rtl/>
        </w:rPr>
        <w:t>معادل</w:t>
      </w:r>
      <w:r w:rsidR="0042585E" w:rsidRPr="00B83A0D">
        <w:rPr>
          <w:rFonts w:hint="cs"/>
          <w:rtl/>
        </w:rPr>
        <w:t>ی</w:t>
      </w:r>
      <w:r w:rsidR="0042585E" w:rsidRPr="00B83A0D">
        <w:rPr>
          <w:rtl/>
        </w:rPr>
        <w:t xml:space="preserve"> </w:t>
      </w:r>
      <w:r w:rsidR="0042585E" w:rsidRPr="00B83A0D">
        <w:rPr>
          <w:rFonts w:hint="eastAsia"/>
          <w:rtl/>
        </w:rPr>
        <w:t>است</w:t>
      </w:r>
      <w:r w:rsidR="0042585E" w:rsidRPr="00B83A0D">
        <w:rPr>
          <w:rtl/>
        </w:rPr>
        <w:t xml:space="preserve"> </w:t>
      </w:r>
      <w:r w:rsidR="0005355F" w:rsidRPr="00B83A0D">
        <w:rPr>
          <w:rFonts w:hint="eastAsia"/>
          <w:rtl/>
        </w:rPr>
        <w:t>كه</w:t>
      </w:r>
      <w:r w:rsidR="008A3EE4" w:rsidRPr="00B83A0D">
        <w:rPr>
          <w:rFonts w:hint="eastAsia"/>
          <w:rtl/>
        </w:rPr>
        <w:t xml:space="preserve"> ممکن</w:t>
      </w:r>
      <w:r w:rsidR="008A3EE4" w:rsidRPr="00B83A0D">
        <w:rPr>
          <w:rtl/>
        </w:rPr>
        <w:t xml:space="preserve"> است</w:t>
      </w:r>
      <w:r w:rsidR="0042585E" w:rsidRPr="00B83A0D">
        <w:rPr>
          <w:rtl/>
        </w:rPr>
        <w:t xml:space="preserve"> </w:t>
      </w:r>
      <w:r w:rsidR="0005355F" w:rsidRPr="00B83A0D">
        <w:rPr>
          <w:rFonts w:hint="eastAsia"/>
          <w:rtl/>
        </w:rPr>
        <w:t>بين</w:t>
      </w:r>
      <w:r w:rsidR="0005355F" w:rsidRPr="00B83A0D">
        <w:rPr>
          <w:rtl/>
        </w:rPr>
        <w:t xml:space="preserve"> </w:t>
      </w:r>
      <w:r w:rsidR="0042585E" w:rsidRPr="00B83A0D">
        <w:rPr>
          <w:rFonts w:hint="eastAsia"/>
          <w:rtl/>
        </w:rPr>
        <w:t>طرف</w:t>
      </w:r>
      <w:r w:rsidR="0042585E" w:rsidRPr="00B83A0D">
        <w:rPr>
          <w:rFonts w:hint="cs"/>
          <w:rtl/>
        </w:rPr>
        <w:t>ی</w:t>
      </w:r>
      <w:r w:rsidR="0042585E" w:rsidRPr="00B83A0D">
        <w:rPr>
          <w:rtl/>
        </w:rPr>
        <w:t xml:space="preserve"> به جز دارنده ابزار و </w:t>
      </w:r>
      <w:r w:rsidR="0005355F" w:rsidRPr="00B83A0D">
        <w:rPr>
          <w:rFonts w:hint="eastAsia"/>
          <w:rtl/>
        </w:rPr>
        <w:t>واحد</w:t>
      </w:r>
      <w:r w:rsidR="0005355F" w:rsidRPr="00B83A0D">
        <w:rPr>
          <w:rtl/>
        </w:rPr>
        <w:t xml:space="preserve"> تجاري ناشر </w:t>
      </w:r>
      <w:r w:rsidR="0005355F" w:rsidRPr="00B83A0D">
        <w:rPr>
          <w:rFonts w:hint="eastAsia"/>
          <w:rtl/>
        </w:rPr>
        <w:t>منعقد</w:t>
      </w:r>
      <w:r w:rsidR="0005355F" w:rsidRPr="00B83A0D">
        <w:rPr>
          <w:rtl/>
        </w:rPr>
        <w:t xml:space="preserve"> </w:t>
      </w:r>
      <w:r w:rsidR="0005355F" w:rsidRPr="00B83A0D">
        <w:rPr>
          <w:rFonts w:hint="eastAsia"/>
          <w:rtl/>
        </w:rPr>
        <w:t>گردد</w:t>
      </w:r>
      <w:r w:rsidR="001C3802" w:rsidRPr="00B83A0D">
        <w:rPr>
          <w:rFonts w:hint="eastAsia"/>
          <w:rtl/>
        </w:rPr>
        <w:t>،</w:t>
      </w:r>
      <w:r w:rsidR="001C3802" w:rsidRPr="00B83A0D">
        <w:rPr>
          <w:rtl/>
        </w:rPr>
        <w:t xml:space="preserve"> </w:t>
      </w:r>
      <w:r w:rsidR="0042585E" w:rsidRPr="00B83A0D">
        <w:rPr>
          <w:rFonts w:hint="eastAsia"/>
          <w:rtl/>
        </w:rPr>
        <w:t>در</w:t>
      </w:r>
      <w:r w:rsidR="0042585E" w:rsidRPr="00B83A0D">
        <w:rPr>
          <w:rtl/>
        </w:rPr>
        <w:t xml:space="preserve"> </w:t>
      </w:r>
      <w:r w:rsidR="0042585E" w:rsidRPr="00B83A0D">
        <w:rPr>
          <w:rFonts w:hint="eastAsia"/>
          <w:rtl/>
        </w:rPr>
        <w:t>نظر</w:t>
      </w:r>
      <w:r w:rsidR="0042585E" w:rsidRPr="00B83A0D">
        <w:rPr>
          <w:rtl/>
        </w:rPr>
        <w:t xml:space="preserve"> </w:t>
      </w:r>
      <w:r w:rsidR="0042585E" w:rsidRPr="00B83A0D">
        <w:rPr>
          <w:rFonts w:hint="eastAsia"/>
          <w:rtl/>
        </w:rPr>
        <w:t>بگ</w:t>
      </w:r>
      <w:r w:rsidR="0042585E" w:rsidRPr="00B83A0D">
        <w:rPr>
          <w:rFonts w:hint="cs"/>
          <w:rtl/>
        </w:rPr>
        <w:t>ی</w:t>
      </w:r>
      <w:r w:rsidR="0042585E" w:rsidRPr="00B83A0D">
        <w:rPr>
          <w:rFonts w:hint="eastAsia"/>
          <w:rtl/>
        </w:rPr>
        <w:t>رد</w:t>
      </w:r>
      <w:r w:rsidR="0005355F" w:rsidRPr="00B83A0D">
        <w:rPr>
          <w:rtl/>
        </w:rPr>
        <w:t xml:space="preserve">. اگر واحد تجاري نتواند </w:t>
      </w:r>
      <w:r w:rsidR="00520264" w:rsidRPr="00B83A0D">
        <w:rPr>
          <w:rFonts w:hint="cs"/>
          <w:rtl/>
        </w:rPr>
        <w:t xml:space="preserve">احراز این شرط را اثبات کند، </w:t>
      </w:r>
      <w:r w:rsidR="0005355F" w:rsidRPr="00B83A0D">
        <w:rPr>
          <w:rtl/>
        </w:rPr>
        <w:t xml:space="preserve">نبايد ابزار قابل </w:t>
      </w:r>
      <w:r w:rsidR="0042585E" w:rsidRPr="00B83A0D">
        <w:rPr>
          <w:rFonts w:hint="eastAsia"/>
          <w:rtl/>
        </w:rPr>
        <w:t>فروش</w:t>
      </w:r>
      <w:r w:rsidR="0042585E" w:rsidRPr="00B83A0D">
        <w:rPr>
          <w:rtl/>
        </w:rPr>
        <w:t xml:space="preserve"> </w:t>
      </w:r>
      <w:r w:rsidR="00520264" w:rsidRPr="00B83A0D">
        <w:rPr>
          <w:rFonts w:hint="cs"/>
          <w:rtl/>
        </w:rPr>
        <w:t xml:space="preserve">به ناشر </w:t>
      </w:r>
      <w:r w:rsidR="0005355F" w:rsidRPr="00B83A0D">
        <w:rPr>
          <w:rFonts w:hint="eastAsia"/>
          <w:rtl/>
        </w:rPr>
        <w:t>را</w:t>
      </w:r>
      <w:r w:rsidR="0005355F" w:rsidRPr="00B83A0D">
        <w:rPr>
          <w:rtl/>
        </w:rPr>
        <w:t xml:space="preserve"> به عنوان ابزار مالكانه طبقه‌بندي </w:t>
      </w:r>
      <w:r w:rsidR="00DD45AA" w:rsidRPr="00B83A0D">
        <w:rPr>
          <w:rFonts w:hint="cs"/>
          <w:rtl/>
        </w:rPr>
        <w:t>نماید</w:t>
      </w:r>
      <w:r w:rsidR="0005355F" w:rsidRPr="00B83A0D">
        <w:rPr>
          <w:rtl/>
        </w:rPr>
        <w:t>.</w:t>
      </w:r>
    </w:p>
    <w:p w:rsidR="0005355F" w:rsidRPr="00B83A0D" w:rsidRDefault="0005355F" w:rsidP="00400DE8">
      <w:pPr>
        <w:pStyle w:val="aff6"/>
        <w:rPr>
          <w:rtl/>
        </w:rPr>
      </w:pPr>
      <w:r w:rsidRPr="00B83A0D">
        <w:rPr>
          <w:rFonts w:hint="eastAsia"/>
          <w:rtl/>
        </w:rPr>
        <w:t>ابزار‌ها</w:t>
      </w:r>
      <w:r w:rsidR="00CA226E" w:rsidRPr="00B83A0D">
        <w:rPr>
          <w:rtl/>
        </w:rPr>
        <w:t xml:space="preserve"> يا </w:t>
      </w:r>
      <w:r w:rsidR="001C3802" w:rsidRPr="00B83A0D">
        <w:rPr>
          <w:rFonts w:hint="eastAsia"/>
          <w:rtl/>
        </w:rPr>
        <w:t>اجزا</w:t>
      </w:r>
      <w:r w:rsidR="001C3802" w:rsidRPr="00B83A0D">
        <w:rPr>
          <w:rFonts w:hint="cs"/>
          <w:rtl/>
        </w:rPr>
        <w:t>ی</w:t>
      </w:r>
      <w:r w:rsidR="0042585E" w:rsidRPr="00B83A0D">
        <w:rPr>
          <w:rFonts w:hint="cs"/>
          <w:rtl/>
        </w:rPr>
        <w:t xml:space="preserve"> </w:t>
      </w:r>
      <w:r w:rsidR="00CA226E" w:rsidRPr="00B83A0D">
        <w:rPr>
          <w:rFonts w:hint="eastAsia"/>
          <w:rtl/>
        </w:rPr>
        <w:t>ابزار‌ها،</w:t>
      </w:r>
      <w:r w:rsidR="00CA226E" w:rsidRPr="00B83A0D">
        <w:rPr>
          <w:rtl/>
        </w:rPr>
        <w:t xml:space="preserve"> كه واحد تجاري را </w:t>
      </w:r>
      <w:r w:rsidR="0091160D" w:rsidRPr="00B83A0D">
        <w:rPr>
          <w:rFonts w:hint="cs"/>
          <w:rtl/>
        </w:rPr>
        <w:t xml:space="preserve">متعهد می‌کند تنها در زمان </w:t>
      </w:r>
      <w:r w:rsidR="00955013" w:rsidRPr="00B83A0D">
        <w:rPr>
          <w:rFonts w:hint="cs"/>
          <w:rtl/>
        </w:rPr>
        <w:t>انحلال</w:t>
      </w:r>
      <w:r w:rsidR="0091160D" w:rsidRPr="00B83A0D">
        <w:rPr>
          <w:rFonts w:hint="cs"/>
          <w:rtl/>
        </w:rPr>
        <w:t xml:space="preserve">، </w:t>
      </w:r>
      <w:r w:rsidR="00CA226E" w:rsidRPr="00B83A0D">
        <w:rPr>
          <w:rtl/>
        </w:rPr>
        <w:t xml:space="preserve">سهم متناسبي از خالص داراييهاي </w:t>
      </w:r>
      <w:r w:rsidR="0042585E" w:rsidRPr="00B83A0D">
        <w:rPr>
          <w:rFonts w:hint="cs"/>
          <w:rtl/>
        </w:rPr>
        <w:t xml:space="preserve">واحد </w:t>
      </w:r>
      <w:r w:rsidR="00063113" w:rsidRPr="00B83A0D">
        <w:rPr>
          <w:rFonts w:hint="cs"/>
          <w:rtl/>
        </w:rPr>
        <w:t xml:space="preserve"> ت</w:t>
      </w:r>
      <w:r w:rsidR="0042585E" w:rsidRPr="00B83A0D">
        <w:rPr>
          <w:rFonts w:hint="cs"/>
          <w:rtl/>
        </w:rPr>
        <w:t>جاری</w:t>
      </w:r>
      <w:r w:rsidR="0042585E" w:rsidRPr="00B83A0D">
        <w:rPr>
          <w:rtl/>
        </w:rPr>
        <w:t xml:space="preserve"> </w:t>
      </w:r>
      <w:r w:rsidR="0091160D" w:rsidRPr="00B83A0D">
        <w:rPr>
          <w:rFonts w:hint="cs"/>
          <w:rtl/>
        </w:rPr>
        <w:t xml:space="preserve">را </w:t>
      </w:r>
      <w:r w:rsidR="00CA226E" w:rsidRPr="00B83A0D">
        <w:rPr>
          <w:rFonts w:hint="eastAsia"/>
          <w:rtl/>
        </w:rPr>
        <w:t>به</w:t>
      </w:r>
      <w:r w:rsidR="00CA226E" w:rsidRPr="00B83A0D">
        <w:rPr>
          <w:rtl/>
        </w:rPr>
        <w:t xml:space="preserve"> طرف ديگر </w:t>
      </w:r>
      <w:r w:rsidR="0091160D" w:rsidRPr="00B83A0D">
        <w:rPr>
          <w:rFonts w:hint="cs"/>
          <w:rtl/>
        </w:rPr>
        <w:t>تحویل دهد</w:t>
      </w:r>
    </w:p>
    <w:p w:rsidR="00CA226E" w:rsidRPr="00B83A0D" w:rsidRDefault="004B1BD8" w:rsidP="00400DE8">
      <w:pPr>
        <w:pStyle w:val="afa"/>
        <w:rPr>
          <w:rtl/>
        </w:rPr>
      </w:pPr>
      <w:r w:rsidRPr="00B83A0D">
        <w:rPr>
          <w:rFonts w:hint="cs"/>
          <w:rtl/>
        </w:rPr>
        <w:t>14</w:t>
      </w:r>
      <w:r w:rsidR="003A2030" w:rsidRPr="00B83A0D">
        <w:rPr>
          <w:rFonts w:hint="cs"/>
          <w:rtl/>
        </w:rPr>
        <w:t>.</w:t>
      </w:r>
      <w:r w:rsidR="00520A6D" w:rsidRPr="00B83A0D">
        <w:rPr>
          <w:rFonts w:hint="cs"/>
          <w:rtl/>
        </w:rPr>
        <w:tab/>
      </w:r>
      <w:r w:rsidR="00CA226E" w:rsidRPr="00B83A0D">
        <w:rPr>
          <w:rFonts w:hint="cs"/>
          <w:rtl/>
        </w:rPr>
        <w:t>برخي ابزار‌هاي مالي</w:t>
      </w:r>
      <w:r w:rsidR="0042585E" w:rsidRPr="00B83A0D">
        <w:rPr>
          <w:rFonts w:hint="cs"/>
          <w:rtl/>
        </w:rPr>
        <w:t>،</w:t>
      </w:r>
      <w:r w:rsidR="007B3D87" w:rsidRPr="00B83A0D">
        <w:rPr>
          <w:rFonts w:hint="cs"/>
          <w:rtl/>
        </w:rPr>
        <w:t xml:space="preserve"> </w:t>
      </w:r>
      <w:r w:rsidRPr="00B83A0D">
        <w:rPr>
          <w:rFonts w:hint="cs"/>
          <w:rtl/>
        </w:rPr>
        <w:t>در</w:t>
      </w:r>
      <w:r w:rsidR="00955013" w:rsidRPr="00B83A0D">
        <w:rPr>
          <w:rFonts w:hint="cs"/>
          <w:rtl/>
        </w:rPr>
        <w:t xml:space="preserve">برگیرنده </w:t>
      </w:r>
      <w:r w:rsidR="00CA226E" w:rsidRPr="00B83A0D">
        <w:rPr>
          <w:rFonts w:hint="cs"/>
          <w:rtl/>
        </w:rPr>
        <w:t xml:space="preserve">تعهد قرار‌دادي واحد تجاري ناشر براي </w:t>
      </w:r>
      <w:r w:rsidR="0042585E" w:rsidRPr="00B83A0D">
        <w:rPr>
          <w:rFonts w:hint="cs"/>
          <w:rtl/>
        </w:rPr>
        <w:t>تحویل</w:t>
      </w:r>
      <w:r w:rsidR="00CA226E" w:rsidRPr="00B83A0D">
        <w:rPr>
          <w:rFonts w:hint="cs"/>
          <w:rtl/>
        </w:rPr>
        <w:t xml:space="preserve"> سهم متناسبي از خالص داراييهاي خود به طرف ديگر</w:t>
      </w:r>
      <w:r w:rsidR="0042585E" w:rsidRPr="00B83A0D">
        <w:rPr>
          <w:rFonts w:hint="cs"/>
          <w:rtl/>
        </w:rPr>
        <w:t>، تنها</w:t>
      </w:r>
      <w:r w:rsidR="00CA226E" w:rsidRPr="00B83A0D">
        <w:rPr>
          <w:rFonts w:hint="cs"/>
          <w:rtl/>
        </w:rPr>
        <w:t xml:space="preserve"> در زمان </w:t>
      </w:r>
      <w:r w:rsidR="00955013" w:rsidRPr="00B83A0D">
        <w:rPr>
          <w:rFonts w:hint="cs"/>
          <w:rtl/>
        </w:rPr>
        <w:t xml:space="preserve">انحلال </w:t>
      </w:r>
      <w:r w:rsidR="00CA226E" w:rsidRPr="00B83A0D">
        <w:rPr>
          <w:rFonts w:hint="cs"/>
          <w:rtl/>
        </w:rPr>
        <w:t xml:space="preserve">است. تعهد </w:t>
      </w:r>
      <w:r w:rsidR="007B3D87" w:rsidRPr="00B83A0D">
        <w:rPr>
          <w:rFonts w:hint="cs"/>
          <w:rtl/>
        </w:rPr>
        <w:t>به این دلیل</w:t>
      </w:r>
      <w:r w:rsidR="00CA226E" w:rsidRPr="00B83A0D">
        <w:rPr>
          <w:rFonts w:hint="cs"/>
          <w:rtl/>
        </w:rPr>
        <w:t xml:space="preserve"> ايجاد مي‌شود كه وقوع </w:t>
      </w:r>
      <w:r w:rsidR="00955013" w:rsidRPr="00B83A0D">
        <w:rPr>
          <w:rFonts w:hint="cs"/>
          <w:rtl/>
        </w:rPr>
        <w:t xml:space="preserve">انحلال </w:t>
      </w:r>
      <w:r w:rsidR="001C3802" w:rsidRPr="00B83A0D">
        <w:rPr>
          <w:rFonts w:hint="cs"/>
          <w:rtl/>
        </w:rPr>
        <w:t>قطعی</w:t>
      </w:r>
      <w:r w:rsidR="00CA226E" w:rsidRPr="00B83A0D">
        <w:rPr>
          <w:rFonts w:hint="cs"/>
          <w:rtl/>
        </w:rPr>
        <w:t xml:space="preserve"> و</w:t>
      </w:r>
      <w:r w:rsidR="00133B35" w:rsidRPr="00B83A0D">
        <w:rPr>
          <w:rFonts w:hint="cs"/>
          <w:rtl/>
        </w:rPr>
        <w:t xml:space="preserve"> </w:t>
      </w:r>
      <w:r w:rsidR="001C3802" w:rsidRPr="00B83A0D">
        <w:rPr>
          <w:rFonts w:hint="cs"/>
          <w:rtl/>
        </w:rPr>
        <w:t>خارج</w:t>
      </w:r>
      <w:r w:rsidR="003A7945" w:rsidRPr="00B83A0D">
        <w:rPr>
          <w:rFonts w:hint="cs"/>
          <w:rtl/>
        </w:rPr>
        <w:t xml:space="preserve"> </w:t>
      </w:r>
      <w:r w:rsidR="001C3802" w:rsidRPr="00B83A0D">
        <w:rPr>
          <w:rFonts w:hint="cs"/>
          <w:rtl/>
        </w:rPr>
        <w:t>از</w:t>
      </w:r>
      <w:r w:rsidR="00CA226E" w:rsidRPr="00B83A0D">
        <w:rPr>
          <w:rFonts w:hint="cs"/>
          <w:rtl/>
        </w:rPr>
        <w:t xml:space="preserve"> كنترل واحد تجاري (براي مثال، واحد تجاري با عمر محدود) يا </w:t>
      </w:r>
      <w:r w:rsidR="001C3802" w:rsidRPr="00B83A0D">
        <w:rPr>
          <w:rFonts w:hint="cs"/>
          <w:rtl/>
        </w:rPr>
        <w:t>غیرقطعی</w:t>
      </w:r>
      <w:r w:rsidR="00CA226E" w:rsidRPr="00B83A0D">
        <w:rPr>
          <w:rFonts w:hint="cs"/>
          <w:rtl/>
        </w:rPr>
        <w:t xml:space="preserve"> و در اختيار دارنده ابزار </w:t>
      </w:r>
      <w:r w:rsidR="007B3D87" w:rsidRPr="00B83A0D">
        <w:rPr>
          <w:rFonts w:hint="cs"/>
          <w:rtl/>
        </w:rPr>
        <w:t>است</w:t>
      </w:r>
      <w:r w:rsidR="00CA226E" w:rsidRPr="00B83A0D">
        <w:rPr>
          <w:rFonts w:hint="cs"/>
          <w:rtl/>
        </w:rPr>
        <w:t xml:space="preserve">. به عنوان يك استثنا </w:t>
      </w:r>
      <w:r w:rsidR="00133B35" w:rsidRPr="00B83A0D">
        <w:rPr>
          <w:rFonts w:hint="cs"/>
          <w:rtl/>
        </w:rPr>
        <w:t>در</w:t>
      </w:r>
      <w:r w:rsidR="00CA226E" w:rsidRPr="00B83A0D">
        <w:rPr>
          <w:rFonts w:hint="cs"/>
          <w:rtl/>
        </w:rPr>
        <w:t xml:space="preserve"> تعريف بدهي مالي، ابزاري كه </w:t>
      </w:r>
      <w:r w:rsidR="00955013" w:rsidRPr="00B83A0D">
        <w:rPr>
          <w:rFonts w:hint="cs"/>
          <w:rtl/>
        </w:rPr>
        <w:t xml:space="preserve">دربرگیرنده </w:t>
      </w:r>
      <w:r w:rsidR="008A3EE4" w:rsidRPr="00B83A0D">
        <w:rPr>
          <w:rFonts w:hint="cs"/>
          <w:rtl/>
        </w:rPr>
        <w:t>چنين تعهدي باشد، در صورت دارا بودن</w:t>
      </w:r>
      <w:r w:rsidR="00CA226E" w:rsidRPr="00B83A0D">
        <w:rPr>
          <w:rFonts w:hint="cs"/>
          <w:rtl/>
        </w:rPr>
        <w:t xml:space="preserve"> تمام </w:t>
      </w:r>
      <w:r w:rsidR="008A3EE4" w:rsidRPr="00B83A0D">
        <w:rPr>
          <w:rFonts w:hint="cs"/>
          <w:rtl/>
        </w:rPr>
        <w:t>ویژگیهای زير</w:t>
      </w:r>
      <w:r w:rsidR="00133B35" w:rsidRPr="00B83A0D">
        <w:rPr>
          <w:rFonts w:hint="cs"/>
          <w:rtl/>
        </w:rPr>
        <w:t>، به عنوان ابزار مالکانه طبقه‌بندی می‌شود</w:t>
      </w:r>
      <w:r w:rsidR="00CA226E" w:rsidRPr="00B83A0D">
        <w:rPr>
          <w:rFonts w:hint="cs"/>
          <w:rtl/>
        </w:rPr>
        <w:t>:</w:t>
      </w:r>
    </w:p>
    <w:p w:rsidR="00CA226E" w:rsidRPr="00B83A0D" w:rsidRDefault="00520A6D" w:rsidP="00400DE8">
      <w:pPr>
        <w:pStyle w:val="aff"/>
        <w:rPr>
          <w:spacing w:val="-4"/>
          <w:rtl/>
        </w:rPr>
      </w:pPr>
      <w:r w:rsidRPr="00B83A0D">
        <w:rPr>
          <w:rFonts w:hint="cs"/>
          <w:spacing w:val="-4"/>
          <w:rtl/>
        </w:rPr>
        <w:t>الف.</w:t>
      </w:r>
      <w:r w:rsidRPr="00B83A0D">
        <w:rPr>
          <w:rFonts w:hint="cs"/>
          <w:spacing w:val="-4"/>
          <w:rtl/>
        </w:rPr>
        <w:tab/>
      </w:r>
      <w:r w:rsidR="0093749C" w:rsidRPr="00B83A0D">
        <w:rPr>
          <w:rFonts w:hint="cs"/>
          <w:spacing w:val="-4"/>
          <w:rtl/>
        </w:rPr>
        <w:t xml:space="preserve">در زمان انحلال، براي دارنده، </w:t>
      </w:r>
      <w:r w:rsidR="00955013" w:rsidRPr="00B83A0D">
        <w:rPr>
          <w:rFonts w:hint="cs"/>
          <w:spacing w:val="-4"/>
          <w:rtl/>
        </w:rPr>
        <w:t xml:space="preserve">نسبت به سهم متناسبی </w:t>
      </w:r>
      <w:r w:rsidR="00CA226E" w:rsidRPr="00B83A0D">
        <w:rPr>
          <w:rFonts w:hint="cs"/>
          <w:spacing w:val="-4"/>
          <w:rtl/>
        </w:rPr>
        <w:t>از خالص داراييهاي واحد تجاري، ايجاد حق كند. خالص داراييهاي واحد تجاري</w:t>
      </w:r>
      <w:r w:rsidR="0093749C" w:rsidRPr="00B83A0D">
        <w:rPr>
          <w:rFonts w:hint="cs"/>
          <w:spacing w:val="-4"/>
          <w:rtl/>
        </w:rPr>
        <w:t xml:space="preserve"> به </w:t>
      </w:r>
      <w:r w:rsidR="00CA226E" w:rsidRPr="00B83A0D">
        <w:rPr>
          <w:rFonts w:hint="cs"/>
          <w:spacing w:val="-4"/>
          <w:rtl/>
        </w:rPr>
        <w:t xml:space="preserve">داراييهايي </w:t>
      </w:r>
      <w:r w:rsidR="0093749C" w:rsidRPr="00B83A0D">
        <w:rPr>
          <w:rFonts w:hint="cs"/>
          <w:spacing w:val="-4"/>
          <w:rtl/>
        </w:rPr>
        <w:t xml:space="preserve">اطلاق می‌شود </w:t>
      </w:r>
      <w:r w:rsidR="00CA226E" w:rsidRPr="00B83A0D">
        <w:rPr>
          <w:rFonts w:hint="cs"/>
          <w:spacing w:val="-4"/>
          <w:rtl/>
        </w:rPr>
        <w:t xml:space="preserve">كه </w:t>
      </w:r>
      <w:r w:rsidR="001C3802" w:rsidRPr="00B83A0D">
        <w:rPr>
          <w:rFonts w:hint="cs"/>
          <w:spacing w:val="-4"/>
          <w:rtl/>
        </w:rPr>
        <w:t>پس</w:t>
      </w:r>
      <w:r w:rsidR="003A7945" w:rsidRPr="00B83A0D">
        <w:rPr>
          <w:rFonts w:hint="cs"/>
          <w:spacing w:val="-4"/>
          <w:rtl/>
        </w:rPr>
        <w:t xml:space="preserve"> </w:t>
      </w:r>
      <w:r w:rsidR="001C3802" w:rsidRPr="00B83A0D">
        <w:rPr>
          <w:rFonts w:hint="cs"/>
          <w:spacing w:val="-4"/>
          <w:rtl/>
        </w:rPr>
        <w:t>از</w:t>
      </w:r>
      <w:r w:rsidR="00CA226E" w:rsidRPr="00B83A0D">
        <w:rPr>
          <w:rFonts w:hint="cs"/>
          <w:spacing w:val="-4"/>
          <w:rtl/>
        </w:rPr>
        <w:t xml:space="preserve"> كسر </w:t>
      </w:r>
      <w:r w:rsidR="001C3802" w:rsidRPr="00B83A0D">
        <w:rPr>
          <w:rFonts w:hint="cs"/>
          <w:spacing w:val="-4"/>
          <w:rtl/>
        </w:rPr>
        <w:t>تمام</w:t>
      </w:r>
      <w:r w:rsidR="00CA226E" w:rsidRPr="00B83A0D">
        <w:rPr>
          <w:rFonts w:hint="cs"/>
          <w:spacing w:val="-4"/>
          <w:rtl/>
        </w:rPr>
        <w:t xml:space="preserve"> ادعا</w:t>
      </w:r>
      <w:r w:rsidR="001C3802" w:rsidRPr="00B83A0D">
        <w:rPr>
          <w:rFonts w:hint="cs"/>
          <w:spacing w:val="-4"/>
          <w:rtl/>
        </w:rPr>
        <w:t>ها</w:t>
      </w:r>
      <w:r w:rsidR="00CA226E" w:rsidRPr="00B83A0D">
        <w:rPr>
          <w:rFonts w:hint="cs"/>
          <w:spacing w:val="-4"/>
          <w:rtl/>
        </w:rPr>
        <w:t xml:space="preserve"> </w:t>
      </w:r>
      <w:r w:rsidR="001C3802" w:rsidRPr="00B83A0D">
        <w:rPr>
          <w:rFonts w:hint="cs"/>
          <w:spacing w:val="-4"/>
          <w:rtl/>
        </w:rPr>
        <w:t>نسبت</w:t>
      </w:r>
      <w:r w:rsidR="003A7945" w:rsidRPr="00B83A0D">
        <w:rPr>
          <w:rFonts w:hint="cs"/>
          <w:spacing w:val="-4"/>
          <w:rtl/>
        </w:rPr>
        <w:t xml:space="preserve"> </w:t>
      </w:r>
      <w:r w:rsidR="001C3802" w:rsidRPr="00B83A0D">
        <w:rPr>
          <w:rFonts w:hint="cs"/>
          <w:spacing w:val="-4"/>
          <w:rtl/>
        </w:rPr>
        <w:t>به</w:t>
      </w:r>
      <w:r w:rsidR="00CA226E" w:rsidRPr="00B83A0D">
        <w:rPr>
          <w:rFonts w:hint="cs"/>
          <w:spacing w:val="-4"/>
          <w:rtl/>
        </w:rPr>
        <w:t xml:space="preserve"> آن داراييها</w:t>
      </w:r>
      <w:r w:rsidR="008A3EE4" w:rsidRPr="00B83A0D">
        <w:rPr>
          <w:rFonts w:hint="cs"/>
          <w:spacing w:val="-4"/>
          <w:rtl/>
        </w:rPr>
        <w:t>،</w:t>
      </w:r>
      <w:r w:rsidR="00CA226E" w:rsidRPr="00B83A0D">
        <w:rPr>
          <w:rFonts w:hint="cs"/>
          <w:spacing w:val="-4"/>
          <w:rtl/>
        </w:rPr>
        <w:t xml:space="preserve"> باقي مي‌ماند. سهم متناسب به صورت زير تعيين مي‌شود:</w:t>
      </w:r>
    </w:p>
    <w:p w:rsidR="00CA226E" w:rsidRPr="00B83A0D" w:rsidRDefault="00063113" w:rsidP="00400DE8">
      <w:pPr>
        <w:pStyle w:val="aff5"/>
        <w:rPr>
          <w:spacing w:val="-4"/>
          <w:rtl/>
        </w:rPr>
      </w:pPr>
      <w:r w:rsidRPr="00B83A0D">
        <w:rPr>
          <w:rFonts w:hint="cs"/>
          <w:rtl/>
        </w:rPr>
        <w:t>1</w:t>
      </w:r>
      <w:r w:rsidRPr="00B83A0D">
        <w:rPr>
          <w:rFonts w:hint="cs"/>
          <w:spacing w:val="-4"/>
          <w:rtl/>
        </w:rPr>
        <w:t>.</w:t>
      </w:r>
      <w:r w:rsidRPr="00B83A0D">
        <w:rPr>
          <w:rFonts w:hint="cs"/>
          <w:spacing w:val="-4"/>
          <w:rtl/>
        </w:rPr>
        <w:tab/>
      </w:r>
      <w:r w:rsidR="00CA226E" w:rsidRPr="00B83A0D">
        <w:rPr>
          <w:rFonts w:hint="cs"/>
          <w:spacing w:val="-4"/>
          <w:rtl/>
        </w:rPr>
        <w:t xml:space="preserve">تقسيم خالص داراييهاي واحد تجاري </w:t>
      </w:r>
      <w:r w:rsidR="00B40499" w:rsidRPr="00B83A0D">
        <w:rPr>
          <w:rFonts w:hint="cs"/>
          <w:spacing w:val="-4"/>
          <w:rtl/>
        </w:rPr>
        <w:t xml:space="preserve">در زمان </w:t>
      </w:r>
      <w:r w:rsidR="00CA226E" w:rsidRPr="00B83A0D">
        <w:rPr>
          <w:rFonts w:hint="cs"/>
          <w:spacing w:val="-4"/>
          <w:rtl/>
        </w:rPr>
        <w:t xml:space="preserve">انحلال </w:t>
      </w:r>
      <w:r w:rsidR="0093749C" w:rsidRPr="00B83A0D">
        <w:rPr>
          <w:rFonts w:hint="cs"/>
          <w:spacing w:val="-4"/>
          <w:rtl/>
        </w:rPr>
        <w:t xml:space="preserve">به </w:t>
      </w:r>
      <w:r w:rsidR="00CA226E" w:rsidRPr="00B83A0D">
        <w:rPr>
          <w:rFonts w:hint="cs"/>
          <w:spacing w:val="-4"/>
          <w:rtl/>
        </w:rPr>
        <w:t>واحد‌هاي</w:t>
      </w:r>
      <w:r w:rsidR="00B40499" w:rsidRPr="00B83A0D">
        <w:rPr>
          <w:rFonts w:hint="cs"/>
          <w:spacing w:val="-4"/>
          <w:rtl/>
        </w:rPr>
        <w:t xml:space="preserve"> </w:t>
      </w:r>
      <w:r w:rsidR="00CA226E" w:rsidRPr="00B83A0D">
        <w:rPr>
          <w:rFonts w:hint="cs"/>
          <w:spacing w:val="-4"/>
          <w:rtl/>
        </w:rPr>
        <w:t>با مبالغ مساوي</w:t>
      </w:r>
      <w:r w:rsidR="001C3802" w:rsidRPr="00B83A0D">
        <w:rPr>
          <w:rFonts w:hint="cs"/>
          <w:spacing w:val="-4"/>
          <w:rtl/>
        </w:rPr>
        <w:t>؛</w:t>
      </w:r>
      <w:r w:rsidR="00CA226E" w:rsidRPr="00B83A0D">
        <w:rPr>
          <w:rFonts w:hint="cs"/>
          <w:spacing w:val="-4"/>
          <w:rtl/>
        </w:rPr>
        <w:t xml:space="preserve"> و</w:t>
      </w:r>
    </w:p>
    <w:p w:rsidR="00CA226E" w:rsidRPr="00B83A0D" w:rsidRDefault="00063113" w:rsidP="00400DE8">
      <w:pPr>
        <w:pStyle w:val="aff5"/>
        <w:rPr>
          <w:rtl/>
        </w:rPr>
      </w:pPr>
      <w:r w:rsidRPr="00B83A0D">
        <w:rPr>
          <w:rFonts w:hint="cs"/>
          <w:rtl/>
        </w:rPr>
        <w:t>2.</w:t>
      </w:r>
      <w:r w:rsidRPr="00B83A0D">
        <w:rPr>
          <w:rFonts w:hint="cs"/>
          <w:rtl/>
        </w:rPr>
        <w:tab/>
      </w:r>
      <w:r w:rsidR="00CA226E" w:rsidRPr="00B83A0D">
        <w:rPr>
          <w:rFonts w:hint="cs"/>
          <w:rtl/>
        </w:rPr>
        <w:t>ضرب مبلغ</w:t>
      </w:r>
      <w:r w:rsidR="001C3802" w:rsidRPr="00B83A0D">
        <w:rPr>
          <w:rFonts w:hint="cs"/>
          <w:rtl/>
        </w:rPr>
        <w:t xml:space="preserve"> </w:t>
      </w:r>
      <w:r w:rsidR="003A7945" w:rsidRPr="00B83A0D">
        <w:rPr>
          <w:rFonts w:hint="cs"/>
          <w:rtl/>
        </w:rPr>
        <w:t xml:space="preserve">به </w:t>
      </w:r>
      <w:r w:rsidR="001C3802" w:rsidRPr="00B83A0D">
        <w:rPr>
          <w:rFonts w:hint="cs"/>
          <w:rtl/>
        </w:rPr>
        <w:t>دست آمده</w:t>
      </w:r>
      <w:r w:rsidR="00CA226E" w:rsidRPr="00B83A0D">
        <w:rPr>
          <w:rFonts w:hint="cs"/>
          <w:rtl/>
        </w:rPr>
        <w:t xml:space="preserve"> در تعداد واحد‌هاي </w:t>
      </w:r>
      <w:r w:rsidR="00955013" w:rsidRPr="00B83A0D">
        <w:rPr>
          <w:rFonts w:hint="cs"/>
          <w:rtl/>
        </w:rPr>
        <w:t>نگهداري</w:t>
      </w:r>
      <w:r w:rsidR="00955013" w:rsidRPr="00B83A0D">
        <w:rPr>
          <w:rFonts w:hint="eastAsia"/>
          <w:rtl/>
        </w:rPr>
        <w:t>‌</w:t>
      </w:r>
      <w:r w:rsidR="00CA226E" w:rsidRPr="00B83A0D">
        <w:rPr>
          <w:rFonts w:hint="cs"/>
          <w:rtl/>
        </w:rPr>
        <w:t>شده توسط دارنده ابزار مالي.</w:t>
      </w:r>
    </w:p>
    <w:p w:rsidR="00B40499" w:rsidRPr="00B83A0D" w:rsidRDefault="00B40499" w:rsidP="00400DE8">
      <w:pPr>
        <w:pStyle w:val="aff"/>
        <w:rPr>
          <w:rtl/>
        </w:rPr>
      </w:pPr>
      <w:r w:rsidRPr="00B83A0D">
        <w:rPr>
          <w:rFonts w:hint="cs"/>
          <w:rtl/>
        </w:rPr>
        <w:t>ب</w:t>
      </w:r>
      <w:r w:rsidR="004B39B0" w:rsidRPr="00B83A0D">
        <w:rPr>
          <w:rFonts w:hint="cs"/>
          <w:rtl/>
        </w:rPr>
        <w:t xml:space="preserve">  </w:t>
      </w:r>
      <w:r w:rsidRPr="00B83A0D">
        <w:rPr>
          <w:rFonts w:hint="cs"/>
          <w:rtl/>
        </w:rPr>
        <w:t>.</w:t>
      </w:r>
      <w:r w:rsidRPr="00B83A0D">
        <w:rPr>
          <w:rFonts w:hint="cs"/>
          <w:rtl/>
        </w:rPr>
        <w:tab/>
        <w:t xml:space="preserve">آن ابزار، در طبقه‌اي از ابزار‌ها قرار گرفته باشد كه در مقایسه با </w:t>
      </w:r>
      <w:r w:rsidR="00955013" w:rsidRPr="00B83A0D">
        <w:rPr>
          <w:rFonts w:hint="cs"/>
          <w:rtl/>
        </w:rPr>
        <w:t xml:space="preserve">سایر </w:t>
      </w:r>
      <w:r w:rsidRPr="00B83A0D">
        <w:rPr>
          <w:rFonts w:hint="cs"/>
          <w:rtl/>
        </w:rPr>
        <w:t xml:space="preserve">طبقات ابزار‌ها، در پایین‌ترین </w:t>
      </w:r>
      <w:r w:rsidR="00955013" w:rsidRPr="00B83A0D">
        <w:rPr>
          <w:rFonts w:hint="cs"/>
          <w:rtl/>
        </w:rPr>
        <w:t xml:space="preserve">اولویت </w:t>
      </w:r>
      <w:r w:rsidR="00B80143" w:rsidRPr="00B83A0D">
        <w:rPr>
          <w:rFonts w:hint="cs"/>
          <w:rtl/>
        </w:rPr>
        <w:t>است</w:t>
      </w:r>
      <w:r w:rsidRPr="00B83A0D">
        <w:rPr>
          <w:rFonts w:hint="cs"/>
          <w:rtl/>
        </w:rPr>
        <w:t>. براي اینکه ابزار مالی چنين ويژگي داشته باشد، بايد:</w:t>
      </w:r>
    </w:p>
    <w:p w:rsidR="00B40499" w:rsidRPr="00B83A0D" w:rsidRDefault="00063113" w:rsidP="00400DE8">
      <w:pPr>
        <w:pStyle w:val="aff5"/>
        <w:rPr>
          <w:rtl/>
        </w:rPr>
      </w:pPr>
      <w:r w:rsidRPr="00B83A0D">
        <w:rPr>
          <w:rFonts w:hint="cs"/>
          <w:rtl/>
        </w:rPr>
        <w:t>1.</w:t>
      </w:r>
      <w:r w:rsidRPr="00B83A0D">
        <w:rPr>
          <w:rFonts w:hint="cs"/>
          <w:rtl/>
        </w:rPr>
        <w:tab/>
      </w:r>
      <w:r w:rsidR="004B39B0" w:rsidRPr="00B83A0D">
        <w:rPr>
          <w:rFonts w:hint="cs"/>
          <w:rtl/>
        </w:rPr>
        <w:t>در زمان</w:t>
      </w:r>
      <w:r w:rsidR="00B40499" w:rsidRPr="00B83A0D">
        <w:rPr>
          <w:rFonts w:hint="cs"/>
          <w:rtl/>
        </w:rPr>
        <w:t xml:space="preserve"> انحلال، </w:t>
      </w:r>
      <w:r w:rsidR="00955013" w:rsidRPr="00B83A0D">
        <w:rPr>
          <w:rFonts w:hint="cs"/>
          <w:rtl/>
        </w:rPr>
        <w:t xml:space="preserve">در مقایسه با </w:t>
      </w:r>
      <w:r w:rsidR="00B40499" w:rsidRPr="00B83A0D">
        <w:rPr>
          <w:rFonts w:hint="cs"/>
          <w:rtl/>
        </w:rPr>
        <w:t>ساير ادعا‌ها</w:t>
      </w:r>
      <w:r w:rsidR="00955013" w:rsidRPr="00B83A0D">
        <w:rPr>
          <w:rFonts w:hint="cs"/>
          <w:rtl/>
        </w:rPr>
        <w:t xml:space="preserve"> نسبت</w:t>
      </w:r>
      <w:r w:rsidR="00B40499" w:rsidRPr="00B83A0D">
        <w:rPr>
          <w:rFonts w:hint="cs"/>
          <w:rtl/>
        </w:rPr>
        <w:t xml:space="preserve"> به داراييهاي واحد تجاري، اولویت نداشته باشد</w:t>
      </w:r>
      <w:r w:rsidR="003F75D2" w:rsidRPr="00B83A0D">
        <w:rPr>
          <w:rFonts w:hint="cs"/>
          <w:rtl/>
        </w:rPr>
        <w:t>؛</w:t>
      </w:r>
      <w:r w:rsidR="00B40499" w:rsidRPr="00B83A0D">
        <w:rPr>
          <w:rFonts w:hint="cs"/>
          <w:rtl/>
        </w:rPr>
        <w:t xml:space="preserve"> و</w:t>
      </w:r>
    </w:p>
    <w:p w:rsidR="00B40499" w:rsidRPr="00B83A0D" w:rsidRDefault="00063113" w:rsidP="00400DE8">
      <w:pPr>
        <w:pStyle w:val="aff5"/>
      </w:pPr>
      <w:r w:rsidRPr="00B83A0D">
        <w:rPr>
          <w:rFonts w:hint="cs"/>
          <w:rtl/>
        </w:rPr>
        <w:t>2.</w:t>
      </w:r>
      <w:r w:rsidRPr="00B83A0D">
        <w:rPr>
          <w:rFonts w:hint="cs"/>
          <w:rtl/>
        </w:rPr>
        <w:tab/>
      </w:r>
      <w:r w:rsidR="00B40499" w:rsidRPr="00B83A0D">
        <w:rPr>
          <w:rFonts w:hint="cs"/>
          <w:rtl/>
        </w:rPr>
        <w:t xml:space="preserve">براي قرار گرفتن در طبقه‌اي از ابزار‌ها كه در مقایسه با </w:t>
      </w:r>
      <w:r w:rsidR="00955013" w:rsidRPr="00B83A0D">
        <w:rPr>
          <w:rFonts w:hint="cs"/>
          <w:rtl/>
        </w:rPr>
        <w:t xml:space="preserve">سایر </w:t>
      </w:r>
      <w:r w:rsidR="00B40499" w:rsidRPr="00B83A0D">
        <w:rPr>
          <w:rFonts w:hint="cs"/>
          <w:rtl/>
        </w:rPr>
        <w:t xml:space="preserve">طبقات ابزار‌ها در پایین‌‌ترین </w:t>
      </w:r>
      <w:r w:rsidR="00955013" w:rsidRPr="00B83A0D">
        <w:rPr>
          <w:rFonts w:hint="cs"/>
          <w:rtl/>
        </w:rPr>
        <w:t xml:space="preserve">اولویت </w:t>
      </w:r>
      <w:r w:rsidR="00B40499" w:rsidRPr="00B83A0D">
        <w:rPr>
          <w:rFonts w:hint="cs"/>
          <w:rtl/>
        </w:rPr>
        <w:t xml:space="preserve">است، </w:t>
      </w:r>
      <w:r w:rsidR="00955013" w:rsidRPr="00B83A0D">
        <w:rPr>
          <w:rFonts w:hint="cs"/>
          <w:rtl/>
        </w:rPr>
        <w:t xml:space="preserve">نیازی نباشد که </w:t>
      </w:r>
      <w:r w:rsidR="00B40499" w:rsidRPr="00B83A0D">
        <w:rPr>
          <w:rFonts w:hint="cs"/>
          <w:rtl/>
        </w:rPr>
        <w:t>به ابزار‌ ديگري تبديل شود.</w:t>
      </w:r>
    </w:p>
    <w:p w:rsidR="007846A8" w:rsidRPr="00B83A0D" w:rsidRDefault="00046DE2" w:rsidP="00400DE8">
      <w:pPr>
        <w:pStyle w:val="aff"/>
        <w:rPr>
          <w:rtl/>
        </w:rPr>
      </w:pPr>
      <w:r w:rsidRPr="00B83A0D">
        <w:rPr>
          <w:rFonts w:hint="cs"/>
          <w:rtl/>
        </w:rPr>
        <w:lastRenderedPageBreak/>
        <w:t>پ</w:t>
      </w:r>
      <w:r w:rsidR="004B39B0" w:rsidRPr="00B83A0D">
        <w:rPr>
          <w:rFonts w:hint="cs"/>
          <w:rtl/>
        </w:rPr>
        <w:t xml:space="preserve">  </w:t>
      </w:r>
      <w:r w:rsidR="00E9056C" w:rsidRPr="00B83A0D">
        <w:rPr>
          <w:rFonts w:hint="cs"/>
          <w:rtl/>
        </w:rPr>
        <w:t>.</w:t>
      </w:r>
      <w:r w:rsidR="00E9056C" w:rsidRPr="00B83A0D">
        <w:rPr>
          <w:rFonts w:hint="cs"/>
          <w:rtl/>
        </w:rPr>
        <w:tab/>
      </w:r>
      <w:r w:rsidR="00B80143" w:rsidRPr="00B83A0D">
        <w:rPr>
          <w:rFonts w:hint="cs"/>
          <w:rtl/>
        </w:rPr>
        <w:t xml:space="preserve">تمام ابزار‌هاي مالی موجود در طبقه ابزار‌هايي كه </w:t>
      </w:r>
      <w:r w:rsidR="004B39B0" w:rsidRPr="00B83A0D">
        <w:rPr>
          <w:rFonts w:hint="cs"/>
          <w:rtl/>
        </w:rPr>
        <w:t xml:space="preserve">در مقایسه با </w:t>
      </w:r>
      <w:r w:rsidR="00955013" w:rsidRPr="00B83A0D">
        <w:rPr>
          <w:rFonts w:hint="cs"/>
          <w:rtl/>
        </w:rPr>
        <w:t xml:space="preserve">سایر </w:t>
      </w:r>
      <w:r w:rsidR="00B80143" w:rsidRPr="00B83A0D">
        <w:rPr>
          <w:rFonts w:hint="cs"/>
          <w:rtl/>
        </w:rPr>
        <w:t xml:space="preserve">طبقات ابزار‌ها در پایین‌ترین </w:t>
      </w:r>
      <w:r w:rsidR="00955013" w:rsidRPr="00B83A0D">
        <w:rPr>
          <w:rFonts w:hint="cs"/>
          <w:rtl/>
        </w:rPr>
        <w:t xml:space="preserve">اولویت </w:t>
      </w:r>
      <w:r w:rsidR="004B39B0" w:rsidRPr="00B83A0D">
        <w:rPr>
          <w:rFonts w:hint="cs"/>
          <w:rtl/>
        </w:rPr>
        <w:t>هستند</w:t>
      </w:r>
      <w:r w:rsidR="00B80143" w:rsidRPr="00B83A0D">
        <w:rPr>
          <w:rFonts w:hint="cs"/>
          <w:rtl/>
        </w:rPr>
        <w:t>، باید تعهد قراردادی يكسان</w:t>
      </w:r>
      <w:r w:rsidR="00796EAE" w:rsidRPr="00B83A0D">
        <w:rPr>
          <w:rFonts w:hint="cs"/>
          <w:rtl/>
        </w:rPr>
        <w:t>ی</w:t>
      </w:r>
      <w:r w:rsidR="00B80143" w:rsidRPr="00B83A0D">
        <w:rPr>
          <w:rFonts w:hint="cs"/>
          <w:rtl/>
        </w:rPr>
        <w:t xml:space="preserve"> برای </w:t>
      </w:r>
      <w:r w:rsidR="00796EAE" w:rsidRPr="00B83A0D">
        <w:rPr>
          <w:rFonts w:hint="cs"/>
          <w:rtl/>
        </w:rPr>
        <w:t>واحد تجاری ناشر به منظور تحویل سهم متناسبی از خالص داراییهای آن در زمان انحلال</w:t>
      </w:r>
      <w:r w:rsidR="00107AA3" w:rsidRPr="00B83A0D">
        <w:rPr>
          <w:rFonts w:hint="cs"/>
          <w:rtl/>
        </w:rPr>
        <w:t>،</w:t>
      </w:r>
      <w:r w:rsidR="00796EAE" w:rsidRPr="00B83A0D">
        <w:rPr>
          <w:rFonts w:hint="cs"/>
          <w:rtl/>
        </w:rPr>
        <w:t xml:space="preserve"> ایجاد کن</w:t>
      </w:r>
      <w:r w:rsidR="0091160D" w:rsidRPr="00B83A0D">
        <w:rPr>
          <w:rFonts w:hint="cs"/>
          <w:rtl/>
        </w:rPr>
        <w:t>ن</w:t>
      </w:r>
      <w:r w:rsidR="00796EAE" w:rsidRPr="00B83A0D">
        <w:rPr>
          <w:rFonts w:hint="cs"/>
          <w:rtl/>
        </w:rPr>
        <w:t>د.</w:t>
      </w:r>
      <w:r w:rsidR="00107AA3" w:rsidRPr="00B83A0D">
        <w:t xml:space="preserve"> </w:t>
      </w:r>
    </w:p>
    <w:p w:rsidR="00CA226E" w:rsidRPr="00B83A0D" w:rsidRDefault="00824032" w:rsidP="00400DE8">
      <w:pPr>
        <w:pStyle w:val="afa"/>
        <w:rPr>
          <w:rtl/>
        </w:rPr>
      </w:pPr>
      <w:r w:rsidRPr="00B83A0D">
        <w:rPr>
          <w:rFonts w:hint="cs"/>
          <w:rtl/>
        </w:rPr>
        <w:t>15</w:t>
      </w:r>
      <w:r w:rsidR="003A2030" w:rsidRPr="00B83A0D">
        <w:rPr>
          <w:rFonts w:hint="cs"/>
          <w:rtl/>
        </w:rPr>
        <w:t>.</w:t>
      </w:r>
      <w:r w:rsidR="00520A6D" w:rsidRPr="00B83A0D">
        <w:rPr>
          <w:rFonts w:hint="cs"/>
          <w:rtl/>
        </w:rPr>
        <w:tab/>
      </w:r>
      <w:r w:rsidR="00CA226E" w:rsidRPr="00B83A0D">
        <w:rPr>
          <w:rFonts w:hint="cs"/>
          <w:rtl/>
        </w:rPr>
        <w:t>براي</w:t>
      </w:r>
      <w:r w:rsidR="00107AA3" w:rsidRPr="00B83A0D">
        <w:rPr>
          <w:rFonts w:hint="cs"/>
          <w:rtl/>
        </w:rPr>
        <w:t xml:space="preserve"> </w:t>
      </w:r>
      <w:r w:rsidR="00955013" w:rsidRPr="00B83A0D">
        <w:rPr>
          <w:rFonts w:hint="cs"/>
          <w:rtl/>
        </w:rPr>
        <w:t xml:space="preserve">آنکه </w:t>
      </w:r>
      <w:r w:rsidR="00CA226E" w:rsidRPr="00B83A0D">
        <w:rPr>
          <w:rFonts w:hint="cs"/>
          <w:rtl/>
        </w:rPr>
        <w:t>ابزاري به عنوان ابزار مالكانه طبقه‌بندي شود،</w:t>
      </w:r>
      <w:r w:rsidR="00E0359D" w:rsidRPr="00B83A0D">
        <w:rPr>
          <w:rFonts w:hint="cs"/>
          <w:rtl/>
        </w:rPr>
        <w:t xml:space="preserve"> </w:t>
      </w:r>
      <w:r w:rsidR="00CA226E" w:rsidRPr="00B83A0D">
        <w:rPr>
          <w:rFonts w:hint="cs"/>
          <w:rtl/>
        </w:rPr>
        <w:t>علاوه بر</w:t>
      </w:r>
      <w:r w:rsidR="00955013" w:rsidRPr="00B83A0D">
        <w:rPr>
          <w:rFonts w:hint="cs"/>
          <w:rtl/>
        </w:rPr>
        <w:t xml:space="preserve"> اینکه</w:t>
      </w:r>
      <w:r w:rsidR="00CA226E" w:rsidRPr="00B83A0D">
        <w:rPr>
          <w:rFonts w:hint="cs"/>
          <w:rtl/>
        </w:rPr>
        <w:t xml:space="preserve"> ابزار</w:t>
      </w:r>
      <w:r w:rsidR="00955013" w:rsidRPr="00B83A0D">
        <w:rPr>
          <w:rFonts w:hint="cs"/>
          <w:rtl/>
        </w:rPr>
        <w:t xml:space="preserve"> باید</w:t>
      </w:r>
      <w:r w:rsidR="00CA226E" w:rsidRPr="00B83A0D">
        <w:rPr>
          <w:rFonts w:hint="cs"/>
          <w:rtl/>
        </w:rPr>
        <w:t xml:space="preserve"> تمام ويژگيهاي </w:t>
      </w:r>
      <w:r w:rsidR="00955013" w:rsidRPr="00B83A0D">
        <w:rPr>
          <w:rFonts w:hint="cs"/>
          <w:rtl/>
        </w:rPr>
        <w:t>بالا را داشته باشد</w:t>
      </w:r>
      <w:r w:rsidR="00CA226E" w:rsidRPr="00B83A0D">
        <w:rPr>
          <w:rFonts w:hint="cs"/>
          <w:rtl/>
        </w:rPr>
        <w:t xml:space="preserve">، </w:t>
      </w:r>
      <w:r w:rsidR="00955013" w:rsidRPr="00B83A0D">
        <w:rPr>
          <w:rFonts w:hint="cs"/>
          <w:rtl/>
        </w:rPr>
        <w:t xml:space="preserve">ناشر نباید </w:t>
      </w:r>
      <w:r w:rsidR="00CA226E" w:rsidRPr="00B83A0D">
        <w:rPr>
          <w:rFonts w:hint="cs"/>
          <w:rtl/>
        </w:rPr>
        <w:t>هيچ ابزار يا قرار‌داد</w:t>
      </w:r>
      <w:r w:rsidR="00E0359D" w:rsidRPr="00B83A0D">
        <w:rPr>
          <w:rFonts w:hint="cs"/>
          <w:rtl/>
        </w:rPr>
        <w:t xml:space="preserve"> مالی دیگری</w:t>
      </w:r>
      <w:r w:rsidR="00CA226E" w:rsidRPr="00B83A0D">
        <w:rPr>
          <w:rFonts w:hint="cs"/>
          <w:rtl/>
        </w:rPr>
        <w:t xml:space="preserve"> داشته باشد كه:</w:t>
      </w:r>
    </w:p>
    <w:p w:rsidR="00107AA3" w:rsidRPr="00B83A0D" w:rsidRDefault="00107AA3" w:rsidP="00400DE8">
      <w:pPr>
        <w:pStyle w:val="aff"/>
        <w:rPr>
          <w:rtl/>
        </w:rPr>
      </w:pPr>
      <w:r w:rsidRPr="00B83A0D">
        <w:rPr>
          <w:rFonts w:hint="eastAsia"/>
          <w:rtl/>
        </w:rPr>
        <w:t>الف</w:t>
      </w:r>
      <w:r w:rsidRPr="00B83A0D">
        <w:rPr>
          <w:rtl/>
        </w:rPr>
        <w:t>.</w:t>
      </w:r>
      <w:r w:rsidRPr="00B83A0D">
        <w:rPr>
          <w:rtl/>
        </w:rPr>
        <w:tab/>
      </w:r>
      <w:r w:rsidRPr="00B83A0D">
        <w:rPr>
          <w:rFonts w:hint="eastAsia"/>
          <w:rtl/>
        </w:rPr>
        <w:t>مجموع</w:t>
      </w:r>
      <w:r w:rsidRPr="00B83A0D">
        <w:rPr>
          <w:rtl/>
        </w:rPr>
        <w:t xml:space="preserve"> </w:t>
      </w:r>
      <w:r w:rsidRPr="00B83A0D">
        <w:rPr>
          <w:rFonts w:hint="eastAsia"/>
          <w:rtl/>
        </w:rPr>
        <w:t>جريانهاي</w:t>
      </w:r>
      <w:r w:rsidRPr="00B83A0D">
        <w:rPr>
          <w:rtl/>
        </w:rPr>
        <w:t xml:space="preserve"> </w:t>
      </w:r>
      <w:r w:rsidRPr="00B83A0D">
        <w:rPr>
          <w:rFonts w:hint="eastAsia"/>
          <w:rtl/>
        </w:rPr>
        <w:t>نقدي</w:t>
      </w:r>
      <w:r w:rsidRPr="00B83A0D">
        <w:rPr>
          <w:rtl/>
        </w:rPr>
        <w:t xml:space="preserve"> </w:t>
      </w:r>
      <w:r w:rsidRPr="00B83A0D">
        <w:rPr>
          <w:rFonts w:hint="eastAsia"/>
          <w:rtl/>
        </w:rPr>
        <w:t>آن،</w:t>
      </w:r>
      <w:r w:rsidRPr="00B83A0D">
        <w:rPr>
          <w:rtl/>
        </w:rPr>
        <w:t xml:space="preserve"> </w:t>
      </w:r>
      <w:r w:rsidRPr="00B83A0D">
        <w:rPr>
          <w:rFonts w:hint="eastAsia"/>
          <w:rtl/>
        </w:rPr>
        <w:t>اساساً</w:t>
      </w:r>
      <w:r w:rsidRPr="00B83A0D">
        <w:rPr>
          <w:rtl/>
        </w:rPr>
        <w:t xml:space="preserve"> </w:t>
      </w:r>
      <w:r w:rsidRPr="00B83A0D">
        <w:rPr>
          <w:rFonts w:hint="eastAsia"/>
          <w:rtl/>
        </w:rPr>
        <w:t>مبتني‌</w:t>
      </w:r>
      <w:r w:rsidR="00063113" w:rsidRPr="00B83A0D">
        <w:rPr>
          <w:rFonts w:hint="cs"/>
          <w:rtl/>
        </w:rPr>
        <w:t xml:space="preserve"> </w:t>
      </w:r>
      <w:r w:rsidRPr="00B83A0D">
        <w:rPr>
          <w:rFonts w:hint="cs"/>
          <w:rtl/>
        </w:rPr>
        <w:t>بر</w:t>
      </w:r>
      <w:r w:rsidRPr="00B83A0D">
        <w:rPr>
          <w:rtl/>
        </w:rPr>
        <w:t xml:space="preserve"> </w:t>
      </w:r>
      <w:r w:rsidRPr="00B83A0D">
        <w:rPr>
          <w:rFonts w:hint="eastAsia"/>
          <w:rtl/>
        </w:rPr>
        <w:t>سود</w:t>
      </w:r>
      <w:r w:rsidRPr="00B83A0D">
        <w:rPr>
          <w:rtl/>
        </w:rPr>
        <w:t xml:space="preserve"> </w:t>
      </w:r>
      <w:r w:rsidR="00063113" w:rsidRPr="00B83A0D">
        <w:rPr>
          <w:rFonts w:hint="cs"/>
          <w:rtl/>
        </w:rPr>
        <w:t xml:space="preserve">یا </w:t>
      </w:r>
      <w:r w:rsidRPr="00B83A0D">
        <w:rPr>
          <w:rFonts w:hint="eastAsia"/>
          <w:rtl/>
        </w:rPr>
        <w:t>زيان</w:t>
      </w:r>
      <w:r w:rsidRPr="00B83A0D">
        <w:rPr>
          <w:rtl/>
        </w:rPr>
        <w:t xml:space="preserve"> </w:t>
      </w:r>
      <w:r w:rsidRPr="00B83A0D">
        <w:rPr>
          <w:rFonts w:hint="eastAsia"/>
          <w:rtl/>
        </w:rPr>
        <w:t>دوره،</w:t>
      </w:r>
      <w:r w:rsidRPr="00B83A0D">
        <w:rPr>
          <w:rtl/>
        </w:rPr>
        <w:t xml:space="preserve"> </w:t>
      </w:r>
      <w:r w:rsidRPr="00B83A0D">
        <w:rPr>
          <w:rFonts w:hint="eastAsia"/>
          <w:rtl/>
        </w:rPr>
        <w:t>تغيير</w:t>
      </w:r>
      <w:r w:rsidRPr="00B83A0D">
        <w:rPr>
          <w:rtl/>
        </w:rPr>
        <w:t xml:space="preserve"> </w:t>
      </w:r>
      <w:r w:rsidRPr="00B83A0D">
        <w:rPr>
          <w:rFonts w:hint="eastAsia"/>
          <w:rtl/>
        </w:rPr>
        <w:t>در</w:t>
      </w:r>
      <w:r w:rsidRPr="00B83A0D">
        <w:rPr>
          <w:rtl/>
        </w:rPr>
        <w:t xml:space="preserve"> </w:t>
      </w:r>
      <w:r w:rsidRPr="00B83A0D">
        <w:rPr>
          <w:rFonts w:hint="eastAsia"/>
          <w:rtl/>
        </w:rPr>
        <w:t>خالص</w:t>
      </w:r>
      <w:r w:rsidRPr="00B83A0D">
        <w:rPr>
          <w:rtl/>
        </w:rPr>
        <w:t xml:space="preserve"> </w:t>
      </w:r>
      <w:r w:rsidRPr="00B83A0D">
        <w:rPr>
          <w:rFonts w:hint="eastAsia"/>
          <w:rtl/>
        </w:rPr>
        <w:t>داراييهاي</w:t>
      </w:r>
      <w:r w:rsidRPr="00B83A0D">
        <w:rPr>
          <w:rtl/>
        </w:rPr>
        <w:t xml:space="preserve"> </w:t>
      </w:r>
      <w:r w:rsidR="00955013" w:rsidRPr="00B83A0D">
        <w:rPr>
          <w:rFonts w:hint="eastAsia"/>
          <w:rtl/>
        </w:rPr>
        <w:t>شناسايي</w:t>
      </w:r>
      <w:r w:rsidR="00955013" w:rsidRPr="00B83A0D">
        <w:rPr>
          <w:rFonts w:hint="cs"/>
          <w:rtl/>
        </w:rPr>
        <w:t>‌</w:t>
      </w:r>
      <w:r w:rsidRPr="00B83A0D">
        <w:rPr>
          <w:rFonts w:hint="eastAsia"/>
          <w:rtl/>
        </w:rPr>
        <w:t>شده</w:t>
      </w:r>
      <w:r w:rsidRPr="00B83A0D">
        <w:rPr>
          <w:rtl/>
        </w:rPr>
        <w:t xml:space="preserve"> </w:t>
      </w:r>
      <w:r w:rsidRPr="00B83A0D">
        <w:rPr>
          <w:rFonts w:hint="eastAsia"/>
          <w:rtl/>
        </w:rPr>
        <w:t>يا</w:t>
      </w:r>
      <w:r w:rsidRPr="00B83A0D">
        <w:rPr>
          <w:rtl/>
        </w:rPr>
        <w:t xml:space="preserve"> </w:t>
      </w:r>
      <w:r w:rsidRPr="00B83A0D">
        <w:rPr>
          <w:rFonts w:hint="eastAsia"/>
          <w:rtl/>
        </w:rPr>
        <w:t>تغيير</w:t>
      </w:r>
      <w:r w:rsidRPr="00B83A0D">
        <w:rPr>
          <w:rtl/>
        </w:rPr>
        <w:t xml:space="preserve"> </w:t>
      </w:r>
      <w:r w:rsidRPr="00B83A0D">
        <w:rPr>
          <w:rFonts w:hint="eastAsia"/>
          <w:rtl/>
        </w:rPr>
        <w:t>در</w:t>
      </w:r>
      <w:r w:rsidRPr="00B83A0D">
        <w:rPr>
          <w:rtl/>
        </w:rPr>
        <w:t xml:space="preserve"> </w:t>
      </w:r>
      <w:r w:rsidRPr="00B83A0D">
        <w:rPr>
          <w:rFonts w:hint="eastAsia"/>
          <w:rtl/>
        </w:rPr>
        <w:t>ارزش</w:t>
      </w:r>
      <w:r w:rsidRPr="00B83A0D">
        <w:rPr>
          <w:rtl/>
        </w:rPr>
        <w:t xml:space="preserve"> </w:t>
      </w:r>
      <w:r w:rsidRPr="00B83A0D">
        <w:rPr>
          <w:rFonts w:hint="eastAsia"/>
          <w:rtl/>
        </w:rPr>
        <w:t>منصفانه</w:t>
      </w:r>
      <w:r w:rsidRPr="00B83A0D">
        <w:rPr>
          <w:rtl/>
        </w:rPr>
        <w:t xml:space="preserve"> </w:t>
      </w:r>
      <w:r w:rsidR="00955013" w:rsidRPr="00B83A0D">
        <w:rPr>
          <w:rFonts w:hint="eastAsia"/>
          <w:rtl/>
        </w:rPr>
        <w:t>شناسايي</w:t>
      </w:r>
      <w:r w:rsidR="00955013" w:rsidRPr="00B83A0D">
        <w:rPr>
          <w:rFonts w:hint="cs"/>
          <w:rtl/>
        </w:rPr>
        <w:t>‌</w:t>
      </w:r>
      <w:r w:rsidRPr="00B83A0D">
        <w:rPr>
          <w:rFonts w:hint="eastAsia"/>
          <w:rtl/>
        </w:rPr>
        <w:t>شده</w:t>
      </w:r>
      <w:r w:rsidRPr="00B83A0D">
        <w:rPr>
          <w:rtl/>
        </w:rPr>
        <w:t xml:space="preserve"> </w:t>
      </w:r>
      <w:r w:rsidRPr="00B83A0D">
        <w:rPr>
          <w:rFonts w:hint="eastAsia"/>
          <w:rtl/>
        </w:rPr>
        <w:t>و</w:t>
      </w:r>
      <w:r w:rsidRPr="00B83A0D">
        <w:rPr>
          <w:rtl/>
        </w:rPr>
        <w:t xml:space="preserve"> </w:t>
      </w:r>
      <w:r w:rsidR="00955013" w:rsidRPr="00B83A0D">
        <w:rPr>
          <w:rFonts w:hint="eastAsia"/>
          <w:rtl/>
        </w:rPr>
        <w:t>شناسايي</w:t>
      </w:r>
      <w:r w:rsidR="00955013" w:rsidRPr="00B83A0D">
        <w:rPr>
          <w:rFonts w:hint="cs"/>
          <w:rtl/>
        </w:rPr>
        <w:t>‌</w:t>
      </w:r>
      <w:r w:rsidRPr="00B83A0D">
        <w:rPr>
          <w:rFonts w:hint="eastAsia"/>
          <w:rtl/>
        </w:rPr>
        <w:t>نشده</w:t>
      </w:r>
      <w:r w:rsidRPr="00B83A0D">
        <w:rPr>
          <w:rtl/>
        </w:rPr>
        <w:t xml:space="preserve"> </w:t>
      </w:r>
      <w:r w:rsidR="0093749C" w:rsidRPr="00B83A0D">
        <w:rPr>
          <w:rFonts w:hint="eastAsia"/>
          <w:rtl/>
        </w:rPr>
        <w:t>خالص</w:t>
      </w:r>
      <w:r w:rsidR="0093749C" w:rsidRPr="00B83A0D">
        <w:rPr>
          <w:rtl/>
        </w:rPr>
        <w:t xml:space="preserve"> </w:t>
      </w:r>
      <w:r w:rsidR="0093749C" w:rsidRPr="00B83A0D">
        <w:rPr>
          <w:rFonts w:hint="eastAsia"/>
          <w:rtl/>
        </w:rPr>
        <w:t>داراييهاي</w:t>
      </w:r>
      <w:r w:rsidR="0093749C" w:rsidRPr="00B83A0D">
        <w:rPr>
          <w:rtl/>
        </w:rPr>
        <w:t xml:space="preserve"> </w:t>
      </w:r>
      <w:r w:rsidRPr="00B83A0D">
        <w:rPr>
          <w:rFonts w:hint="eastAsia"/>
          <w:rtl/>
        </w:rPr>
        <w:t>واحد</w:t>
      </w:r>
      <w:r w:rsidRPr="00B83A0D">
        <w:rPr>
          <w:rtl/>
        </w:rPr>
        <w:t xml:space="preserve"> </w:t>
      </w:r>
      <w:r w:rsidRPr="00B83A0D">
        <w:rPr>
          <w:rFonts w:hint="eastAsia"/>
          <w:rtl/>
        </w:rPr>
        <w:t>تجاري‌</w:t>
      </w:r>
      <w:r w:rsidRPr="00B83A0D">
        <w:rPr>
          <w:rtl/>
        </w:rPr>
        <w:t xml:space="preserve"> </w:t>
      </w:r>
      <w:r w:rsidRPr="00B83A0D">
        <w:rPr>
          <w:rFonts w:hint="eastAsia"/>
          <w:rtl/>
        </w:rPr>
        <w:t>است</w:t>
      </w:r>
      <w:r w:rsidR="00824032" w:rsidRPr="00B83A0D">
        <w:rPr>
          <w:rFonts w:hint="cs"/>
          <w:rtl/>
        </w:rPr>
        <w:t xml:space="preserve"> </w:t>
      </w:r>
      <w:r w:rsidR="00824032" w:rsidRPr="00B83A0D">
        <w:rPr>
          <w:rtl/>
        </w:rPr>
        <w:t>(به</w:t>
      </w:r>
      <w:r w:rsidR="00824032" w:rsidRPr="00B83A0D">
        <w:rPr>
          <w:rFonts w:hint="cs"/>
          <w:rtl/>
        </w:rPr>
        <w:t xml:space="preserve"> استثنای</w:t>
      </w:r>
      <w:r w:rsidR="00824032" w:rsidRPr="00B83A0D">
        <w:rPr>
          <w:rtl/>
        </w:rPr>
        <w:t xml:space="preserve"> هرگونه آثار </w:t>
      </w:r>
      <w:r w:rsidR="00824032" w:rsidRPr="00B83A0D">
        <w:rPr>
          <w:rFonts w:hint="cs"/>
          <w:rtl/>
        </w:rPr>
        <w:t xml:space="preserve">چنین </w:t>
      </w:r>
      <w:r w:rsidR="00824032" w:rsidRPr="00B83A0D">
        <w:rPr>
          <w:rtl/>
        </w:rPr>
        <w:t>ابزار يا قرار‌داد</w:t>
      </w:r>
      <w:r w:rsidR="00824032" w:rsidRPr="00B83A0D">
        <w:rPr>
          <w:rFonts w:hint="cs"/>
          <w:rtl/>
        </w:rPr>
        <w:t>ی</w:t>
      </w:r>
      <w:r w:rsidR="00824032" w:rsidRPr="00B83A0D">
        <w:rPr>
          <w:rtl/>
        </w:rPr>
        <w:t>)</w:t>
      </w:r>
      <w:r w:rsidR="0093749C" w:rsidRPr="00B83A0D">
        <w:rPr>
          <w:rFonts w:hint="cs"/>
          <w:rtl/>
        </w:rPr>
        <w:t>؛</w:t>
      </w:r>
      <w:r w:rsidR="00DD45AA" w:rsidRPr="00B83A0D">
        <w:rPr>
          <w:rFonts w:hint="cs"/>
          <w:rtl/>
        </w:rPr>
        <w:t xml:space="preserve"> </w:t>
      </w:r>
      <w:r w:rsidRPr="00B83A0D">
        <w:rPr>
          <w:rtl/>
        </w:rPr>
        <w:t>و</w:t>
      </w:r>
    </w:p>
    <w:p w:rsidR="00107AA3" w:rsidRPr="00B83A0D" w:rsidRDefault="00107AA3" w:rsidP="00400DE8">
      <w:pPr>
        <w:pStyle w:val="aff"/>
        <w:rPr>
          <w:rtl/>
        </w:rPr>
      </w:pPr>
      <w:r w:rsidRPr="00B83A0D">
        <w:rPr>
          <w:rFonts w:hint="eastAsia"/>
          <w:rtl/>
        </w:rPr>
        <w:t>ب</w:t>
      </w:r>
      <w:r w:rsidR="004B39B0" w:rsidRPr="00B83A0D">
        <w:rPr>
          <w:rFonts w:hint="cs"/>
          <w:rtl/>
        </w:rPr>
        <w:t xml:space="preserve">  </w:t>
      </w:r>
      <w:r w:rsidRPr="00B83A0D">
        <w:rPr>
          <w:rtl/>
        </w:rPr>
        <w:t>.</w:t>
      </w:r>
      <w:r w:rsidRPr="00B83A0D">
        <w:rPr>
          <w:rtl/>
        </w:rPr>
        <w:tab/>
      </w:r>
      <w:r w:rsidRPr="00B83A0D">
        <w:rPr>
          <w:rFonts w:hint="eastAsia"/>
          <w:rtl/>
        </w:rPr>
        <w:t>بر</w:t>
      </w:r>
      <w:r w:rsidRPr="00B83A0D">
        <w:rPr>
          <w:rtl/>
        </w:rPr>
        <w:t xml:space="preserve"> </w:t>
      </w:r>
      <w:r w:rsidRPr="00B83A0D">
        <w:rPr>
          <w:rFonts w:hint="eastAsia"/>
          <w:rtl/>
        </w:rPr>
        <w:t>بازده</w:t>
      </w:r>
      <w:r w:rsidRPr="00B83A0D">
        <w:rPr>
          <w:rtl/>
        </w:rPr>
        <w:t xml:space="preserve"> </w:t>
      </w:r>
      <w:r w:rsidRPr="00B83A0D">
        <w:rPr>
          <w:rFonts w:hint="eastAsia"/>
          <w:rtl/>
        </w:rPr>
        <w:t>باقيمانده</w:t>
      </w:r>
      <w:r w:rsidRPr="00B83A0D">
        <w:rPr>
          <w:rtl/>
        </w:rPr>
        <w:t xml:space="preserve"> </w:t>
      </w:r>
      <w:r w:rsidRPr="00B83A0D">
        <w:rPr>
          <w:rFonts w:hint="eastAsia"/>
          <w:rtl/>
        </w:rPr>
        <w:t>دارندگان</w:t>
      </w:r>
      <w:r w:rsidRPr="00B83A0D">
        <w:rPr>
          <w:rtl/>
        </w:rPr>
        <w:t xml:space="preserve"> </w:t>
      </w:r>
      <w:r w:rsidRPr="00B83A0D">
        <w:rPr>
          <w:rFonts w:hint="eastAsia"/>
          <w:rtl/>
        </w:rPr>
        <w:t>ابزار،</w:t>
      </w:r>
      <w:r w:rsidRPr="00B83A0D">
        <w:rPr>
          <w:rtl/>
        </w:rPr>
        <w:t xml:space="preserve"> </w:t>
      </w:r>
      <w:r w:rsidRPr="00B83A0D">
        <w:rPr>
          <w:rFonts w:hint="eastAsia"/>
          <w:rtl/>
        </w:rPr>
        <w:t>بطور</w:t>
      </w:r>
      <w:r w:rsidRPr="00B83A0D">
        <w:rPr>
          <w:rtl/>
        </w:rPr>
        <w:t xml:space="preserve"> </w:t>
      </w:r>
      <w:r w:rsidRPr="00B83A0D">
        <w:rPr>
          <w:rFonts w:hint="eastAsia"/>
          <w:rtl/>
        </w:rPr>
        <w:t>قابل</w:t>
      </w:r>
      <w:r w:rsidR="00240C99" w:rsidRPr="00B83A0D">
        <w:rPr>
          <w:rFonts w:hint="cs"/>
          <w:rtl/>
        </w:rPr>
        <w:t xml:space="preserve"> </w:t>
      </w:r>
      <w:r w:rsidRPr="00B83A0D">
        <w:rPr>
          <w:rFonts w:hint="cs"/>
          <w:rtl/>
        </w:rPr>
        <w:t>ملاحظه</w:t>
      </w:r>
      <w:r w:rsidR="00955013" w:rsidRPr="00B83A0D">
        <w:rPr>
          <w:rFonts w:hint="cs"/>
          <w:rtl/>
        </w:rPr>
        <w:t>‌ای</w:t>
      </w:r>
      <w:r w:rsidRPr="00B83A0D">
        <w:rPr>
          <w:rtl/>
        </w:rPr>
        <w:t xml:space="preserve"> </w:t>
      </w:r>
      <w:r w:rsidRPr="00B83A0D">
        <w:rPr>
          <w:rFonts w:hint="eastAsia"/>
          <w:rtl/>
        </w:rPr>
        <w:t>اثر</w:t>
      </w:r>
      <w:r w:rsidRPr="00B83A0D">
        <w:rPr>
          <w:rtl/>
        </w:rPr>
        <w:t xml:space="preserve"> </w:t>
      </w:r>
      <w:r w:rsidRPr="00B83A0D">
        <w:rPr>
          <w:rFonts w:hint="eastAsia"/>
          <w:rtl/>
        </w:rPr>
        <w:t>محدود‌كننده</w:t>
      </w:r>
      <w:r w:rsidRPr="00B83A0D">
        <w:rPr>
          <w:rtl/>
        </w:rPr>
        <w:t xml:space="preserve"> </w:t>
      </w:r>
      <w:r w:rsidRPr="00B83A0D">
        <w:rPr>
          <w:rFonts w:hint="eastAsia"/>
          <w:rtl/>
        </w:rPr>
        <w:t>يا</w:t>
      </w:r>
      <w:r w:rsidRPr="00B83A0D">
        <w:rPr>
          <w:rtl/>
        </w:rPr>
        <w:t xml:space="preserve"> </w:t>
      </w:r>
      <w:r w:rsidRPr="00B83A0D">
        <w:rPr>
          <w:rFonts w:hint="eastAsia"/>
          <w:rtl/>
        </w:rPr>
        <w:t>تثبيت‌كننده</w:t>
      </w:r>
      <w:r w:rsidRPr="00B83A0D">
        <w:rPr>
          <w:rtl/>
        </w:rPr>
        <w:t xml:space="preserve"> </w:t>
      </w:r>
      <w:r w:rsidRPr="00B83A0D">
        <w:rPr>
          <w:rFonts w:hint="eastAsia"/>
          <w:rtl/>
        </w:rPr>
        <w:t>دارد</w:t>
      </w:r>
      <w:r w:rsidRPr="00B83A0D">
        <w:rPr>
          <w:rtl/>
        </w:rPr>
        <w:t>.</w:t>
      </w:r>
    </w:p>
    <w:p w:rsidR="001864B1" w:rsidRPr="00B83A0D" w:rsidRDefault="00466BF2" w:rsidP="00400DE8">
      <w:pPr>
        <w:pStyle w:val="aff0"/>
        <w:rPr>
          <w:rtl/>
        </w:rPr>
      </w:pPr>
      <w:r w:rsidRPr="00B83A0D">
        <w:rPr>
          <w:rFonts w:hint="cs"/>
          <w:rtl/>
        </w:rPr>
        <w:t>برای رعایت این شرط،</w:t>
      </w:r>
      <w:r w:rsidR="00107AA3" w:rsidRPr="00B83A0D">
        <w:rPr>
          <w:rFonts w:hint="cs"/>
          <w:rtl/>
        </w:rPr>
        <w:t xml:space="preserve"> واحد تجاري نبايد قرار‌داد‌هاي غير‌مالي با دارنده ابزار مالی توصیف</w:t>
      </w:r>
      <w:r w:rsidR="00240C99" w:rsidRPr="00B83A0D">
        <w:rPr>
          <w:rFonts w:hint="cs"/>
          <w:rtl/>
        </w:rPr>
        <w:t>‌</w:t>
      </w:r>
      <w:r w:rsidR="00107AA3" w:rsidRPr="00B83A0D">
        <w:rPr>
          <w:rFonts w:hint="cs"/>
          <w:rtl/>
        </w:rPr>
        <w:t xml:space="preserve">شده در بند </w:t>
      </w:r>
      <w:r w:rsidR="00B70997" w:rsidRPr="00B83A0D">
        <w:rPr>
          <w:rFonts w:hint="cs"/>
          <w:rtl/>
        </w:rPr>
        <w:t>14</w:t>
      </w:r>
      <w:r w:rsidR="00107AA3" w:rsidRPr="00B83A0D">
        <w:rPr>
          <w:rFonts w:hint="cs"/>
          <w:rtl/>
        </w:rPr>
        <w:t xml:space="preserve"> را كه مفاد و شرايط قراردادی آن، مشابه با مفاد و شرايط قرار‌دادی قرارداد </w:t>
      </w:r>
      <w:r w:rsidR="00240C99" w:rsidRPr="00B83A0D">
        <w:rPr>
          <w:rFonts w:hint="cs"/>
          <w:rtl/>
        </w:rPr>
        <w:t>معادلی</w:t>
      </w:r>
      <w:r w:rsidR="00107AA3" w:rsidRPr="00B83A0D">
        <w:rPr>
          <w:rFonts w:hint="cs"/>
          <w:rtl/>
        </w:rPr>
        <w:t xml:space="preserve"> است كه</w:t>
      </w:r>
      <w:r w:rsidR="004B39B0" w:rsidRPr="00B83A0D">
        <w:rPr>
          <w:rFonts w:hint="cs"/>
          <w:rtl/>
        </w:rPr>
        <w:t xml:space="preserve"> ممکن است</w:t>
      </w:r>
      <w:r w:rsidR="00107AA3" w:rsidRPr="00B83A0D">
        <w:rPr>
          <w:rFonts w:hint="cs"/>
          <w:rtl/>
        </w:rPr>
        <w:t xml:space="preserve"> بين طرفی به جز دارنده ابزار و واحد تجاري ناشر منعقد گردد، در نظر بگیرد. اگر واحد تجاري نتواند </w:t>
      </w:r>
      <w:r w:rsidRPr="00B83A0D">
        <w:rPr>
          <w:rFonts w:hint="cs"/>
          <w:rtl/>
        </w:rPr>
        <w:t>احراز این شرط را اثبات کند</w:t>
      </w:r>
      <w:r w:rsidR="00107AA3" w:rsidRPr="00B83A0D">
        <w:rPr>
          <w:rFonts w:hint="cs"/>
          <w:rtl/>
        </w:rPr>
        <w:t xml:space="preserve">، نبايد </w:t>
      </w:r>
      <w:r w:rsidR="00171585" w:rsidRPr="00B83A0D">
        <w:rPr>
          <w:rFonts w:hint="cs"/>
          <w:rtl/>
        </w:rPr>
        <w:t xml:space="preserve">این ابزار </w:t>
      </w:r>
      <w:r w:rsidR="00107AA3" w:rsidRPr="00B83A0D">
        <w:rPr>
          <w:rFonts w:hint="cs"/>
          <w:rtl/>
        </w:rPr>
        <w:t>را به عنوان ابزار مالكانه طبقه‌بندي نماید.</w:t>
      </w:r>
      <w:r w:rsidR="00171585" w:rsidRPr="00B83A0D">
        <w:t xml:space="preserve"> </w:t>
      </w:r>
    </w:p>
    <w:p w:rsidR="00343B05" w:rsidRPr="00B83A0D" w:rsidRDefault="00171D9C" w:rsidP="00400DE8">
      <w:pPr>
        <w:pStyle w:val="aff6"/>
        <w:rPr>
          <w:rtl/>
        </w:rPr>
      </w:pPr>
      <w:r w:rsidRPr="00B83A0D">
        <w:rPr>
          <w:rFonts w:hint="cs"/>
          <w:rtl/>
        </w:rPr>
        <w:t xml:space="preserve">تجدید </w:t>
      </w:r>
      <w:r w:rsidR="00343B05" w:rsidRPr="00B83A0D">
        <w:rPr>
          <w:rFonts w:hint="eastAsia"/>
          <w:rtl/>
        </w:rPr>
        <w:t>طبقه‌بندي</w:t>
      </w:r>
      <w:r w:rsidR="006A2643" w:rsidRPr="00B83A0D">
        <w:rPr>
          <w:rtl/>
        </w:rPr>
        <w:t xml:space="preserve"> </w:t>
      </w:r>
      <w:r w:rsidR="00343B05" w:rsidRPr="00B83A0D">
        <w:rPr>
          <w:rFonts w:hint="eastAsia"/>
          <w:rtl/>
        </w:rPr>
        <w:t>ابزار‌هاي</w:t>
      </w:r>
      <w:r w:rsidR="00343B05" w:rsidRPr="00B83A0D">
        <w:rPr>
          <w:rtl/>
        </w:rPr>
        <w:t xml:space="preserve"> قابل </w:t>
      </w:r>
      <w:r w:rsidR="00343B05" w:rsidRPr="00B83A0D">
        <w:rPr>
          <w:rFonts w:hint="eastAsia"/>
          <w:rtl/>
        </w:rPr>
        <w:t>‌فروش</w:t>
      </w:r>
      <w:r w:rsidR="00466BF2" w:rsidRPr="00B83A0D">
        <w:rPr>
          <w:rFonts w:hint="cs"/>
          <w:rtl/>
        </w:rPr>
        <w:t xml:space="preserve"> به ناشر</w:t>
      </w:r>
      <w:r w:rsidR="00343B05" w:rsidRPr="00B83A0D">
        <w:rPr>
          <w:rtl/>
        </w:rPr>
        <w:t xml:space="preserve"> </w:t>
      </w:r>
      <w:r w:rsidR="00343B05" w:rsidRPr="00B83A0D">
        <w:rPr>
          <w:rFonts w:hint="eastAsia"/>
          <w:rtl/>
        </w:rPr>
        <w:t>و</w:t>
      </w:r>
      <w:r w:rsidR="00343B05" w:rsidRPr="00B83A0D">
        <w:rPr>
          <w:rtl/>
        </w:rPr>
        <w:t xml:space="preserve"> </w:t>
      </w:r>
      <w:r w:rsidR="00343B05" w:rsidRPr="00B83A0D">
        <w:rPr>
          <w:rFonts w:hint="eastAsia"/>
          <w:rtl/>
        </w:rPr>
        <w:t>ابزار‌هايي</w:t>
      </w:r>
      <w:r w:rsidR="00343B05" w:rsidRPr="00B83A0D">
        <w:rPr>
          <w:rtl/>
        </w:rPr>
        <w:t xml:space="preserve"> </w:t>
      </w:r>
      <w:r w:rsidR="00343B05" w:rsidRPr="00B83A0D">
        <w:rPr>
          <w:rFonts w:hint="eastAsia"/>
          <w:rtl/>
        </w:rPr>
        <w:t>كه</w:t>
      </w:r>
      <w:r w:rsidR="00343B05" w:rsidRPr="00B83A0D">
        <w:rPr>
          <w:rtl/>
        </w:rPr>
        <w:t xml:space="preserve"> </w:t>
      </w:r>
      <w:r w:rsidR="00343B05" w:rsidRPr="00B83A0D">
        <w:rPr>
          <w:rFonts w:hint="eastAsia"/>
          <w:rtl/>
        </w:rPr>
        <w:t>واحد</w:t>
      </w:r>
      <w:r w:rsidR="00343B05" w:rsidRPr="00B83A0D">
        <w:rPr>
          <w:rtl/>
        </w:rPr>
        <w:t xml:space="preserve"> </w:t>
      </w:r>
      <w:r w:rsidR="00343B05" w:rsidRPr="00B83A0D">
        <w:rPr>
          <w:rFonts w:hint="eastAsia"/>
          <w:rtl/>
        </w:rPr>
        <w:t>تجاري</w:t>
      </w:r>
      <w:r w:rsidR="00343B05" w:rsidRPr="00B83A0D">
        <w:rPr>
          <w:rtl/>
        </w:rPr>
        <w:t xml:space="preserve"> </w:t>
      </w:r>
      <w:r w:rsidR="00343B05" w:rsidRPr="00B83A0D">
        <w:rPr>
          <w:rFonts w:hint="eastAsia"/>
          <w:rtl/>
        </w:rPr>
        <w:t>را</w:t>
      </w:r>
      <w:r w:rsidR="002F2BFB" w:rsidRPr="00B83A0D">
        <w:rPr>
          <w:rFonts w:hint="cs"/>
          <w:rtl/>
        </w:rPr>
        <w:t xml:space="preserve"> متعهد می‌کند تنها در زمان </w:t>
      </w:r>
      <w:r w:rsidR="00466BF2" w:rsidRPr="00B83A0D">
        <w:rPr>
          <w:rFonts w:hint="cs"/>
          <w:rtl/>
        </w:rPr>
        <w:t>انحلال</w:t>
      </w:r>
      <w:r w:rsidR="002F2BFB" w:rsidRPr="00B83A0D">
        <w:rPr>
          <w:rFonts w:hint="cs"/>
          <w:rtl/>
        </w:rPr>
        <w:t xml:space="preserve">، </w:t>
      </w:r>
      <w:r w:rsidR="00343B05" w:rsidRPr="00B83A0D">
        <w:rPr>
          <w:rtl/>
        </w:rPr>
        <w:t xml:space="preserve">سهم متناسبي از خالص داراييهاي </w:t>
      </w:r>
      <w:r w:rsidRPr="00B83A0D">
        <w:rPr>
          <w:rFonts w:hint="cs"/>
          <w:rtl/>
        </w:rPr>
        <w:t>واحد تجاری</w:t>
      </w:r>
      <w:r w:rsidR="002F2BFB" w:rsidRPr="00B83A0D">
        <w:rPr>
          <w:rFonts w:hint="cs"/>
          <w:rtl/>
        </w:rPr>
        <w:t xml:space="preserve"> را </w:t>
      </w:r>
      <w:r w:rsidR="00343B05" w:rsidRPr="00B83A0D">
        <w:rPr>
          <w:rtl/>
        </w:rPr>
        <w:t>به طرف ديگر</w:t>
      </w:r>
      <w:r w:rsidR="002F2BFB" w:rsidRPr="00B83A0D">
        <w:rPr>
          <w:rFonts w:hint="cs"/>
          <w:rtl/>
        </w:rPr>
        <w:t xml:space="preserve"> تحویل دهد</w:t>
      </w:r>
    </w:p>
    <w:p w:rsidR="00343B05" w:rsidRPr="00B83A0D" w:rsidRDefault="00824032" w:rsidP="00400DE8">
      <w:pPr>
        <w:pStyle w:val="afa"/>
        <w:rPr>
          <w:rtl/>
        </w:rPr>
      </w:pPr>
      <w:r w:rsidRPr="00B83A0D">
        <w:rPr>
          <w:rFonts w:hint="cs"/>
          <w:rtl/>
        </w:rPr>
        <w:t>16</w:t>
      </w:r>
      <w:r w:rsidR="003A2030" w:rsidRPr="00B83A0D">
        <w:rPr>
          <w:rFonts w:hint="cs"/>
          <w:rtl/>
        </w:rPr>
        <w:t>.</w:t>
      </w:r>
      <w:r w:rsidR="001864B1" w:rsidRPr="00B83A0D">
        <w:rPr>
          <w:rFonts w:hint="cs"/>
          <w:rtl/>
        </w:rPr>
        <w:tab/>
        <w:t>و</w:t>
      </w:r>
      <w:r w:rsidR="00046DE2" w:rsidRPr="00B83A0D">
        <w:rPr>
          <w:rFonts w:hint="cs"/>
          <w:rtl/>
        </w:rPr>
        <w:t xml:space="preserve">احد تجاري بايد </w:t>
      </w:r>
      <w:r w:rsidR="00171D9C" w:rsidRPr="00B83A0D">
        <w:rPr>
          <w:rFonts w:hint="cs"/>
          <w:rtl/>
        </w:rPr>
        <w:t>ابزار مالی را از تاریخی که آ</w:t>
      </w:r>
      <w:r w:rsidR="00521BCE" w:rsidRPr="00B83A0D">
        <w:rPr>
          <w:rFonts w:hint="cs"/>
          <w:rtl/>
        </w:rPr>
        <w:t>ن ابزار</w:t>
      </w:r>
      <w:r w:rsidR="00046DE2" w:rsidRPr="00B83A0D">
        <w:rPr>
          <w:rFonts w:hint="cs"/>
          <w:rtl/>
        </w:rPr>
        <w:t xml:space="preserve">، طبق بند‌هاي 12 و 13 يا 14 و 15 </w:t>
      </w:r>
      <w:r w:rsidR="00171D9C" w:rsidRPr="00B83A0D">
        <w:rPr>
          <w:rFonts w:hint="cs"/>
          <w:rtl/>
        </w:rPr>
        <w:t xml:space="preserve">از </w:t>
      </w:r>
      <w:r w:rsidR="00521BCE" w:rsidRPr="00B83A0D">
        <w:rPr>
          <w:rFonts w:hint="cs"/>
          <w:rtl/>
        </w:rPr>
        <w:t>تمام ويژگيها</w:t>
      </w:r>
      <w:r w:rsidR="002F2BFB" w:rsidRPr="00B83A0D">
        <w:rPr>
          <w:rFonts w:hint="cs"/>
          <w:rtl/>
        </w:rPr>
        <w:t xml:space="preserve">ی </w:t>
      </w:r>
      <w:r w:rsidR="004B39B0" w:rsidRPr="00B83A0D">
        <w:rPr>
          <w:rFonts w:hint="cs"/>
          <w:rtl/>
        </w:rPr>
        <w:t>اشاره</w:t>
      </w:r>
      <w:r w:rsidR="00046DE2" w:rsidRPr="00B83A0D">
        <w:rPr>
          <w:rFonts w:hint="cs"/>
          <w:rtl/>
        </w:rPr>
        <w:t>‌</w:t>
      </w:r>
      <w:r w:rsidR="004B39B0" w:rsidRPr="00B83A0D">
        <w:rPr>
          <w:rFonts w:hint="cs"/>
          <w:rtl/>
        </w:rPr>
        <w:t>شده</w:t>
      </w:r>
      <w:r w:rsidR="00521BCE" w:rsidRPr="00B83A0D">
        <w:rPr>
          <w:rFonts w:hint="cs"/>
          <w:rtl/>
        </w:rPr>
        <w:t xml:space="preserve"> </w:t>
      </w:r>
      <w:r w:rsidR="00171D9C" w:rsidRPr="00B83A0D">
        <w:rPr>
          <w:rFonts w:hint="cs"/>
          <w:rtl/>
        </w:rPr>
        <w:t>برخوردار می‌شود</w:t>
      </w:r>
      <w:r w:rsidR="00521BCE" w:rsidRPr="00B83A0D">
        <w:rPr>
          <w:rFonts w:hint="cs"/>
          <w:rtl/>
        </w:rPr>
        <w:t xml:space="preserve"> و تمام شرايط </w:t>
      </w:r>
      <w:r w:rsidR="00466BF2" w:rsidRPr="00B83A0D">
        <w:rPr>
          <w:rFonts w:hint="cs"/>
          <w:rtl/>
        </w:rPr>
        <w:t>تعیین</w:t>
      </w:r>
      <w:r w:rsidR="00240C99" w:rsidRPr="00B83A0D">
        <w:rPr>
          <w:rFonts w:hint="cs"/>
          <w:rtl/>
        </w:rPr>
        <w:t>‌</w:t>
      </w:r>
      <w:r w:rsidR="00466BF2" w:rsidRPr="00B83A0D">
        <w:rPr>
          <w:rFonts w:hint="cs"/>
          <w:rtl/>
        </w:rPr>
        <w:t xml:space="preserve">شده </w:t>
      </w:r>
      <w:r w:rsidR="00521BCE" w:rsidRPr="00B83A0D">
        <w:rPr>
          <w:rFonts w:hint="cs"/>
          <w:rtl/>
        </w:rPr>
        <w:t xml:space="preserve">در آن بند‌ها </w:t>
      </w:r>
      <w:r w:rsidR="00171D9C" w:rsidRPr="00B83A0D">
        <w:rPr>
          <w:rFonts w:hint="cs"/>
          <w:rtl/>
        </w:rPr>
        <w:t xml:space="preserve">را احراز می‌کند، </w:t>
      </w:r>
      <w:r w:rsidR="005226E7" w:rsidRPr="00B83A0D">
        <w:rPr>
          <w:rFonts w:hint="cs"/>
          <w:rtl/>
        </w:rPr>
        <w:t xml:space="preserve">به عنوان ابزار مالکانه طبقه‌بندی </w:t>
      </w:r>
      <w:r w:rsidR="00466BF2" w:rsidRPr="00B83A0D">
        <w:rPr>
          <w:rFonts w:hint="cs"/>
          <w:rtl/>
        </w:rPr>
        <w:t>کند</w:t>
      </w:r>
      <w:r w:rsidR="005226E7" w:rsidRPr="00B83A0D">
        <w:rPr>
          <w:rFonts w:hint="cs"/>
          <w:rtl/>
        </w:rPr>
        <w:t xml:space="preserve">. </w:t>
      </w:r>
      <w:r w:rsidR="00521BCE" w:rsidRPr="00B83A0D">
        <w:rPr>
          <w:rFonts w:hint="cs"/>
          <w:rtl/>
        </w:rPr>
        <w:t xml:space="preserve">واحد تجاري بايد از تاريخي كه </w:t>
      </w:r>
      <w:r w:rsidR="004B39B0" w:rsidRPr="00B83A0D">
        <w:rPr>
          <w:rFonts w:hint="cs"/>
          <w:rtl/>
        </w:rPr>
        <w:t>هر کدام از</w:t>
      </w:r>
      <w:r w:rsidR="00521BCE" w:rsidRPr="00B83A0D">
        <w:rPr>
          <w:rFonts w:hint="cs"/>
          <w:rtl/>
        </w:rPr>
        <w:t xml:space="preserve"> ويژگيها و شرايط</w:t>
      </w:r>
      <w:r w:rsidR="006A2643" w:rsidRPr="00B83A0D">
        <w:rPr>
          <w:rFonts w:hint="cs"/>
          <w:rtl/>
        </w:rPr>
        <w:t xml:space="preserve"> </w:t>
      </w:r>
      <w:r w:rsidR="003F75D2" w:rsidRPr="00B83A0D">
        <w:rPr>
          <w:rFonts w:hint="cs"/>
          <w:rtl/>
        </w:rPr>
        <w:t xml:space="preserve">مندرج </w:t>
      </w:r>
      <w:r w:rsidR="00AE6223" w:rsidRPr="00B83A0D">
        <w:rPr>
          <w:rFonts w:hint="cs"/>
          <w:rtl/>
        </w:rPr>
        <w:t xml:space="preserve">در </w:t>
      </w:r>
      <w:r w:rsidR="006A2643" w:rsidRPr="00B83A0D">
        <w:rPr>
          <w:rFonts w:hint="cs"/>
          <w:rtl/>
        </w:rPr>
        <w:t>بندهای مذکور</w:t>
      </w:r>
      <w:r w:rsidR="00521BCE" w:rsidRPr="00B83A0D">
        <w:rPr>
          <w:rFonts w:hint="cs"/>
          <w:rtl/>
        </w:rPr>
        <w:t xml:space="preserve"> احراز نمي</w:t>
      </w:r>
      <w:r w:rsidR="003F75D2" w:rsidRPr="00B83A0D">
        <w:rPr>
          <w:rtl/>
        </w:rPr>
        <w:softHyphen/>
      </w:r>
      <w:r w:rsidR="003F75D2" w:rsidRPr="00B83A0D">
        <w:rPr>
          <w:rFonts w:hint="cs"/>
          <w:rtl/>
        </w:rPr>
        <w:t>شو</w:t>
      </w:r>
      <w:r w:rsidR="00521BCE" w:rsidRPr="00B83A0D">
        <w:rPr>
          <w:rFonts w:hint="cs"/>
          <w:rtl/>
        </w:rPr>
        <w:t xml:space="preserve">د، </w:t>
      </w:r>
      <w:r w:rsidR="003F75D2" w:rsidRPr="00B83A0D">
        <w:rPr>
          <w:rFonts w:hint="cs"/>
          <w:rtl/>
        </w:rPr>
        <w:t xml:space="preserve">ابزار مالی را </w:t>
      </w:r>
      <w:r w:rsidR="00521BCE" w:rsidRPr="00B83A0D">
        <w:rPr>
          <w:rFonts w:hint="cs"/>
          <w:rtl/>
        </w:rPr>
        <w:t xml:space="preserve">تجديد طبقه‌بندي </w:t>
      </w:r>
      <w:r w:rsidR="003F75D2" w:rsidRPr="00B83A0D">
        <w:rPr>
          <w:rFonts w:hint="cs"/>
          <w:rtl/>
        </w:rPr>
        <w:t>کند</w:t>
      </w:r>
      <w:r w:rsidR="00521BCE" w:rsidRPr="00B83A0D">
        <w:rPr>
          <w:rFonts w:hint="cs"/>
          <w:rtl/>
        </w:rPr>
        <w:t>.</w:t>
      </w:r>
      <w:r w:rsidR="006A2643" w:rsidRPr="00B83A0D">
        <w:rPr>
          <w:rFonts w:hint="cs"/>
          <w:rtl/>
        </w:rPr>
        <w:t xml:space="preserve"> برای مثال، اگر واحد</w:t>
      </w:r>
      <w:r w:rsidR="00AE6223" w:rsidRPr="00B83A0D">
        <w:rPr>
          <w:rFonts w:hint="cs"/>
          <w:rtl/>
        </w:rPr>
        <w:t xml:space="preserve"> </w:t>
      </w:r>
      <w:r w:rsidR="006A2643" w:rsidRPr="00B83A0D">
        <w:rPr>
          <w:rFonts w:hint="cs"/>
          <w:rtl/>
        </w:rPr>
        <w:t xml:space="preserve">تجاری تمام ابزارهای </w:t>
      </w:r>
      <w:r w:rsidR="00466BF2" w:rsidRPr="00B83A0D">
        <w:rPr>
          <w:rFonts w:hint="cs"/>
          <w:rtl/>
        </w:rPr>
        <w:t>منتشر</w:t>
      </w:r>
      <w:r w:rsidR="00466BF2" w:rsidRPr="00B83A0D">
        <w:rPr>
          <w:rFonts w:hint="eastAsia"/>
          <w:rtl/>
        </w:rPr>
        <w:t>‌</w:t>
      </w:r>
      <w:r w:rsidR="004C02BD" w:rsidRPr="00B83A0D">
        <w:rPr>
          <w:rFonts w:hint="cs"/>
          <w:rtl/>
        </w:rPr>
        <w:t xml:space="preserve">شده خود را که </w:t>
      </w:r>
      <w:r w:rsidR="006A2643" w:rsidRPr="00B83A0D">
        <w:rPr>
          <w:rFonts w:hint="cs"/>
          <w:rtl/>
        </w:rPr>
        <w:t xml:space="preserve">قابل </w:t>
      </w:r>
      <w:r w:rsidR="004C02BD" w:rsidRPr="00B83A0D">
        <w:rPr>
          <w:rFonts w:hint="cs"/>
          <w:rtl/>
        </w:rPr>
        <w:t xml:space="preserve">فروش </w:t>
      </w:r>
      <w:r w:rsidR="00466BF2" w:rsidRPr="00B83A0D">
        <w:rPr>
          <w:rFonts w:hint="cs"/>
          <w:rtl/>
        </w:rPr>
        <w:t xml:space="preserve">به ناشر </w:t>
      </w:r>
      <w:r w:rsidR="00AE6223" w:rsidRPr="00B83A0D">
        <w:rPr>
          <w:rFonts w:hint="cs"/>
          <w:rtl/>
        </w:rPr>
        <w:t>نیست</w:t>
      </w:r>
      <w:r w:rsidR="004C02BD" w:rsidRPr="00B83A0D">
        <w:rPr>
          <w:rFonts w:hint="cs"/>
          <w:rtl/>
        </w:rPr>
        <w:t xml:space="preserve">، </w:t>
      </w:r>
      <w:r w:rsidR="00671162" w:rsidRPr="00B83A0D">
        <w:rPr>
          <w:rFonts w:hint="cs"/>
          <w:rtl/>
        </w:rPr>
        <w:t xml:space="preserve">بازخرید </w:t>
      </w:r>
      <w:r w:rsidR="00046DE2" w:rsidRPr="00B83A0D">
        <w:rPr>
          <w:rFonts w:hint="cs"/>
          <w:rtl/>
        </w:rPr>
        <w:t>نماید</w:t>
      </w:r>
      <w:r w:rsidR="00671162" w:rsidRPr="00B83A0D">
        <w:rPr>
          <w:rFonts w:hint="cs"/>
          <w:rtl/>
        </w:rPr>
        <w:t xml:space="preserve"> و هرگونه ابزار قابل </w:t>
      </w:r>
      <w:r w:rsidR="004C02BD" w:rsidRPr="00B83A0D">
        <w:rPr>
          <w:rFonts w:hint="cs"/>
          <w:rtl/>
        </w:rPr>
        <w:t xml:space="preserve">فروش </w:t>
      </w:r>
      <w:r w:rsidR="00466BF2" w:rsidRPr="00B83A0D">
        <w:rPr>
          <w:rFonts w:hint="cs"/>
          <w:rtl/>
        </w:rPr>
        <w:t xml:space="preserve">به ناشر </w:t>
      </w:r>
      <w:r w:rsidR="004C02BD" w:rsidRPr="00B83A0D">
        <w:rPr>
          <w:rFonts w:hint="cs"/>
          <w:rtl/>
        </w:rPr>
        <w:t xml:space="preserve">که </w:t>
      </w:r>
      <w:r w:rsidR="003F75D2" w:rsidRPr="00B83A0D">
        <w:rPr>
          <w:rFonts w:hint="cs"/>
          <w:rtl/>
        </w:rPr>
        <w:t>در جریان</w:t>
      </w:r>
      <w:r w:rsidR="004C02BD" w:rsidRPr="00B83A0D">
        <w:rPr>
          <w:rFonts w:hint="cs"/>
          <w:rtl/>
        </w:rPr>
        <w:t xml:space="preserve"> است</w:t>
      </w:r>
      <w:r w:rsidR="00671162" w:rsidRPr="00B83A0D">
        <w:rPr>
          <w:rFonts w:hint="cs"/>
          <w:rtl/>
        </w:rPr>
        <w:t xml:space="preserve"> تمام</w:t>
      </w:r>
      <w:r w:rsidR="004C02BD" w:rsidRPr="00B83A0D">
        <w:rPr>
          <w:rFonts w:hint="cs"/>
          <w:rtl/>
        </w:rPr>
        <w:t xml:space="preserve"> ویژگیها و </w:t>
      </w:r>
      <w:r w:rsidR="00671162" w:rsidRPr="00B83A0D">
        <w:rPr>
          <w:rFonts w:hint="cs"/>
          <w:rtl/>
        </w:rPr>
        <w:t xml:space="preserve">شرایط </w:t>
      </w:r>
      <w:r w:rsidR="007C7449" w:rsidRPr="00B83A0D">
        <w:rPr>
          <w:rFonts w:hint="cs"/>
          <w:rtl/>
        </w:rPr>
        <w:t xml:space="preserve">مندرج </w:t>
      </w:r>
      <w:r w:rsidR="00671162" w:rsidRPr="00B83A0D">
        <w:rPr>
          <w:rFonts w:hint="cs"/>
          <w:rtl/>
        </w:rPr>
        <w:t xml:space="preserve">در بندهای </w:t>
      </w:r>
      <w:r w:rsidRPr="00B83A0D">
        <w:rPr>
          <w:rFonts w:hint="cs"/>
          <w:rtl/>
        </w:rPr>
        <w:t>12</w:t>
      </w:r>
      <w:r w:rsidR="00671162" w:rsidRPr="00B83A0D">
        <w:rPr>
          <w:rFonts w:hint="cs"/>
          <w:rtl/>
        </w:rPr>
        <w:t xml:space="preserve"> و</w:t>
      </w:r>
      <w:r w:rsidRPr="00B83A0D">
        <w:rPr>
          <w:rFonts w:hint="cs"/>
          <w:rtl/>
        </w:rPr>
        <w:t>13</w:t>
      </w:r>
      <w:r w:rsidR="00671162" w:rsidRPr="00B83A0D">
        <w:rPr>
          <w:rFonts w:hint="cs"/>
          <w:rtl/>
        </w:rPr>
        <w:t xml:space="preserve"> را احراز کند،</w:t>
      </w:r>
      <w:r w:rsidR="004C02BD" w:rsidRPr="00B83A0D">
        <w:rPr>
          <w:rFonts w:hint="cs"/>
          <w:rtl/>
        </w:rPr>
        <w:t xml:space="preserve"> واحد تجاری </w:t>
      </w:r>
      <w:r w:rsidR="00671162" w:rsidRPr="00B83A0D">
        <w:rPr>
          <w:rFonts w:hint="cs"/>
          <w:rtl/>
        </w:rPr>
        <w:t>باید از تاریخ بازخرید ابزارهای غیر</w:t>
      </w:r>
      <w:r w:rsidR="004C02BD" w:rsidRPr="00B83A0D">
        <w:rPr>
          <w:rFonts w:hint="cs"/>
          <w:rtl/>
        </w:rPr>
        <w:t xml:space="preserve"> </w:t>
      </w:r>
      <w:r w:rsidR="00671162" w:rsidRPr="00B83A0D">
        <w:rPr>
          <w:rFonts w:hint="cs"/>
          <w:rtl/>
        </w:rPr>
        <w:t>قابل فروش</w:t>
      </w:r>
      <w:r w:rsidR="00466BF2" w:rsidRPr="00B83A0D">
        <w:rPr>
          <w:rFonts w:hint="cs"/>
          <w:rtl/>
        </w:rPr>
        <w:t xml:space="preserve"> به ناشر</w:t>
      </w:r>
      <w:r w:rsidR="00671162" w:rsidRPr="00B83A0D">
        <w:rPr>
          <w:rFonts w:hint="cs"/>
          <w:rtl/>
        </w:rPr>
        <w:t xml:space="preserve">، ابزارهای قابل </w:t>
      </w:r>
      <w:r w:rsidR="004C02BD" w:rsidRPr="00B83A0D">
        <w:rPr>
          <w:rFonts w:hint="cs"/>
          <w:rtl/>
        </w:rPr>
        <w:t>ف</w:t>
      </w:r>
      <w:r w:rsidR="00671162" w:rsidRPr="00B83A0D">
        <w:rPr>
          <w:rFonts w:hint="cs"/>
          <w:rtl/>
        </w:rPr>
        <w:t xml:space="preserve">روش </w:t>
      </w:r>
      <w:r w:rsidR="00466BF2" w:rsidRPr="00B83A0D">
        <w:rPr>
          <w:rFonts w:hint="cs"/>
          <w:rtl/>
        </w:rPr>
        <w:t xml:space="preserve">به ناشر </w:t>
      </w:r>
      <w:r w:rsidR="00671162" w:rsidRPr="00B83A0D">
        <w:rPr>
          <w:rFonts w:hint="cs"/>
          <w:rtl/>
        </w:rPr>
        <w:t>را به</w:t>
      </w:r>
      <w:r w:rsidR="00AE6223" w:rsidRPr="00B83A0D">
        <w:rPr>
          <w:rFonts w:hint="cs"/>
          <w:rtl/>
        </w:rPr>
        <w:t xml:space="preserve"> </w:t>
      </w:r>
      <w:r w:rsidR="00671162" w:rsidRPr="00B83A0D">
        <w:rPr>
          <w:rFonts w:hint="cs"/>
          <w:rtl/>
        </w:rPr>
        <w:t xml:space="preserve">عنوان ابزارهای مالکانه </w:t>
      </w:r>
      <w:r w:rsidR="004C02BD" w:rsidRPr="00B83A0D">
        <w:rPr>
          <w:rFonts w:hint="cs"/>
          <w:rtl/>
        </w:rPr>
        <w:t xml:space="preserve">تجدید </w:t>
      </w:r>
      <w:r w:rsidR="00671162" w:rsidRPr="00B83A0D">
        <w:rPr>
          <w:rFonts w:hint="cs"/>
          <w:rtl/>
        </w:rPr>
        <w:t xml:space="preserve">طبقه‌بندی </w:t>
      </w:r>
      <w:r w:rsidR="004C02BD" w:rsidRPr="00B83A0D">
        <w:rPr>
          <w:rFonts w:hint="cs"/>
          <w:rtl/>
        </w:rPr>
        <w:t>نماید</w:t>
      </w:r>
      <w:r w:rsidR="00671162" w:rsidRPr="00B83A0D">
        <w:rPr>
          <w:rFonts w:hint="cs"/>
          <w:rtl/>
        </w:rPr>
        <w:t>.</w:t>
      </w:r>
    </w:p>
    <w:p w:rsidR="00521BCE" w:rsidRPr="00B83A0D" w:rsidRDefault="00824032" w:rsidP="00400DE8">
      <w:pPr>
        <w:pStyle w:val="afa"/>
        <w:rPr>
          <w:rtl/>
        </w:rPr>
      </w:pPr>
      <w:r w:rsidRPr="00B83A0D">
        <w:rPr>
          <w:rFonts w:hint="cs"/>
          <w:rtl/>
        </w:rPr>
        <w:t>17</w:t>
      </w:r>
      <w:r w:rsidR="003A2030" w:rsidRPr="00B83A0D">
        <w:rPr>
          <w:rFonts w:hint="cs"/>
          <w:rtl/>
        </w:rPr>
        <w:t>.</w:t>
      </w:r>
      <w:r w:rsidR="001864B1" w:rsidRPr="00B83A0D">
        <w:rPr>
          <w:rFonts w:hint="cs"/>
          <w:rtl/>
        </w:rPr>
        <w:tab/>
      </w:r>
      <w:r w:rsidR="00521BCE" w:rsidRPr="00B83A0D">
        <w:rPr>
          <w:rFonts w:hint="cs"/>
          <w:rtl/>
        </w:rPr>
        <w:t>واحد تجاري بايد</w:t>
      </w:r>
      <w:r w:rsidR="003F75D2" w:rsidRPr="00B83A0D">
        <w:rPr>
          <w:rFonts w:hint="cs"/>
          <w:rtl/>
        </w:rPr>
        <w:t xml:space="preserve"> برای</w:t>
      </w:r>
      <w:r w:rsidR="00521BCE" w:rsidRPr="00B83A0D">
        <w:rPr>
          <w:rFonts w:hint="cs"/>
          <w:rtl/>
        </w:rPr>
        <w:t xml:space="preserve"> تجديد‌ طبقه‌بندي</w:t>
      </w:r>
      <w:r w:rsidR="003F75D2" w:rsidRPr="00B83A0D">
        <w:rPr>
          <w:rFonts w:hint="cs"/>
          <w:rtl/>
        </w:rPr>
        <w:t xml:space="preserve"> یک</w:t>
      </w:r>
      <w:r w:rsidR="00521BCE" w:rsidRPr="00B83A0D">
        <w:rPr>
          <w:rFonts w:hint="cs"/>
          <w:rtl/>
        </w:rPr>
        <w:t xml:space="preserve"> ابزار مالي طبق بند </w:t>
      </w:r>
      <w:r w:rsidRPr="00B83A0D">
        <w:rPr>
          <w:rFonts w:hint="cs"/>
          <w:rtl/>
        </w:rPr>
        <w:t>16</w:t>
      </w:r>
      <w:r w:rsidR="003F75D2" w:rsidRPr="00B83A0D">
        <w:rPr>
          <w:rFonts w:hint="cs"/>
          <w:rtl/>
        </w:rPr>
        <w:t xml:space="preserve">، به </w:t>
      </w:r>
      <w:r w:rsidR="00381B9E" w:rsidRPr="00B83A0D">
        <w:rPr>
          <w:rFonts w:hint="cs"/>
          <w:rtl/>
        </w:rPr>
        <w:t xml:space="preserve">شرح </w:t>
      </w:r>
      <w:r w:rsidR="00521BCE" w:rsidRPr="00B83A0D">
        <w:rPr>
          <w:rFonts w:hint="cs"/>
          <w:rtl/>
        </w:rPr>
        <w:t xml:space="preserve">زير </w:t>
      </w:r>
      <w:r w:rsidR="003F75D2" w:rsidRPr="00B83A0D">
        <w:rPr>
          <w:rFonts w:hint="cs"/>
          <w:rtl/>
        </w:rPr>
        <w:t>عمل کند</w:t>
      </w:r>
      <w:r w:rsidR="00521BCE" w:rsidRPr="00B83A0D">
        <w:rPr>
          <w:rFonts w:hint="cs"/>
          <w:rtl/>
        </w:rPr>
        <w:t>:</w:t>
      </w:r>
    </w:p>
    <w:p w:rsidR="00521BCE" w:rsidRPr="00B83A0D" w:rsidRDefault="00520A6D" w:rsidP="00400DE8">
      <w:pPr>
        <w:pStyle w:val="aff"/>
        <w:rPr>
          <w:rtl/>
        </w:rPr>
      </w:pPr>
      <w:r w:rsidRPr="00B83A0D">
        <w:rPr>
          <w:rFonts w:hint="cs"/>
          <w:rtl/>
        </w:rPr>
        <w:lastRenderedPageBreak/>
        <w:t>الف.</w:t>
      </w:r>
      <w:r w:rsidRPr="00B83A0D">
        <w:rPr>
          <w:rFonts w:hint="cs"/>
          <w:rtl/>
        </w:rPr>
        <w:tab/>
      </w:r>
      <w:r w:rsidR="001779B3" w:rsidRPr="00B83A0D">
        <w:rPr>
          <w:rFonts w:hint="cs"/>
          <w:rtl/>
        </w:rPr>
        <w:t>از تاريخي كه ابزار مالي</w:t>
      </w:r>
      <w:r w:rsidR="00466BF2" w:rsidRPr="00B83A0D">
        <w:rPr>
          <w:rFonts w:hint="cs"/>
          <w:rtl/>
        </w:rPr>
        <w:t xml:space="preserve"> فاقد</w:t>
      </w:r>
      <w:r w:rsidR="001779B3" w:rsidRPr="00B83A0D">
        <w:rPr>
          <w:rFonts w:hint="cs"/>
          <w:rtl/>
        </w:rPr>
        <w:t xml:space="preserve"> </w:t>
      </w:r>
      <w:r w:rsidR="00381B9E" w:rsidRPr="00B83A0D">
        <w:rPr>
          <w:rFonts w:hint="cs"/>
          <w:rtl/>
        </w:rPr>
        <w:t>تمام و</w:t>
      </w:r>
      <w:r w:rsidR="001779B3" w:rsidRPr="00B83A0D">
        <w:rPr>
          <w:rFonts w:hint="cs"/>
          <w:rtl/>
        </w:rPr>
        <w:t xml:space="preserve">يژگيها و شرايط </w:t>
      </w:r>
      <w:r w:rsidR="00381B9E" w:rsidRPr="00B83A0D">
        <w:rPr>
          <w:rFonts w:hint="cs"/>
          <w:rtl/>
        </w:rPr>
        <w:t xml:space="preserve">مندرج در </w:t>
      </w:r>
      <w:r w:rsidR="001779B3" w:rsidRPr="00B83A0D">
        <w:rPr>
          <w:rFonts w:hint="cs"/>
          <w:rtl/>
        </w:rPr>
        <w:t xml:space="preserve">بند‌هاي </w:t>
      </w:r>
      <w:r w:rsidR="00B70997" w:rsidRPr="00B83A0D">
        <w:rPr>
          <w:rFonts w:hint="cs"/>
          <w:rtl/>
        </w:rPr>
        <w:t>12</w:t>
      </w:r>
      <w:r w:rsidR="001779B3" w:rsidRPr="00B83A0D">
        <w:rPr>
          <w:rFonts w:hint="cs"/>
          <w:rtl/>
        </w:rPr>
        <w:t xml:space="preserve"> و </w:t>
      </w:r>
      <w:r w:rsidR="00B70997" w:rsidRPr="00B83A0D">
        <w:rPr>
          <w:rFonts w:hint="cs"/>
          <w:rtl/>
        </w:rPr>
        <w:t>13</w:t>
      </w:r>
      <w:r w:rsidR="001779B3" w:rsidRPr="00B83A0D">
        <w:rPr>
          <w:rFonts w:hint="cs"/>
          <w:rtl/>
        </w:rPr>
        <w:t xml:space="preserve"> يا </w:t>
      </w:r>
      <w:r w:rsidR="00B70997" w:rsidRPr="00B83A0D">
        <w:rPr>
          <w:rFonts w:hint="cs"/>
          <w:rtl/>
        </w:rPr>
        <w:t>14</w:t>
      </w:r>
      <w:r w:rsidR="001779B3" w:rsidRPr="00B83A0D">
        <w:rPr>
          <w:rFonts w:hint="cs"/>
          <w:rtl/>
        </w:rPr>
        <w:t xml:space="preserve"> و </w:t>
      </w:r>
      <w:r w:rsidR="00B70997" w:rsidRPr="00B83A0D">
        <w:rPr>
          <w:rFonts w:hint="cs"/>
          <w:rtl/>
        </w:rPr>
        <w:t>15</w:t>
      </w:r>
      <w:r w:rsidR="00671162" w:rsidRPr="00B83A0D">
        <w:rPr>
          <w:rFonts w:hint="cs"/>
          <w:rtl/>
        </w:rPr>
        <w:t xml:space="preserve"> </w:t>
      </w:r>
      <w:r w:rsidR="00466BF2" w:rsidRPr="00B83A0D">
        <w:rPr>
          <w:rFonts w:hint="cs"/>
          <w:rtl/>
        </w:rPr>
        <w:t>می‌شود</w:t>
      </w:r>
      <w:r w:rsidR="001779B3" w:rsidRPr="00B83A0D">
        <w:rPr>
          <w:rFonts w:hint="cs"/>
          <w:rtl/>
        </w:rPr>
        <w:t xml:space="preserve">، بايد از ابزار مالكانه به بدهي مالي </w:t>
      </w:r>
      <w:r w:rsidR="00381B9E" w:rsidRPr="00B83A0D">
        <w:rPr>
          <w:rFonts w:hint="cs"/>
          <w:rtl/>
        </w:rPr>
        <w:t xml:space="preserve">تجدید </w:t>
      </w:r>
      <w:r w:rsidR="001779B3" w:rsidRPr="00B83A0D">
        <w:rPr>
          <w:rFonts w:hint="cs"/>
          <w:rtl/>
        </w:rPr>
        <w:t>طبقه‌بندي</w:t>
      </w:r>
      <w:r w:rsidR="00671162" w:rsidRPr="00B83A0D">
        <w:rPr>
          <w:rFonts w:hint="cs"/>
          <w:rtl/>
        </w:rPr>
        <w:t xml:space="preserve"> </w:t>
      </w:r>
      <w:r w:rsidR="00D5568A" w:rsidRPr="00B83A0D">
        <w:rPr>
          <w:rFonts w:hint="cs"/>
          <w:rtl/>
        </w:rPr>
        <w:t>گردد</w:t>
      </w:r>
      <w:r w:rsidR="001779B3" w:rsidRPr="00B83A0D">
        <w:rPr>
          <w:rFonts w:hint="cs"/>
          <w:rtl/>
        </w:rPr>
        <w:t xml:space="preserve">. </w:t>
      </w:r>
      <w:r w:rsidR="00671162" w:rsidRPr="00B83A0D">
        <w:rPr>
          <w:rFonts w:hint="cs"/>
          <w:rtl/>
        </w:rPr>
        <w:t>بدهي مالي بايد</w:t>
      </w:r>
      <w:r w:rsidR="001779B3" w:rsidRPr="00B83A0D">
        <w:rPr>
          <w:rFonts w:hint="cs"/>
          <w:rtl/>
        </w:rPr>
        <w:t xml:space="preserve"> به ارزش منصفانه </w:t>
      </w:r>
      <w:r w:rsidR="00381B9E" w:rsidRPr="00B83A0D">
        <w:rPr>
          <w:rFonts w:hint="cs"/>
          <w:rtl/>
        </w:rPr>
        <w:t>ابزار مالی در تاريخ تجديد</w:t>
      </w:r>
      <w:r w:rsidR="00AE6223" w:rsidRPr="00B83A0D">
        <w:rPr>
          <w:rFonts w:hint="cs"/>
          <w:rtl/>
        </w:rPr>
        <w:t xml:space="preserve"> </w:t>
      </w:r>
      <w:r w:rsidR="00381B9E" w:rsidRPr="00B83A0D">
        <w:rPr>
          <w:rFonts w:hint="cs"/>
          <w:rtl/>
        </w:rPr>
        <w:t xml:space="preserve">طبقه‌بندي </w:t>
      </w:r>
      <w:r w:rsidR="001779B3" w:rsidRPr="00B83A0D">
        <w:rPr>
          <w:rFonts w:hint="cs"/>
          <w:rtl/>
        </w:rPr>
        <w:t>اندازه‌گيري شود. واحد تجاري بايد هرگونه</w:t>
      </w:r>
      <w:r w:rsidR="003A034E" w:rsidRPr="00B83A0D">
        <w:rPr>
          <w:rFonts w:hint="cs"/>
          <w:rtl/>
        </w:rPr>
        <w:t xml:space="preserve"> تفاوت بين </w:t>
      </w:r>
      <w:r w:rsidR="00466BF2" w:rsidRPr="00B83A0D">
        <w:rPr>
          <w:rFonts w:hint="cs"/>
          <w:rtl/>
        </w:rPr>
        <w:t xml:space="preserve">مبلغ </w:t>
      </w:r>
      <w:r w:rsidR="003A034E" w:rsidRPr="00B83A0D">
        <w:rPr>
          <w:rFonts w:hint="cs"/>
          <w:rtl/>
        </w:rPr>
        <w:t>دفتري ابزار مالكانه و ارزش منصفانه بدهي مالي در تاريخ تجديد طبقه‌بندي</w:t>
      </w:r>
      <w:r w:rsidR="00381B9E" w:rsidRPr="00B83A0D">
        <w:rPr>
          <w:rFonts w:hint="cs"/>
          <w:rtl/>
        </w:rPr>
        <w:t xml:space="preserve"> را </w:t>
      </w:r>
      <w:r w:rsidR="00E230BC" w:rsidRPr="00B83A0D">
        <w:rPr>
          <w:rFonts w:hint="cs"/>
          <w:rtl/>
        </w:rPr>
        <w:t xml:space="preserve">در حقوق مالکانه </w:t>
      </w:r>
      <w:r w:rsidR="003A034E" w:rsidRPr="00B83A0D">
        <w:rPr>
          <w:rFonts w:hint="cs"/>
          <w:rtl/>
        </w:rPr>
        <w:t>شناسايي كند.</w:t>
      </w:r>
    </w:p>
    <w:p w:rsidR="003A034E" w:rsidRPr="00B83A0D" w:rsidRDefault="00520A6D" w:rsidP="00400DE8">
      <w:pPr>
        <w:pStyle w:val="aff"/>
        <w:rPr>
          <w:rtl/>
        </w:rPr>
      </w:pPr>
      <w:r w:rsidRPr="00B83A0D">
        <w:rPr>
          <w:rFonts w:hint="cs"/>
          <w:rtl/>
        </w:rPr>
        <w:t>ب</w:t>
      </w:r>
      <w:r w:rsidR="003F75D2" w:rsidRPr="00B83A0D">
        <w:rPr>
          <w:rFonts w:hint="cs"/>
          <w:rtl/>
        </w:rPr>
        <w:t xml:space="preserve">  </w:t>
      </w:r>
      <w:r w:rsidRPr="00B83A0D">
        <w:rPr>
          <w:rFonts w:hint="cs"/>
          <w:rtl/>
        </w:rPr>
        <w:t>.</w:t>
      </w:r>
      <w:r w:rsidRPr="00B83A0D">
        <w:rPr>
          <w:rFonts w:hint="cs"/>
          <w:rtl/>
        </w:rPr>
        <w:tab/>
      </w:r>
      <w:r w:rsidR="003A034E" w:rsidRPr="00B83A0D">
        <w:rPr>
          <w:rFonts w:hint="cs"/>
          <w:rtl/>
        </w:rPr>
        <w:t xml:space="preserve">از تاريخي كه ابزار مالي تمام ويژگيها و شرايط </w:t>
      </w:r>
      <w:r w:rsidR="00466BF2" w:rsidRPr="00B83A0D">
        <w:rPr>
          <w:rFonts w:hint="cs"/>
          <w:rtl/>
        </w:rPr>
        <w:t xml:space="preserve">مندرج </w:t>
      </w:r>
      <w:r w:rsidR="003A034E" w:rsidRPr="00B83A0D">
        <w:rPr>
          <w:rFonts w:hint="cs"/>
          <w:rtl/>
        </w:rPr>
        <w:t xml:space="preserve">در بند‌هاي </w:t>
      </w:r>
      <w:r w:rsidR="00121EEC" w:rsidRPr="00B83A0D">
        <w:rPr>
          <w:rFonts w:hint="cs"/>
          <w:rtl/>
        </w:rPr>
        <w:t>12</w:t>
      </w:r>
      <w:r w:rsidR="003A034E" w:rsidRPr="00B83A0D">
        <w:rPr>
          <w:rFonts w:hint="cs"/>
          <w:rtl/>
        </w:rPr>
        <w:t xml:space="preserve"> و </w:t>
      </w:r>
      <w:r w:rsidR="00121EEC" w:rsidRPr="00B83A0D">
        <w:rPr>
          <w:rFonts w:hint="cs"/>
          <w:rtl/>
        </w:rPr>
        <w:t>13</w:t>
      </w:r>
      <w:r w:rsidR="003A034E" w:rsidRPr="00B83A0D">
        <w:rPr>
          <w:rFonts w:hint="cs"/>
          <w:rtl/>
        </w:rPr>
        <w:t xml:space="preserve"> يا </w:t>
      </w:r>
      <w:r w:rsidR="00121EEC" w:rsidRPr="00B83A0D">
        <w:rPr>
          <w:rFonts w:hint="cs"/>
          <w:rtl/>
        </w:rPr>
        <w:t>14</w:t>
      </w:r>
      <w:r w:rsidR="003A034E" w:rsidRPr="00B83A0D">
        <w:rPr>
          <w:rFonts w:hint="cs"/>
          <w:rtl/>
        </w:rPr>
        <w:t xml:space="preserve"> و </w:t>
      </w:r>
      <w:r w:rsidR="00121EEC" w:rsidRPr="00B83A0D">
        <w:rPr>
          <w:rFonts w:hint="cs"/>
          <w:rtl/>
        </w:rPr>
        <w:t>15</w:t>
      </w:r>
      <w:r w:rsidR="003A034E" w:rsidRPr="00B83A0D">
        <w:rPr>
          <w:rFonts w:hint="cs"/>
          <w:rtl/>
        </w:rPr>
        <w:t xml:space="preserve"> را احراز </w:t>
      </w:r>
      <w:r w:rsidR="00E230BC" w:rsidRPr="00B83A0D">
        <w:rPr>
          <w:rFonts w:hint="cs"/>
          <w:rtl/>
        </w:rPr>
        <w:t>می‌</w:t>
      </w:r>
      <w:r w:rsidR="003A034E" w:rsidRPr="00B83A0D">
        <w:rPr>
          <w:rFonts w:hint="cs"/>
          <w:rtl/>
        </w:rPr>
        <w:t>كند</w:t>
      </w:r>
      <w:r w:rsidR="00671162" w:rsidRPr="00B83A0D">
        <w:rPr>
          <w:rFonts w:hint="cs"/>
          <w:rtl/>
        </w:rPr>
        <w:t>،</w:t>
      </w:r>
      <w:r w:rsidR="003A034E" w:rsidRPr="00B83A0D">
        <w:rPr>
          <w:rFonts w:hint="cs"/>
          <w:rtl/>
        </w:rPr>
        <w:t xml:space="preserve"> بايد از بدهي مالي به ابزار مالكانه تجديد طبقه‌بندي شود. ابزار مالكانه بايد به </w:t>
      </w:r>
      <w:r w:rsidR="00466BF2" w:rsidRPr="00B83A0D">
        <w:rPr>
          <w:rFonts w:hint="cs"/>
          <w:rtl/>
        </w:rPr>
        <w:t xml:space="preserve">مبلغ </w:t>
      </w:r>
      <w:r w:rsidR="003A034E" w:rsidRPr="00B83A0D">
        <w:rPr>
          <w:rFonts w:hint="cs"/>
          <w:rtl/>
        </w:rPr>
        <w:t>دفتري بدهي مالي در تاريخ تجديد طبقه‌بندي اندازه‌گيري شود.</w:t>
      </w:r>
    </w:p>
    <w:p w:rsidR="003A034E" w:rsidRPr="00B83A0D" w:rsidRDefault="003A034E" w:rsidP="00400DE8">
      <w:pPr>
        <w:pStyle w:val="aff6"/>
        <w:rPr>
          <w:rtl/>
        </w:rPr>
      </w:pPr>
      <w:r w:rsidRPr="00B83A0D">
        <w:rPr>
          <w:rFonts w:hint="eastAsia"/>
          <w:rtl/>
        </w:rPr>
        <w:t>نبود</w:t>
      </w:r>
      <w:r w:rsidRPr="00B83A0D">
        <w:rPr>
          <w:rtl/>
        </w:rPr>
        <w:t xml:space="preserve"> تعهد قرار‌دادي براي تحويل </w:t>
      </w:r>
      <w:r w:rsidRPr="00B83A0D">
        <w:rPr>
          <w:rFonts w:hint="eastAsia"/>
          <w:rtl/>
        </w:rPr>
        <w:t>نقد</w:t>
      </w:r>
      <w:r w:rsidRPr="00B83A0D">
        <w:rPr>
          <w:rtl/>
        </w:rPr>
        <w:t xml:space="preserve"> يا دارايي مالي ديگر (بند </w:t>
      </w:r>
      <w:r w:rsidR="00B70997" w:rsidRPr="00B83A0D">
        <w:rPr>
          <w:rFonts w:hint="cs"/>
          <w:rtl/>
        </w:rPr>
        <w:t>11</w:t>
      </w:r>
      <w:r w:rsidR="00671162" w:rsidRPr="00B83A0D">
        <w:rPr>
          <w:rtl/>
        </w:rPr>
        <w:t>(الف)</w:t>
      </w:r>
      <w:r w:rsidRPr="00B83A0D">
        <w:rPr>
          <w:rtl/>
        </w:rPr>
        <w:t>)</w:t>
      </w:r>
    </w:p>
    <w:p w:rsidR="001779B3" w:rsidRPr="00B83A0D" w:rsidRDefault="00121EEC" w:rsidP="00400DE8">
      <w:pPr>
        <w:pStyle w:val="afa"/>
        <w:rPr>
          <w:rtl/>
        </w:rPr>
      </w:pPr>
      <w:r w:rsidRPr="00B83A0D">
        <w:rPr>
          <w:rFonts w:hint="cs"/>
          <w:rtl/>
        </w:rPr>
        <w:t>18.</w:t>
      </w:r>
      <w:r w:rsidR="001864B1" w:rsidRPr="00B83A0D">
        <w:rPr>
          <w:rFonts w:hint="cs"/>
          <w:rtl/>
        </w:rPr>
        <w:tab/>
      </w:r>
      <w:r w:rsidR="00671162" w:rsidRPr="00B83A0D">
        <w:rPr>
          <w:rFonts w:hint="cs"/>
          <w:rtl/>
        </w:rPr>
        <w:t>به</w:t>
      </w:r>
      <w:r w:rsidR="002A3EB8" w:rsidRPr="00B83A0D">
        <w:rPr>
          <w:rFonts w:hint="cs"/>
          <w:rtl/>
        </w:rPr>
        <w:t xml:space="preserve"> </w:t>
      </w:r>
      <w:r w:rsidR="00671162" w:rsidRPr="00B83A0D">
        <w:rPr>
          <w:rFonts w:hint="cs"/>
          <w:rtl/>
        </w:rPr>
        <w:t>استثنای</w:t>
      </w:r>
      <w:r w:rsidR="003A034E" w:rsidRPr="00B83A0D">
        <w:rPr>
          <w:rFonts w:hint="cs"/>
          <w:rtl/>
        </w:rPr>
        <w:t xml:space="preserve"> شرايط </w:t>
      </w:r>
      <w:r w:rsidR="00466BF2" w:rsidRPr="00B83A0D">
        <w:rPr>
          <w:rFonts w:hint="cs"/>
          <w:rtl/>
        </w:rPr>
        <w:t>توصیف</w:t>
      </w:r>
      <w:r w:rsidR="00466BF2" w:rsidRPr="00B83A0D">
        <w:rPr>
          <w:rFonts w:hint="eastAsia"/>
          <w:rtl/>
        </w:rPr>
        <w:t>‌</w:t>
      </w:r>
      <w:r w:rsidR="006B2203" w:rsidRPr="00B83A0D">
        <w:rPr>
          <w:rFonts w:hint="cs"/>
          <w:rtl/>
        </w:rPr>
        <w:t xml:space="preserve">شده در </w:t>
      </w:r>
      <w:r w:rsidR="003A034E" w:rsidRPr="00B83A0D">
        <w:rPr>
          <w:rFonts w:hint="cs"/>
          <w:rtl/>
        </w:rPr>
        <w:t xml:space="preserve">بند‌هاي </w:t>
      </w:r>
      <w:r w:rsidRPr="00B83A0D">
        <w:rPr>
          <w:rFonts w:hint="cs"/>
          <w:rtl/>
        </w:rPr>
        <w:t xml:space="preserve">12 و 13 </w:t>
      </w:r>
      <w:r w:rsidR="003A034E" w:rsidRPr="00B83A0D">
        <w:rPr>
          <w:rFonts w:hint="cs"/>
          <w:rtl/>
        </w:rPr>
        <w:t xml:space="preserve">يا </w:t>
      </w:r>
      <w:r w:rsidRPr="00B83A0D">
        <w:rPr>
          <w:rFonts w:hint="cs"/>
          <w:rtl/>
        </w:rPr>
        <w:t>14 و 15</w:t>
      </w:r>
      <w:r w:rsidR="003A034E" w:rsidRPr="00B83A0D">
        <w:rPr>
          <w:rFonts w:hint="cs"/>
          <w:rtl/>
        </w:rPr>
        <w:t>،</w:t>
      </w:r>
      <w:r w:rsidR="00671162" w:rsidRPr="00B83A0D">
        <w:rPr>
          <w:rFonts w:hint="cs"/>
          <w:rtl/>
        </w:rPr>
        <w:t xml:space="preserve"> مهم‌ترین ويژگي</w:t>
      </w:r>
      <w:r w:rsidR="003A034E" w:rsidRPr="00B83A0D">
        <w:rPr>
          <w:rFonts w:hint="cs"/>
          <w:rtl/>
        </w:rPr>
        <w:t xml:space="preserve"> در تمايز بدهي مالي از ابزار مالكانه، وجود تعهد قرار‌دادي</w:t>
      </w:r>
      <w:r w:rsidR="00671162" w:rsidRPr="00B83A0D">
        <w:rPr>
          <w:rFonts w:hint="cs"/>
          <w:rtl/>
        </w:rPr>
        <w:t xml:space="preserve"> </w:t>
      </w:r>
      <w:r w:rsidR="006B2203" w:rsidRPr="00B83A0D">
        <w:rPr>
          <w:rFonts w:hint="cs"/>
          <w:rtl/>
        </w:rPr>
        <w:t xml:space="preserve">برای </w:t>
      </w:r>
      <w:r w:rsidR="00671162" w:rsidRPr="00B83A0D">
        <w:rPr>
          <w:rFonts w:hint="cs"/>
          <w:rtl/>
        </w:rPr>
        <w:t>یک طرف ابزار مالی</w:t>
      </w:r>
      <w:r w:rsidR="003A034E" w:rsidRPr="00B83A0D">
        <w:rPr>
          <w:rFonts w:hint="cs"/>
          <w:rtl/>
        </w:rPr>
        <w:t xml:space="preserve"> (ناشر) </w:t>
      </w:r>
      <w:r w:rsidR="006B2203" w:rsidRPr="00B83A0D">
        <w:rPr>
          <w:rFonts w:hint="cs"/>
          <w:rtl/>
        </w:rPr>
        <w:t xml:space="preserve">جهت </w:t>
      </w:r>
      <w:r w:rsidR="003A034E" w:rsidRPr="00B83A0D">
        <w:rPr>
          <w:rFonts w:hint="cs"/>
          <w:rtl/>
        </w:rPr>
        <w:t>تحويل نقد يا دارايي مالي</w:t>
      </w:r>
      <w:r w:rsidR="006B2203" w:rsidRPr="00B83A0D">
        <w:rPr>
          <w:rFonts w:hint="cs"/>
          <w:rtl/>
        </w:rPr>
        <w:t xml:space="preserve"> دیگر به طرف دیگر </w:t>
      </w:r>
      <w:r w:rsidR="003A034E" w:rsidRPr="00B83A0D">
        <w:rPr>
          <w:rFonts w:hint="cs"/>
          <w:rtl/>
        </w:rPr>
        <w:t>(دارنده) يا م</w:t>
      </w:r>
      <w:r w:rsidR="008120D9" w:rsidRPr="00B83A0D">
        <w:rPr>
          <w:rFonts w:hint="cs"/>
          <w:rtl/>
        </w:rPr>
        <w:t>بادله</w:t>
      </w:r>
      <w:r w:rsidR="003A034E" w:rsidRPr="00B83A0D">
        <w:rPr>
          <w:rFonts w:hint="cs"/>
          <w:rtl/>
        </w:rPr>
        <w:t xml:space="preserve"> داراييهاي مالي يا بدهيهاي مالي با دارنده </w:t>
      </w:r>
      <w:r w:rsidR="006B2203" w:rsidRPr="00B83A0D">
        <w:rPr>
          <w:rFonts w:hint="cs"/>
          <w:rtl/>
        </w:rPr>
        <w:t>در</w:t>
      </w:r>
      <w:r w:rsidR="003A034E" w:rsidRPr="00B83A0D">
        <w:rPr>
          <w:rFonts w:hint="cs"/>
          <w:rtl/>
        </w:rPr>
        <w:t xml:space="preserve"> شرايطي است كه </w:t>
      </w:r>
      <w:r w:rsidR="006B2203" w:rsidRPr="00B83A0D">
        <w:rPr>
          <w:rFonts w:hint="cs"/>
          <w:rtl/>
        </w:rPr>
        <w:t xml:space="preserve">بطور </w:t>
      </w:r>
      <w:r w:rsidR="003A034E" w:rsidRPr="00B83A0D">
        <w:rPr>
          <w:rFonts w:hint="cs"/>
          <w:rtl/>
        </w:rPr>
        <w:t xml:space="preserve">بالقوه براي ناشر نامطلوب </w:t>
      </w:r>
      <w:r w:rsidR="006B2203" w:rsidRPr="00B83A0D">
        <w:rPr>
          <w:rFonts w:hint="cs"/>
          <w:rtl/>
        </w:rPr>
        <w:t>می‌باشد</w:t>
      </w:r>
      <w:r w:rsidR="003A034E" w:rsidRPr="00B83A0D">
        <w:rPr>
          <w:rFonts w:hint="cs"/>
          <w:rtl/>
        </w:rPr>
        <w:t xml:space="preserve">. </w:t>
      </w:r>
      <w:r w:rsidR="006B2203" w:rsidRPr="00B83A0D">
        <w:rPr>
          <w:rFonts w:hint="cs"/>
          <w:rtl/>
        </w:rPr>
        <w:t>با وجود اینکه</w:t>
      </w:r>
      <w:r w:rsidR="003A034E" w:rsidRPr="00B83A0D">
        <w:rPr>
          <w:rFonts w:hint="cs"/>
          <w:rtl/>
        </w:rPr>
        <w:t xml:space="preserve"> دارنده ابزار مالكانه ممكن است </w:t>
      </w:r>
      <w:r w:rsidR="006B2203" w:rsidRPr="00B83A0D">
        <w:rPr>
          <w:rFonts w:hint="cs"/>
          <w:rtl/>
        </w:rPr>
        <w:t>نسبت به</w:t>
      </w:r>
      <w:r w:rsidR="003A034E" w:rsidRPr="00B83A0D">
        <w:rPr>
          <w:rFonts w:hint="cs"/>
          <w:rtl/>
        </w:rPr>
        <w:t xml:space="preserve"> دريافت سهم متناسبي از سود </w:t>
      </w:r>
      <w:r w:rsidR="006B2203" w:rsidRPr="00B83A0D">
        <w:rPr>
          <w:rFonts w:hint="cs"/>
          <w:rtl/>
        </w:rPr>
        <w:t xml:space="preserve">تقسیمی </w:t>
      </w:r>
      <w:r w:rsidR="003A034E" w:rsidRPr="00B83A0D">
        <w:rPr>
          <w:rFonts w:hint="cs"/>
          <w:rtl/>
        </w:rPr>
        <w:t xml:space="preserve">يا ديگر </w:t>
      </w:r>
      <w:r w:rsidR="002A3EB8" w:rsidRPr="00B83A0D">
        <w:rPr>
          <w:rFonts w:hint="cs"/>
          <w:rtl/>
        </w:rPr>
        <w:t>توزیعهای</w:t>
      </w:r>
      <w:r w:rsidR="003A034E" w:rsidRPr="00B83A0D">
        <w:rPr>
          <w:rFonts w:hint="cs"/>
          <w:rtl/>
        </w:rPr>
        <w:t xml:space="preserve"> مالكان</w:t>
      </w:r>
      <w:r w:rsidR="002A3EB8" w:rsidRPr="00B83A0D">
        <w:rPr>
          <w:rFonts w:hint="cs"/>
          <w:rtl/>
        </w:rPr>
        <w:t>ه</w:t>
      </w:r>
      <w:r w:rsidR="00671162" w:rsidRPr="00B83A0D">
        <w:rPr>
          <w:rFonts w:hint="cs"/>
          <w:rtl/>
        </w:rPr>
        <w:t xml:space="preserve"> </w:t>
      </w:r>
      <w:r w:rsidR="006B2203" w:rsidRPr="00B83A0D">
        <w:rPr>
          <w:rFonts w:hint="cs"/>
          <w:rtl/>
        </w:rPr>
        <w:t>حق</w:t>
      </w:r>
      <w:r w:rsidR="00671162" w:rsidRPr="00B83A0D">
        <w:rPr>
          <w:rFonts w:hint="cs"/>
          <w:rtl/>
        </w:rPr>
        <w:t xml:space="preserve"> داشته</w:t>
      </w:r>
      <w:r w:rsidR="003A034E" w:rsidRPr="00B83A0D">
        <w:rPr>
          <w:rFonts w:hint="cs"/>
          <w:rtl/>
        </w:rPr>
        <w:t xml:space="preserve"> باشد، اما ناشر</w:t>
      </w:r>
      <w:r w:rsidR="00466BF2" w:rsidRPr="00B83A0D">
        <w:rPr>
          <w:rFonts w:hint="cs"/>
          <w:rtl/>
        </w:rPr>
        <w:t>،</w:t>
      </w:r>
      <w:r w:rsidR="002A3EB8" w:rsidRPr="00B83A0D">
        <w:rPr>
          <w:rFonts w:hint="cs"/>
          <w:rtl/>
        </w:rPr>
        <w:t xml:space="preserve"> </w:t>
      </w:r>
      <w:r w:rsidR="006B2203" w:rsidRPr="00B83A0D">
        <w:rPr>
          <w:rFonts w:hint="cs"/>
          <w:rtl/>
        </w:rPr>
        <w:t xml:space="preserve">برای </w:t>
      </w:r>
      <w:r w:rsidR="008120D9" w:rsidRPr="00B83A0D">
        <w:rPr>
          <w:rFonts w:hint="cs"/>
          <w:rtl/>
        </w:rPr>
        <w:t>چنین</w:t>
      </w:r>
      <w:r w:rsidR="006B2203" w:rsidRPr="00B83A0D">
        <w:rPr>
          <w:rFonts w:hint="cs"/>
          <w:rtl/>
        </w:rPr>
        <w:t xml:space="preserve"> توزیع منابع</w:t>
      </w:r>
      <w:r w:rsidR="008120D9" w:rsidRPr="00B83A0D">
        <w:rPr>
          <w:rFonts w:hint="cs"/>
          <w:rtl/>
        </w:rPr>
        <w:t>ی</w:t>
      </w:r>
      <w:r w:rsidR="00F02B26" w:rsidRPr="00B83A0D">
        <w:rPr>
          <w:rFonts w:hint="cs"/>
          <w:rtl/>
        </w:rPr>
        <w:t>،</w:t>
      </w:r>
      <w:r w:rsidR="003F75D2" w:rsidRPr="00B83A0D">
        <w:rPr>
          <w:rFonts w:hint="cs"/>
          <w:rtl/>
        </w:rPr>
        <w:t xml:space="preserve"> تعهد قرار‌دادي</w:t>
      </w:r>
      <w:r w:rsidR="006B2203" w:rsidRPr="00B83A0D">
        <w:rPr>
          <w:rFonts w:hint="cs"/>
          <w:rtl/>
        </w:rPr>
        <w:t xml:space="preserve"> </w:t>
      </w:r>
      <w:r w:rsidR="003A034E" w:rsidRPr="00B83A0D">
        <w:rPr>
          <w:rFonts w:hint="cs"/>
          <w:rtl/>
        </w:rPr>
        <w:t xml:space="preserve">ندارد، زيرا نمي‌توان </w:t>
      </w:r>
      <w:r w:rsidR="003F75D2" w:rsidRPr="00B83A0D">
        <w:rPr>
          <w:rFonts w:hint="cs"/>
          <w:rtl/>
        </w:rPr>
        <w:t>ناشر</w:t>
      </w:r>
      <w:r w:rsidR="00466BF2" w:rsidRPr="00B83A0D">
        <w:rPr>
          <w:rFonts w:hint="cs"/>
          <w:rtl/>
        </w:rPr>
        <w:t xml:space="preserve"> </w:t>
      </w:r>
      <w:r w:rsidR="003A034E" w:rsidRPr="00B83A0D">
        <w:rPr>
          <w:rFonts w:hint="cs"/>
          <w:rtl/>
        </w:rPr>
        <w:t xml:space="preserve">را به تحويل نقد يا دارايي مالي </w:t>
      </w:r>
      <w:r w:rsidR="008120D9" w:rsidRPr="00B83A0D">
        <w:rPr>
          <w:rFonts w:hint="cs"/>
          <w:rtl/>
        </w:rPr>
        <w:t xml:space="preserve">دیگر </w:t>
      </w:r>
      <w:r w:rsidR="003A034E" w:rsidRPr="00B83A0D">
        <w:rPr>
          <w:rFonts w:hint="cs"/>
          <w:rtl/>
        </w:rPr>
        <w:t xml:space="preserve">به </w:t>
      </w:r>
      <w:r w:rsidRPr="00B83A0D">
        <w:rPr>
          <w:rFonts w:hint="cs"/>
          <w:rtl/>
        </w:rPr>
        <w:t>دارنده ابزار مالکانه</w:t>
      </w:r>
      <w:r w:rsidR="002A3EB8" w:rsidRPr="00B83A0D">
        <w:rPr>
          <w:rFonts w:hint="cs"/>
          <w:rtl/>
        </w:rPr>
        <w:t xml:space="preserve"> </w:t>
      </w:r>
      <w:r w:rsidR="003A034E" w:rsidRPr="00B83A0D">
        <w:rPr>
          <w:rFonts w:hint="cs"/>
          <w:rtl/>
        </w:rPr>
        <w:t>ملزم كرد.</w:t>
      </w:r>
    </w:p>
    <w:p w:rsidR="003A034E" w:rsidRPr="00B83A0D" w:rsidRDefault="00121EEC" w:rsidP="00400DE8">
      <w:pPr>
        <w:pStyle w:val="afa"/>
        <w:rPr>
          <w:rtl/>
        </w:rPr>
      </w:pPr>
      <w:r w:rsidRPr="00B83A0D">
        <w:rPr>
          <w:rFonts w:hint="cs"/>
          <w:rtl/>
        </w:rPr>
        <w:t>19.</w:t>
      </w:r>
      <w:r w:rsidR="001864B1" w:rsidRPr="00B83A0D">
        <w:rPr>
          <w:rFonts w:hint="cs"/>
          <w:rtl/>
        </w:rPr>
        <w:tab/>
      </w:r>
      <w:r w:rsidR="00671162" w:rsidRPr="00B83A0D">
        <w:rPr>
          <w:rFonts w:hint="cs"/>
          <w:rtl/>
        </w:rPr>
        <w:t xml:space="preserve">در </w:t>
      </w:r>
      <w:r w:rsidR="00831304" w:rsidRPr="00B83A0D">
        <w:rPr>
          <w:rFonts w:hint="cs"/>
          <w:rtl/>
        </w:rPr>
        <w:t>طبقه‌بندي ابزار</w:t>
      </w:r>
      <w:r w:rsidR="00C567D8" w:rsidRPr="00B83A0D">
        <w:rPr>
          <w:rFonts w:hint="cs"/>
          <w:rtl/>
        </w:rPr>
        <w:t xml:space="preserve">های </w:t>
      </w:r>
      <w:r w:rsidR="00831304" w:rsidRPr="00B83A0D">
        <w:rPr>
          <w:rFonts w:hint="cs"/>
          <w:rtl/>
        </w:rPr>
        <w:t xml:space="preserve">مالي </w:t>
      </w:r>
      <w:r w:rsidR="00671162" w:rsidRPr="00B83A0D">
        <w:rPr>
          <w:rFonts w:hint="cs"/>
          <w:rtl/>
        </w:rPr>
        <w:t>در</w:t>
      </w:r>
      <w:r w:rsidR="002A3EB8" w:rsidRPr="00B83A0D">
        <w:rPr>
          <w:rFonts w:hint="cs"/>
          <w:rtl/>
        </w:rPr>
        <w:t xml:space="preserve"> </w:t>
      </w:r>
      <w:r w:rsidR="00671162" w:rsidRPr="00B83A0D">
        <w:rPr>
          <w:rFonts w:hint="cs"/>
          <w:rtl/>
        </w:rPr>
        <w:t>صورت</w:t>
      </w:r>
      <w:r w:rsidR="002A3EB8" w:rsidRPr="00B83A0D">
        <w:rPr>
          <w:rFonts w:hint="cs"/>
          <w:rtl/>
        </w:rPr>
        <w:t xml:space="preserve"> </w:t>
      </w:r>
      <w:r w:rsidR="00671162" w:rsidRPr="00B83A0D">
        <w:rPr>
          <w:rFonts w:hint="cs"/>
          <w:rtl/>
        </w:rPr>
        <w:t>وضعیت</w:t>
      </w:r>
      <w:r w:rsidR="002A3EB8" w:rsidRPr="00B83A0D">
        <w:rPr>
          <w:rFonts w:hint="cs"/>
          <w:rtl/>
        </w:rPr>
        <w:t xml:space="preserve"> </w:t>
      </w:r>
      <w:r w:rsidR="00671162" w:rsidRPr="00B83A0D">
        <w:rPr>
          <w:rFonts w:hint="cs"/>
          <w:rtl/>
        </w:rPr>
        <w:t>مالی</w:t>
      </w:r>
      <w:r w:rsidR="00831304" w:rsidRPr="00B83A0D">
        <w:rPr>
          <w:rFonts w:hint="cs"/>
          <w:rtl/>
        </w:rPr>
        <w:t xml:space="preserve"> واحد تجاري، </w:t>
      </w:r>
      <w:r w:rsidR="00671162" w:rsidRPr="00B83A0D">
        <w:rPr>
          <w:rFonts w:hint="cs"/>
          <w:rtl/>
        </w:rPr>
        <w:t>محتوا</w:t>
      </w:r>
      <w:r w:rsidR="00C567D8" w:rsidRPr="00B83A0D">
        <w:rPr>
          <w:rFonts w:hint="cs"/>
          <w:rtl/>
        </w:rPr>
        <w:t xml:space="preserve">ی ابزار مالی </w:t>
      </w:r>
      <w:r w:rsidR="00671162" w:rsidRPr="00B83A0D">
        <w:rPr>
          <w:rFonts w:hint="cs"/>
          <w:rtl/>
        </w:rPr>
        <w:t>بر</w:t>
      </w:r>
      <w:r w:rsidR="00831304" w:rsidRPr="00B83A0D">
        <w:rPr>
          <w:rFonts w:hint="cs"/>
          <w:rtl/>
        </w:rPr>
        <w:t xml:space="preserve"> شكل قانوني آن</w:t>
      </w:r>
      <w:r w:rsidR="00671162" w:rsidRPr="00B83A0D">
        <w:rPr>
          <w:rFonts w:hint="cs"/>
          <w:rtl/>
        </w:rPr>
        <w:t xml:space="preserve"> رجحان دارد. </w:t>
      </w:r>
      <w:r w:rsidRPr="00B83A0D">
        <w:rPr>
          <w:rFonts w:hint="cs"/>
          <w:rtl/>
        </w:rPr>
        <w:t xml:space="preserve">معمولاً، اما نه همیشه، </w:t>
      </w:r>
      <w:r w:rsidR="00671162" w:rsidRPr="00B83A0D">
        <w:rPr>
          <w:rFonts w:hint="cs"/>
          <w:rtl/>
        </w:rPr>
        <w:t>محتوا و شكل قانوني سازگار</w:t>
      </w:r>
      <w:r w:rsidR="002A3EB8" w:rsidRPr="00B83A0D">
        <w:rPr>
          <w:rFonts w:hint="cs"/>
          <w:rtl/>
        </w:rPr>
        <w:t xml:space="preserve"> هست</w:t>
      </w:r>
      <w:r w:rsidR="00466BF2" w:rsidRPr="00B83A0D">
        <w:rPr>
          <w:rFonts w:hint="cs"/>
          <w:rtl/>
        </w:rPr>
        <w:t>ند</w:t>
      </w:r>
      <w:r w:rsidR="00671162" w:rsidRPr="00B83A0D">
        <w:rPr>
          <w:rFonts w:hint="cs"/>
          <w:rtl/>
        </w:rPr>
        <w:t xml:space="preserve">. </w:t>
      </w:r>
      <w:r w:rsidR="00831304" w:rsidRPr="00B83A0D">
        <w:rPr>
          <w:rFonts w:hint="cs"/>
          <w:rtl/>
        </w:rPr>
        <w:t>برخي ابزار‌هاي مالي</w:t>
      </w:r>
      <w:r w:rsidR="00671162" w:rsidRPr="00B83A0D">
        <w:rPr>
          <w:rFonts w:hint="cs"/>
          <w:rtl/>
        </w:rPr>
        <w:t>،</w:t>
      </w:r>
      <w:r w:rsidR="00831304" w:rsidRPr="00B83A0D">
        <w:rPr>
          <w:rFonts w:hint="cs"/>
          <w:rtl/>
        </w:rPr>
        <w:t xml:space="preserve"> شكل قانوني</w:t>
      </w:r>
      <w:r w:rsidRPr="00B83A0D">
        <w:rPr>
          <w:rFonts w:hint="cs"/>
          <w:rtl/>
        </w:rPr>
        <w:t xml:space="preserve"> </w:t>
      </w:r>
      <w:r w:rsidR="00D5568A" w:rsidRPr="00B83A0D">
        <w:rPr>
          <w:rFonts w:hint="cs"/>
          <w:rtl/>
        </w:rPr>
        <w:t>ابزارهای</w:t>
      </w:r>
      <w:r w:rsidR="00831304" w:rsidRPr="00B83A0D">
        <w:rPr>
          <w:rFonts w:hint="cs"/>
          <w:rtl/>
        </w:rPr>
        <w:t xml:space="preserve"> مالكانه</w:t>
      </w:r>
      <w:r w:rsidR="00D5568A" w:rsidRPr="00B83A0D">
        <w:rPr>
          <w:rFonts w:hint="cs"/>
          <w:rtl/>
        </w:rPr>
        <w:t xml:space="preserve"> را</w:t>
      </w:r>
      <w:r w:rsidR="00831304" w:rsidRPr="00B83A0D">
        <w:rPr>
          <w:rFonts w:hint="cs"/>
          <w:rtl/>
        </w:rPr>
        <w:t xml:space="preserve"> </w:t>
      </w:r>
      <w:r w:rsidR="00671162" w:rsidRPr="00B83A0D">
        <w:rPr>
          <w:rFonts w:hint="cs"/>
          <w:rtl/>
        </w:rPr>
        <w:t>دارند</w:t>
      </w:r>
      <w:r w:rsidR="00831304" w:rsidRPr="00B83A0D">
        <w:rPr>
          <w:rFonts w:hint="cs"/>
          <w:rtl/>
        </w:rPr>
        <w:t xml:space="preserve"> اما </w:t>
      </w:r>
      <w:r w:rsidR="00671162" w:rsidRPr="00B83A0D">
        <w:rPr>
          <w:rFonts w:hint="cs"/>
          <w:rtl/>
        </w:rPr>
        <w:t>از</w:t>
      </w:r>
      <w:r w:rsidR="002A3EB8" w:rsidRPr="00B83A0D">
        <w:rPr>
          <w:rFonts w:hint="cs"/>
          <w:rtl/>
        </w:rPr>
        <w:t xml:space="preserve"> </w:t>
      </w:r>
      <w:r w:rsidR="00671162" w:rsidRPr="00B83A0D">
        <w:rPr>
          <w:rFonts w:hint="cs"/>
          <w:rtl/>
        </w:rPr>
        <w:t>نظر محتوا، بدهی هستند</w:t>
      </w:r>
      <w:r w:rsidR="00831304" w:rsidRPr="00B83A0D">
        <w:rPr>
          <w:rFonts w:hint="cs"/>
          <w:rtl/>
        </w:rPr>
        <w:t xml:space="preserve"> و برخي ديگر ممكن است تركيبي از ويژگيهاي ابزار‌هاي مالكانه و بدهيهاي مالي را داشته باشند. براي مثال:</w:t>
      </w:r>
    </w:p>
    <w:p w:rsidR="001864B1" w:rsidRPr="00B83A0D" w:rsidRDefault="001D726A" w:rsidP="00400DE8">
      <w:pPr>
        <w:pStyle w:val="aff"/>
        <w:rPr>
          <w:rtl/>
        </w:rPr>
      </w:pPr>
      <w:r w:rsidRPr="00B83A0D">
        <w:rPr>
          <w:rFonts w:hint="cs"/>
          <w:rtl/>
        </w:rPr>
        <w:t>الف.</w:t>
      </w:r>
      <w:r w:rsidRPr="00B83A0D">
        <w:rPr>
          <w:rFonts w:hint="cs"/>
          <w:rtl/>
        </w:rPr>
        <w:tab/>
      </w:r>
      <w:r w:rsidR="00671162" w:rsidRPr="00B83A0D">
        <w:rPr>
          <w:rFonts w:hint="cs"/>
          <w:rtl/>
        </w:rPr>
        <w:t>سهام ممتازی</w:t>
      </w:r>
      <w:r w:rsidR="00831304" w:rsidRPr="00B83A0D">
        <w:rPr>
          <w:rFonts w:hint="cs"/>
          <w:rtl/>
        </w:rPr>
        <w:t xml:space="preserve"> كه </w:t>
      </w:r>
      <w:r w:rsidR="00671162" w:rsidRPr="00B83A0D">
        <w:rPr>
          <w:rFonts w:hint="cs"/>
          <w:rtl/>
        </w:rPr>
        <w:t>متضمن</w:t>
      </w:r>
      <w:r w:rsidR="00831304" w:rsidRPr="00B83A0D">
        <w:rPr>
          <w:rFonts w:hint="cs"/>
          <w:rtl/>
        </w:rPr>
        <w:t xml:space="preserve"> بازخريد اجباري توسط ناشر به مبلغ</w:t>
      </w:r>
      <w:r w:rsidR="00797ABE" w:rsidRPr="00B83A0D">
        <w:rPr>
          <w:rFonts w:hint="cs"/>
          <w:rtl/>
        </w:rPr>
        <w:t>ی</w:t>
      </w:r>
      <w:r w:rsidR="00831304" w:rsidRPr="00B83A0D">
        <w:rPr>
          <w:rFonts w:hint="cs"/>
          <w:rtl/>
        </w:rPr>
        <w:t xml:space="preserve"> ثابت يا قابل تعيين در تاريخ مشخص يا قابل تعيين</w:t>
      </w:r>
      <w:r w:rsidR="00797ABE" w:rsidRPr="00B83A0D">
        <w:rPr>
          <w:rFonts w:hint="cs"/>
          <w:rtl/>
        </w:rPr>
        <w:t>ی</w:t>
      </w:r>
      <w:r w:rsidR="00831304" w:rsidRPr="00B83A0D">
        <w:rPr>
          <w:rFonts w:hint="cs"/>
          <w:rtl/>
        </w:rPr>
        <w:t xml:space="preserve"> در آينده است، يا به دارنده</w:t>
      </w:r>
      <w:r w:rsidR="00797ABE" w:rsidRPr="00B83A0D">
        <w:rPr>
          <w:rFonts w:hint="cs"/>
          <w:rtl/>
        </w:rPr>
        <w:t xml:space="preserve"> آن</w:t>
      </w:r>
      <w:r w:rsidR="00831304" w:rsidRPr="00B83A0D">
        <w:rPr>
          <w:rFonts w:hint="cs"/>
          <w:rtl/>
        </w:rPr>
        <w:t xml:space="preserve"> </w:t>
      </w:r>
      <w:r w:rsidR="00671162" w:rsidRPr="00B83A0D">
        <w:rPr>
          <w:rFonts w:hint="cs"/>
          <w:rtl/>
        </w:rPr>
        <w:t>حق</w:t>
      </w:r>
      <w:r w:rsidR="00831304" w:rsidRPr="00B83A0D">
        <w:rPr>
          <w:rFonts w:hint="cs"/>
          <w:rtl/>
        </w:rPr>
        <w:t xml:space="preserve"> مي‌دهد كه ناشر را</w:t>
      </w:r>
      <w:r w:rsidR="004617BE" w:rsidRPr="00B83A0D">
        <w:rPr>
          <w:rFonts w:hint="cs"/>
          <w:rtl/>
        </w:rPr>
        <w:t xml:space="preserve"> به بازخريد آن ابزار در تاريخ مشخص يا پس از </w:t>
      </w:r>
      <w:r w:rsidR="00671162" w:rsidRPr="00B83A0D">
        <w:rPr>
          <w:rFonts w:hint="cs"/>
          <w:rtl/>
        </w:rPr>
        <w:t>تاریخی مشخص</w:t>
      </w:r>
      <w:r w:rsidR="004617BE" w:rsidRPr="00B83A0D">
        <w:rPr>
          <w:rFonts w:hint="cs"/>
          <w:rtl/>
        </w:rPr>
        <w:t xml:space="preserve"> به مبلغي ثابت يا قابل تعيين ملزم </w:t>
      </w:r>
      <w:r w:rsidR="004B6DC2" w:rsidRPr="00B83A0D">
        <w:rPr>
          <w:rFonts w:hint="cs"/>
          <w:rtl/>
        </w:rPr>
        <w:t>کند</w:t>
      </w:r>
      <w:r w:rsidR="004617BE" w:rsidRPr="00B83A0D">
        <w:rPr>
          <w:rFonts w:hint="cs"/>
          <w:rtl/>
        </w:rPr>
        <w:t>، بدهي مالي محسوب مي‌شود.</w:t>
      </w:r>
      <w:r w:rsidR="001864B1" w:rsidRPr="00B83A0D">
        <w:t xml:space="preserve"> </w:t>
      </w:r>
    </w:p>
    <w:p w:rsidR="004617BE" w:rsidRPr="00B83A0D" w:rsidRDefault="001D726A" w:rsidP="00400DE8">
      <w:pPr>
        <w:pStyle w:val="aff"/>
        <w:rPr>
          <w:rtl/>
        </w:rPr>
      </w:pPr>
      <w:r w:rsidRPr="00B83A0D">
        <w:rPr>
          <w:rFonts w:hint="cs"/>
          <w:rtl/>
        </w:rPr>
        <w:lastRenderedPageBreak/>
        <w:t>ب</w:t>
      </w:r>
      <w:r w:rsidR="00D5568A" w:rsidRPr="00B83A0D">
        <w:rPr>
          <w:rFonts w:hint="cs"/>
          <w:rtl/>
        </w:rPr>
        <w:t xml:space="preserve">  </w:t>
      </w:r>
      <w:r w:rsidRPr="00B83A0D">
        <w:rPr>
          <w:rFonts w:hint="cs"/>
          <w:rtl/>
        </w:rPr>
        <w:t>.</w:t>
      </w:r>
      <w:r w:rsidRPr="00B83A0D">
        <w:rPr>
          <w:rFonts w:hint="cs"/>
          <w:rtl/>
        </w:rPr>
        <w:tab/>
      </w:r>
      <w:r w:rsidR="004617BE" w:rsidRPr="00B83A0D">
        <w:rPr>
          <w:rFonts w:hint="cs"/>
          <w:rtl/>
        </w:rPr>
        <w:t>ابزار مالي كه به دارنده</w:t>
      </w:r>
      <w:r w:rsidR="00797ABE" w:rsidRPr="00B83A0D">
        <w:rPr>
          <w:rFonts w:hint="cs"/>
          <w:rtl/>
        </w:rPr>
        <w:t xml:space="preserve"> آن</w:t>
      </w:r>
      <w:r w:rsidR="004617BE" w:rsidRPr="00B83A0D">
        <w:rPr>
          <w:rFonts w:hint="cs"/>
          <w:rtl/>
        </w:rPr>
        <w:t>، حق فروش به ناشر</w:t>
      </w:r>
      <w:r w:rsidR="00797ABE" w:rsidRPr="00B83A0D">
        <w:rPr>
          <w:rFonts w:hint="cs"/>
          <w:rtl/>
        </w:rPr>
        <w:t xml:space="preserve"> را</w:t>
      </w:r>
      <w:r w:rsidR="004617BE" w:rsidRPr="00B83A0D">
        <w:rPr>
          <w:rFonts w:hint="cs"/>
          <w:rtl/>
        </w:rPr>
        <w:t xml:space="preserve"> </w:t>
      </w:r>
      <w:r w:rsidR="00754F12" w:rsidRPr="00B83A0D">
        <w:rPr>
          <w:rFonts w:hint="cs"/>
          <w:rtl/>
        </w:rPr>
        <w:t xml:space="preserve">در </w:t>
      </w:r>
      <w:r w:rsidR="004617BE" w:rsidRPr="00B83A0D">
        <w:rPr>
          <w:rFonts w:hint="cs"/>
          <w:rtl/>
        </w:rPr>
        <w:t xml:space="preserve">ازاي نقد يا </w:t>
      </w:r>
      <w:r w:rsidR="0075517A" w:rsidRPr="00B83A0D">
        <w:rPr>
          <w:rFonts w:hint="cs"/>
          <w:rtl/>
        </w:rPr>
        <w:t>دارای</w:t>
      </w:r>
      <w:r w:rsidR="008120D9" w:rsidRPr="00B83A0D">
        <w:rPr>
          <w:rFonts w:hint="cs"/>
          <w:rtl/>
        </w:rPr>
        <w:t>ی</w:t>
      </w:r>
      <w:r w:rsidR="004617BE" w:rsidRPr="00B83A0D">
        <w:rPr>
          <w:rFonts w:hint="cs"/>
          <w:rtl/>
        </w:rPr>
        <w:t xml:space="preserve"> مالي ديگر مي‌دهد (ابزار قابل </w:t>
      </w:r>
      <w:r w:rsidR="00C567D8" w:rsidRPr="00B83A0D">
        <w:rPr>
          <w:rFonts w:hint="cs"/>
          <w:rtl/>
        </w:rPr>
        <w:t>فروش</w:t>
      </w:r>
      <w:r w:rsidR="004B6DC2" w:rsidRPr="00B83A0D">
        <w:rPr>
          <w:rFonts w:hint="cs"/>
          <w:rtl/>
        </w:rPr>
        <w:t xml:space="preserve"> به ناشر</w:t>
      </w:r>
      <w:r w:rsidR="004617BE" w:rsidRPr="00B83A0D">
        <w:rPr>
          <w:rFonts w:hint="cs"/>
          <w:rtl/>
        </w:rPr>
        <w:t>)</w:t>
      </w:r>
      <w:r w:rsidR="0075517A" w:rsidRPr="00B83A0D">
        <w:rPr>
          <w:rFonts w:hint="cs"/>
          <w:rtl/>
        </w:rPr>
        <w:t>،</w:t>
      </w:r>
      <w:r w:rsidR="004617BE" w:rsidRPr="00B83A0D">
        <w:rPr>
          <w:rFonts w:hint="cs"/>
          <w:rtl/>
        </w:rPr>
        <w:t xml:space="preserve"> </w:t>
      </w:r>
      <w:r w:rsidR="0075517A" w:rsidRPr="00B83A0D">
        <w:rPr>
          <w:rFonts w:hint="cs"/>
          <w:rtl/>
        </w:rPr>
        <w:t>بدهی مالی محسوب می‌شود، به</w:t>
      </w:r>
      <w:r w:rsidR="003E36D4" w:rsidRPr="00B83A0D">
        <w:rPr>
          <w:rFonts w:hint="cs"/>
          <w:rtl/>
        </w:rPr>
        <w:t xml:space="preserve"> </w:t>
      </w:r>
      <w:r w:rsidR="0075517A" w:rsidRPr="00B83A0D">
        <w:rPr>
          <w:rFonts w:hint="cs"/>
          <w:rtl/>
        </w:rPr>
        <w:t>استثنای</w:t>
      </w:r>
      <w:r w:rsidR="004617BE" w:rsidRPr="00B83A0D">
        <w:rPr>
          <w:rFonts w:hint="cs"/>
          <w:rtl/>
        </w:rPr>
        <w:t xml:space="preserve"> ابزار‌ها</w:t>
      </w:r>
      <w:r w:rsidR="004B6DC2" w:rsidRPr="00B83A0D">
        <w:rPr>
          <w:rFonts w:hint="cs"/>
          <w:rtl/>
        </w:rPr>
        <w:t>ی</w:t>
      </w:r>
      <w:r w:rsidR="004617BE" w:rsidRPr="00B83A0D">
        <w:rPr>
          <w:rFonts w:hint="cs"/>
          <w:rtl/>
        </w:rPr>
        <w:t xml:space="preserve">ي كه طبق بند‌هاي </w:t>
      </w:r>
      <w:r w:rsidR="00872E04" w:rsidRPr="00B83A0D">
        <w:rPr>
          <w:rFonts w:hint="cs"/>
          <w:rtl/>
        </w:rPr>
        <w:t>12 و 13 يا 14 و 15،</w:t>
      </w:r>
      <w:r w:rsidR="004617BE" w:rsidRPr="00B83A0D">
        <w:rPr>
          <w:rFonts w:hint="cs"/>
          <w:rtl/>
        </w:rPr>
        <w:t xml:space="preserve"> </w:t>
      </w:r>
      <w:r w:rsidR="0075517A" w:rsidRPr="00B83A0D">
        <w:rPr>
          <w:rFonts w:hint="cs"/>
          <w:rtl/>
        </w:rPr>
        <w:t>به</w:t>
      </w:r>
      <w:r w:rsidR="003E36D4" w:rsidRPr="00B83A0D">
        <w:rPr>
          <w:rFonts w:hint="cs"/>
          <w:rtl/>
        </w:rPr>
        <w:t xml:space="preserve"> </w:t>
      </w:r>
      <w:r w:rsidR="0075517A" w:rsidRPr="00B83A0D">
        <w:rPr>
          <w:rFonts w:hint="cs"/>
          <w:rtl/>
        </w:rPr>
        <w:t>عنوان</w:t>
      </w:r>
      <w:r w:rsidR="004617BE" w:rsidRPr="00B83A0D">
        <w:rPr>
          <w:rFonts w:hint="cs"/>
          <w:rtl/>
        </w:rPr>
        <w:t xml:space="preserve"> ابزار مالكانه طبقه‌بندي </w:t>
      </w:r>
      <w:r w:rsidR="00754F12" w:rsidRPr="00B83A0D">
        <w:rPr>
          <w:rFonts w:hint="cs"/>
          <w:rtl/>
        </w:rPr>
        <w:t>می</w:t>
      </w:r>
      <w:r w:rsidR="00754F12" w:rsidRPr="00B83A0D">
        <w:rPr>
          <w:rFonts w:hint="eastAsia"/>
          <w:rtl/>
        </w:rPr>
        <w:t>‌گردد</w:t>
      </w:r>
      <w:r w:rsidR="004617BE" w:rsidRPr="00B83A0D">
        <w:rPr>
          <w:rFonts w:hint="cs"/>
          <w:rtl/>
        </w:rPr>
        <w:t xml:space="preserve">. حتي در مواردي كه مبلغ نقد يا دارايي مالي </w:t>
      </w:r>
      <w:r w:rsidR="0036528E" w:rsidRPr="00B83A0D">
        <w:rPr>
          <w:rFonts w:hint="cs"/>
          <w:rtl/>
        </w:rPr>
        <w:t xml:space="preserve">دیگر، </w:t>
      </w:r>
      <w:r w:rsidR="0075517A" w:rsidRPr="00B83A0D">
        <w:rPr>
          <w:rFonts w:hint="cs"/>
          <w:rtl/>
        </w:rPr>
        <w:t>بر</w:t>
      </w:r>
      <w:r w:rsidR="0036528E" w:rsidRPr="00B83A0D">
        <w:rPr>
          <w:rFonts w:hint="cs"/>
          <w:rtl/>
        </w:rPr>
        <w:t xml:space="preserve"> </w:t>
      </w:r>
      <w:r w:rsidR="0075517A" w:rsidRPr="00B83A0D">
        <w:rPr>
          <w:rFonts w:hint="cs"/>
          <w:rtl/>
        </w:rPr>
        <w:t>مبناي</w:t>
      </w:r>
      <w:r w:rsidR="004617BE" w:rsidRPr="00B83A0D">
        <w:rPr>
          <w:rFonts w:hint="cs"/>
          <w:rtl/>
        </w:rPr>
        <w:t xml:space="preserve"> شاخص يا </w:t>
      </w:r>
      <w:r w:rsidR="0075517A" w:rsidRPr="00B83A0D">
        <w:rPr>
          <w:rFonts w:hint="cs"/>
          <w:rtl/>
        </w:rPr>
        <w:t>عامل</w:t>
      </w:r>
      <w:r w:rsidR="004617BE" w:rsidRPr="00B83A0D">
        <w:rPr>
          <w:rFonts w:hint="cs"/>
          <w:rtl/>
        </w:rPr>
        <w:t xml:space="preserve"> ديگري كه </w:t>
      </w:r>
      <w:r w:rsidR="004B6DC2" w:rsidRPr="00B83A0D">
        <w:rPr>
          <w:rFonts w:hint="cs"/>
          <w:rtl/>
        </w:rPr>
        <w:t xml:space="preserve">امکان </w:t>
      </w:r>
      <w:r w:rsidR="004617BE" w:rsidRPr="00B83A0D">
        <w:rPr>
          <w:rFonts w:hint="cs"/>
          <w:rtl/>
        </w:rPr>
        <w:t xml:space="preserve">افزايش يا كاهش آن وجود دارد </w:t>
      </w:r>
      <w:r w:rsidR="0036528E" w:rsidRPr="00B83A0D">
        <w:rPr>
          <w:rFonts w:hint="cs"/>
          <w:rtl/>
        </w:rPr>
        <w:t xml:space="preserve">تعیین شود، </w:t>
      </w:r>
      <w:r w:rsidR="0075517A" w:rsidRPr="00B83A0D">
        <w:rPr>
          <w:rFonts w:hint="cs"/>
          <w:rtl/>
        </w:rPr>
        <w:t>ابزار مالی، بدهی مالی محسوب می‌شود.</w:t>
      </w:r>
      <w:r w:rsidR="004617BE" w:rsidRPr="00B83A0D">
        <w:rPr>
          <w:rFonts w:hint="cs"/>
          <w:rtl/>
        </w:rPr>
        <w:t xml:space="preserve"> وجود اختيار</w:t>
      </w:r>
      <w:r w:rsidR="0036528E" w:rsidRPr="00B83A0D">
        <w:rPr>
          <w:rFonts w:hint="cs"/>
          <w:rtl/>
        </w:rPr>
        <w:t xml:space="preserve"> برای دارنده جهت</w:t>
      </w:r>
      <w:r w:rsidR="004617BE" w:rsidRPr="00B83A0D">
        <w:rPr>
          <w:rFonts w:hint="cs"/>
          <w:rtl/>
        </w:rPr>
        <w:t xml:space="preserve"> فروش ابزار به ناشر</w:t>
      </w:r>
      <w:r w:rsidR="0036528E" w:rsidRPr="00B83A0D">
        <w:rPr>
          <w:rFonts w:hint="cs"/>
          <w:rtl/>
        </w:rPr>
        <w:t xml:space="preserve"> </w:t>
      </w:r>
      <w:r w:rsidR="00754F12" w:rsidRPr="00B83A0D">
        <w:rPr>
          <w:rFonts w:hint="cs"/>
          <w:rtl/>
        </w:rPr>
        <w:t xml:space="preserve">در </w:t>
      </w:r>
      <w:r w:rsidR="004617BE" w:rsidRPr="00B83A0D">
        <w:rPr>
          <w:rFonts w:hint="cs"/>
          <w:rtl/>
        </w:rPr>
        <w:t xml:space="preserve">ازاي نقد يا دارايي مالي ديگر به اين معني است كه ابزار قابل </w:t>
      </w:r>
      <w:r w:rsidR="0036528E" w:rsidRPr="00B83A0D">
        <w:rPr>
          <w:rFonts w:hint="cs"/>
          <w:rtl/>
        </w:rPr>
        <w:t>فروش</w:t>
      </w:r>
      <w:r w:rsidR="004B6DC2" w:rsidRPr="00B83A0D">
        <w:rPr>
          <w:rFonts w:hint="cs"/>
          <w:rtl/>
        </w:rPr>
        <w:t xml:space="preserve"> به ناشر</w:t>
      </w:r>
      <w:r w:rsidR="004617BE" w:rsidRPr="00B83A0D">
        <w:rPr>
          <w:rFonts w:hint="cs"/>
          <w:rtl/>
        </w:rPr>
        <w:t xml:space="preserve">، </w:t>
      </w:r>
      <w:r w:rsidR="0075517A" w:rsidRPr="00B83A0D">
        <w:rPr>
          <w:rFonts w:hint="cs"/>
          <w:rtl/>
        </w:rPr>
        <w:t>به</w:t>
      </w:r>
      <w:r w:rsidR="003E36D4" w:rsidRPr="00B83A0D">
        <w:rPr>
          <w:rFonts w:hint="cs"/>
          <w:rtl/>
        </w:rPr>
        <w:t xml:space="preserve"> </w:t>
      </w:r>
      <w:r w:rsidR="00754F12" w:rsidRPr="00B83A0D">
        <w:rPr>
          <w:rFonts w:hint="cs"/>
          <w:rtl/>
        </w:rPr>
        <w:t>استثنای ابزارهایی که</w:t>
      </w:r>
      <w:r w:rsidR="004617BE" w:rsidRPr="00B83A0D">
        <w:rPr>
          <w:rFonts w:hint="cs"/>
          <w:rtl/>
        </w:rPr>
        <w:t xml:space="preserve"> طبق</w:t>
      </w:r>
      <w:r w:rsidR="006C3C3F" w:rsidRPr="00B83A0D">
        <w:rPr>
          <w:rFonts w:hint="cs"/>
          <w:rtl/>
        </w:rPr>
        <w:t xml:space="preserve"> بندهای</w:t>
      </w:r>
      <w:r w:rsidR="004617BE" w:rsidRPr="00B83A0D">
        <w:rPr>
          <w:rFonts w:hint="cs"/>
          <w:rtl/>
        </w:rPr>
        <w:t xml:space="preserve"> </w:t>
      </w:r>
      <w:r w:rsidR="006C3C3F" w:rsidRPr="00B83A0D">
        <w:rPr>
          <w:rFonts w:hint="cs"/>
          <w:rtl/>
        </w:rPr>
        <w:t xml:space="preserve">12 و 13 يا 14 و 15، </w:t>
      </w:r>
      <w:r w:rsidR="0075517A" w:rsidRPr="00B83A0D">
        <w:rPr>
          <w:rFonts w:hint="cs"/>
          <w:rtl/>
        </w:rPr>
        <w:t>به</w:t>
      </w:r>
      <w:r w:rsidR="003E36D4" w:rsidRPr="00B83A0D">
        <w:rPr>
          <w:rFonts w:hint="cs"/>
          <w:rtl/>
        </w:rPr>
        <w:t xml:space="preserve"> </w:t>
      </w:r>
      <w:r w:rsidR="0075517A" w:rsidRPr="00B83A0D">
        <w:rPr>
          <w:rFonts w:hint="cs"/>
          <w:rtl/>
        </w:rPr>
        <w:t>عنوان</w:t>
      </w:r>
      <w:r w:rsidR="004617BE" w:rsidRPr="00B83A0D">
        <w:rPr>
          <w:rFonts w:hint="cs"/>
          <w:rtl/>
        </w:rPr>
        <w:t xml:space="preserve"> ابزار مالكانه طبقه‌بندي مي‌شود، تعريف بدهي مالي را احراز مي‌كند. براي مثال، صندوقهاي سرمايه‌گذاري</w:t>
      </w:r>
      <w:r w:rsidR="00144FFE" w:rsidRPr="00B83A0D">
        <w:rPr>
          <w:rFonts w:hint="cs"/>
          <w:rtl/>
        </w:rPr>
        <w:t xml:space="preserve"> </w:t>
      </w:r>
      <w:r w:rsidR="0038494E" w:rsidRPr="00B83A0D">
        <w:rPr>
          <w:rFonts w:hint="cs"/>
          <w:rtl/>
        </w:rPr>
        <w:t xml:space="preserve">مشترک </w:t>
      </w:r>
      <w:r w:rsidR="00144FFE" w:rsidRPr="00B83A0D">
        <w:rPr>
          <w:rFonts w:hint="cs"/>
          <w:rtl/>
        </w:rPr>
        <w:t xml:space="preserve">با سرمایه متغیر، </w:t>
      </w:r>
      <w:r w:rsidR="004617BE" w:rsidRPr="00B83A0D">
        <w:rPr>
          <w:rFonts w:hint="cs"/>
          <w:rtl/>
        </w:rPr>
        <w:t>شركتهاي تضامني و برخي شركتهاي تعاوني</w:t>
      </w:r>
      <w:r w:rsidR="00144FFE" w:rsidRPr="00B83A0D">
        <w:rPr>
          <w:rFonts w:hint="cs"/>
          <w:rtl/>
        </w:rPr>
        <w:t xml:space="preserve"> ممکن است</w:t>
      </w:r>
      <w:r w:rsidR="004617BE" w:rsidRPr="00B83A0D">
        <w:rPr>
          <w:rFonts w:hint="cs"/>
          <w:rtl/>
        </w:rPr>
        <w:t xml:space="preserve"> به </w:t>
      </w:r>
      <w:r w:rsidR="00144FFE" w:rsidRPr="00B83A0D">
        <w:rPr>
          <w:rFonts w:hint="cs"/>
          <w:rtl/>
        </w:rPr>
        <w:t>دارندگان واحد</w:t>
      </w:r>
      <w:r w:rsidR="0038494E" w:rsidRPr="00B83A0D">
        <w:rPr>
          <w:rFonts w:hint="cs"/>
          <w:rtl/>
        </w:rPr>
        <w:t>های</w:t>
      </w:r>
      <w:r w:rsidR="00144FFE" w:rsidRPr="00B83A0D">
        <w:rPr>
          <w:rFonts w:hint="cs"/>
          <w:rtl/>
        </w:rPr>
        <w:t xml:space="preserve"> سرمایه‌گذاری</w:t>
      </w:r>
      <w:r w:rsidR="004617BE" w:rsidRPr="00B83A0D">
        <w:rPr>
          <w:rFonts w:hint="cs"/>
          <w:rtl/>
        </w:rPr>
        <w:t xml:space="preserve"> يا اعضاي خود</w:t>
      </w:r>
      <w:r w:rsidR="0038494E" w:rsidRPr="00B83A0D">
        <w:rPr>
          <w:rFonts w:hint="cs"/>
          <w:rtl/>
        </w:rPr>
        <w:t>،</w:t>
      </w:r>
      <w:r w:rsidR="004617BE" w:rsidRPr="00B83A0D">
        <w:rPr>
          <w:rFonts w:hint="cs"/>
          <w:rtl/>
        </w:rPr>
        <w:t xml:space="preserve"> حق بازخريد</w:t>
      </w:r>
      <w:r w:rsidR="00144FFE" w:rsidRPr="00B83A0D">
        <w:rPr>
          <w:rFonts w:hint="cs"/>
          <w:rtl/>
        </w:rPr>
        <w:t xml:space="preserve"> نقدی</w:t>
      </w:r>
      <w:r w:rsidR="004617BE" w:rsidRPr="00B83A0D">
        <w:rPr>
          <w:rFonts w:hint="cs"/>
          <w:rtl/>
        </w:rPr>
        <w:t xml:space="preserve"> </w:t>
      </w:r>
      <w:r w:rsidR="0038494E" w:rsidRPr="00B83A0D">
        <w:rPr>
          <w:rFonts w:hint="cs"/>
          <w:rtl/>
        </w:rPr>
        <w:t xml:space="preserve">منافع آنها </w:t>
      </w:r>
      <w:r w:rsidR="004617BE" w:rsidRPr="00B83A0D">
        <w:rPr>
          <w:rFonts w:hint="cs"/>
          <w:rtl/>
        </w:rPr>
        <w:t xml:space="preserve">در هر زمان </w:t>
      </w:r>
      <w:r w:rsidR="0038494E" w:rsidRPr="00B83A0D">
        <w:rPr>
          <w:rFonts w:hint="cs"/>
          <w:rtl/>
        </w:rPr>
        <w:t>را اعطا کن</w:t>
      </w:r>
      <w:r w:rsidR="006C3C3F" w:rsidRPr="00B83A0D">
        <w:rPr>
          <w:rFonts w:hint="cs"/>
          <w:rtl/>
        </w:rPr>
        <w:t>ن</w:t>
      </w:r>
      <w:r w:rsidR="0038494E" w:rsidRPr="00B83A0D">
        <w:rPr>
          <w:rFonts w:hint="cs"/>
          <w:rtl/>
        </w:rPr>
        <w:t xml:space="preserve">د </w:t>
      </w:r>
      <w:r w:rsidR="004617BE" w:rsidRPr="00B83A0D">
        <w:rPr>
          <w:rFonts w:hint="cs"/>
          <w:rtl/>
        </w:rPr>
        <w:t>كه</w:t>
      </w:r>
      <w:r w:rsidR="00144FFE" w:rsidRPr="00B83A0D">
        <w:rPr>
          <w:rFonts w:hint="cs"/>
          <w:rtl/>
        </w:rPr>
        <w:t xml:space="preserve"> موجب می‌شود</w:t>
      </w:r>
      <w:r w:rsidR="004617BE" w:rsidRPr="00B83A0D">
        <w:rPr>
          <w:rFonts w:hint="cs"/>
          <w:rtl/>
        </w:rPr>
        <w:t xml:space="preserve"> </w:t>
      </w:r>
      <w:r w:rsidR="0038494E" w:rsidRPr="00B83A0D">
        <w:rPr>
          <w:rFonts w:hint="cs"/>
          <w:rtl/>
        </w:rPr>
        <w:t xml:space="preserve">منافع </w:t>
      </w:r>
      <w:r w:rsidR="004617BE" w:rsidRPr="00B83A0D">
        <w:rPr>
          <w:rFonts w:hint="cs"/>
          <w:rtl/>
        </w:rPr>
        <w:t>اعضا يا دارندگان واحد</w:t>
      </w:r>
      <w:r w:rsidR="0038494E" w:rsidRPr="00B83A0D">
        <w:rPr>
          <w:rFonts w:hint="cs"/>
          <w:rtl/>
        </w:rPr>
        <w:t>های</w:t>
      </w:r>
      <w:r w:rsidR="004617BE" w:rsidRPr="00B83A0D">
        <w:rPr>
          <w:rFonts w:hint="cs"/>
          <w:rtl/>
        </w:rPr>
        <w:t xml:space="preserve"> سرمايه‌گذاري</w:t>
      </w:r>
      <w:r w:rsidR="004B6DC2" w:rsidRPr="00B83A0D">
        <w:rPr>
          <w:rFonts w:hint="cs"/>
          <w:rtl/>
        </w:rPr>
        <w:t>،</w:t>
      </w:r>
      <w:r w:rsidR="00C44E05" w:rsidRPr="00B83A0D">
        <w:rPr>
          <w:rFonts w:hint="cs"/>
          <w:rtl/>
        </w:rPr>
        <w:t xml:space="preserve"> به عنوان بدهی مالی طبقه‌بندی شود</w:t>
      </w:r>
      <w:r w:rsidR="004617BE" w:rsidRPr="00B83A0D">
        <w:rPr>
          <w:rFonts w:hint="cs"/>
          <w:rtl/>
        </w:rPr>
        <w:t xml:space="preserve">، </w:t>
      </w:r>
      <w:r w:rsidR="00C44E05" w:rsidRPr="00B83A0D">
        <w:rPr>
          <w:rFonts w:hint="cs"/>
          <w:rtl/>
        </w:rPr>
        <w:t xml:space="preserve">مگر در </w:t>
      </w:r>
      <w:r w:rsidR="004617BE" w:rsidRPr="00B83A0D">
        <w:rPr>
          <w:rFonts w:hint="cs"/>
          <w:rtl/>
        </w:rPr>
        <w:t xml:space="preserve">مواردي كه آن ابزار طبق بند‌هاي </w:t>
      </w:r>
      <w:r w:rsidR="006C3C3F" w:rsidRPr="00B83A0D">
        <w:rPr>
          <w:rFonts w:hint="cs"/>
          <w:rtl/>
        </w:rPr>
        <w:t xml:space="preserve">12 و 13 يا 14 و 15، </w:t>
      </w:r>
      <w:r w:rsidR="00144FFE" w:rsidRPr="00B83A0D">
        <w:rPr>
          <w:rFonts w:hint="cs"/>
          <w:rtl/>
        </w:rPr>
        <w:t>به</w:t>
      </w:r>
      <w:r w:rsidR="003E36D4" w:rsidRPr="00B83A0D">
        <w:rPr>
          <w:rFonts w:hint="cs"/>
          <w:rtl/>
        </w:rPr>
        <w:t xml:space="preserve"> </w:t>
      </w:r>
      <w:r w:rsidR="00144FFE" w:rsidRPr="00B83A0D">
        <w:rPr>
          <w:rFonts w:hint="cs"/>
          <w:rtl/>
        </w:rPr>
        <w:t>عنوان</w:t>
      </w:r>
      <w:r w:rsidR="004617BE" w:rsidRPr="00B83A0D">
        <w:rPr>
          <w:rFonts w:hint="cs"/>
          <w:rtl/>
        </w:rPr>
        <w:t xml:space="preserve"> ابزار مالكانه </w:t>
      </w:r>
      <w:r w:rsidR="00C44E05" w:rsidRPr="00B83A0D">
        <w:rPr>
          <w:rFonts w:hint="cs"/>
          <w:rtl/>
        </w:rPr>
        <w:t>طبقه‌بندی می‌گردد</w:t>
      </w:r>
      <w:r w:rsidR="004617BE" w:rsidRPr="00B83A0D">
        <w:rPr>
          <w:rFonts w:hint="cs"/>
          <w:rtl/>
        </w:rPr>
        <w:t xml:space="preserve">. </w:t>
      </w:r>
      <w:r w:rsidR="0030733B" w:rsidRPr="00B83A0D">
        <w:rPr>
          <w:rFonts w:hint="cs"/>
          <w:rtl/>
        </w:rPr>
        <w:t>با</w:t>
      </w:r>
      <w:r w:rsidR="003E36D4" w:rsidRPr="00B83A0D">
        <w:rPr>
          <w:rFonts w:hint="cs"/>
          <w:rtl/>
        </w:rPr>
        <w:t xml:space="preserve"> </w:t>
      </w:r>
      <w:r w:rsidR="00C44E05" w:rsidRPr="00B83A0D">
        <w:rPr>
          <w:rFonts w:hint="cs"/>
          <w:rtl/>
        </w:rPr>
        <w:t>وجود</w:t>
      </w:r>
      <w:r w:rsidR="00203B90" w:rsidRPr="00B83A0D">
        <w:rPr>
          <w:rFonts w:hint="cs"/>
          <w:rtl/>
        </w:rPr>
        <w:t xml:space="preserve"> این</w:t>
      </w:r>
      <w:r w:rsidR="00C44E05" w:rsidRPr="00B83A0D">
        <w:rPr>
          <w:rFonts w:hint="cs"/>
          <w:rtl/>
        </w:rPr>
        <w:t>،</w:t>
      </w:r>
      <w:r w:rsidR="004617BE" w:rsidRPr="00B83A0D">
        <w:rPr>
          <w:rFonts w:hint="cs"/>
          <w:rtl/>
        </w:rPr>
        <w:t xml:space="preserve"> طبقه‌بندي </w:t>
      </w:r>
      <w:r w:rsidR="0030733B" w:rsidRPr="00B83A0D">
        <w:rPr>
          <w:rFonts w:hint="cs"/>
          <w:rtl/>
        </w:rPr>
        <w:t>به</w:t>
      </w:r>
      <w:r w:rsidR="003E36D4" w:rsidRPr="00B83A0D">
        <w:rPr>
          <w:rFonts w:hint="cs"/>
          <w:rtl/>
        </w:rPr>
        <w:t xml:space="preserve"> </w:t>
      </w:r>
      <w:r w:rsidR="0030733B" w:rsidRPr="00B83A0D">
        <w:rPr>
          <w:rFonts w:hint="cs"/>
          <w:rtl/>
        </w:rPr>
        <w:t>عنوان</w:t>
      </w:r>
      <w:r w:rsidR="004617BE" w:rsidRPr="00B83A0D">
        <w:rPr>
          <w:rFonts w:hint="cs"/>
          <w:rtl/>
        </w:rPr>
        <w:t xml:space="preserve"> بدهي مالي، </w:t>
      </w:r>
      <w:r w:rsidR="0030733B" w:rsidRPr="00B83A0D">
        <w:rPr>
          <w:rFonts w:hint="cs"/>
          <w:rtl/>
        </w:rPr>
        <w:t>مانع آن نمی‌شود که</w:t>
      </w:r>
      <w:r w:rsidR="004617BE" w:rsidRPr="00B83A0D">
        <w:rPr>
          <w:rFonts w:hint="cs"/>
          <w:rtl/>
        </w:rPr>
        <w:t xml:space="preserve"> از </w:t>
      </w:r>
      <w:r w:rsidR="004B6DC2" w:rsidRPr="00B83A0D">
        <w:rPr>
          <w:rFonts w:hint="cs"/>
          <w:rtl/>
        </w:rPr>
        <w:t xml:space="preserve">عناوینی </w:t>
      </w:r>
      <w:r w:rsidR="00C44E05" w:rsidRPr="00B83A0D">
        <w:rPr>
          <w:rFonts w:hint="cs"/>
          <w:rtl/>
        </w:rPr>
        <w:t xml:space="preserve">مانند </w:t>
      </w:r>
      <w:r w:rsidR="004B6DC2" w:rsidRPr="00B83A0D">
        <w:rPr>
          <w:rFonts w:hint="cs"/>
          <w:rtl/>
        </w:rPr>
        <w:t>”</w:t>
      </w:r>
      <w:r w:rsidR="00797ABE" w:rsidRPr="00B83A0D">
        <w:rPr>
          <w:rFonts w:hint="cs"/>
          <w:rtl/>
        </w:rPr>
        <w:t xml:space="preserve"> </w:t>
      </w:r>
      <w:r w:rsidR="004617BE" w:rsidRPr="00B83A0D">
        <w:rPr>
          <w:rFonts w:hint="cs"/>
          <w:rtl/>
        </w:rPr>
        <w:t>خالص</w:t>
      </w:r>
      <w:r w:rsidR="0030733B" w:rsidRPr="00B83A0D">
        <w:rPr>
          <w:rFonts w:hint="cs"/>
          <w:rtl/>
        </w:rPr>
        <w:t xml:space="preserve"> </w:t>
      </w:r>
      <w:r w:rsidR="004A745A" w:rsidRPr="00B83A0D">
        <w:rPr>
          <w:rFonts w:hint="cs"/>
          <w:rtl/>
        </w:rPr>
        <w:t xml:space="preserve">ارزش </w:t>
      </w:r>
      <w:r w:rsidR="004617BE" w:rsidRPr="00B83A0D">
        <w:rPr>
          <w:rFonts w:hint="cs"/>
          <w:rtl/>
        </w:rPr>
        <w:t xml:space="preserve">داراييهاي </w:t>
      </w:r>
      <w:r w:rsidR="00C44E05" w:rsidRPr="00B83A0D">
        <w:rPr>
          <w:rFonts w:hint="cs"/>
          <w:rtl/>
        </w:rPr>
        <w:t xml:space="preserve">قابل انتساب </w:t>
      </w:r>
      <w:r w:rsidR="004617BE" w:rsidRPr="00B83A0D">
        <w:rPr>
          <w:rFonts w:hint="cs"/>
          <w:rtl/>
        </w:rPr>
        <w:t xml:space="preserve">به </w:t>
      </w:r>
      <w:r w:rsidR="0030733B" w:rsidRPr="00B83A0D">
        <w:rPr>
          <w:rFonts w:hint="cs"/>
          <w:rtl/>
        </w:rPr>
        <w:t>دارندگان واحد</w:t>
      </w:r>
      <w:r w:rsidR="00C44E05" w:rsidRPr="00B83A0D">
        <w:rPr>
          <w:rFonts w:hint="cs"/>
          <w:rtl/>
        </w:rPr>
        <w:t>های</w:t>
      </w:r>
      <w:r w:rsidR="0030733B" w:rsidRPr="00B83A0D">
        <w:rPr>
          <w:rFonts w:hint="cs"/>
          <w:rtl/>
        </w:rPr>
        <w:t xml:space="preserve"> سرمایه‌گذاری</w:t>
      </w:r>
      <w:r w:rsidR="004B6DC2" w:rsidRPr="00B83A0D">
        <w:rPr>
          <w:rtl/>
        </w:rPr>
        <w:t>“</w:t>
      </w:r>
      <w:r w:rsidR="004617BE" w:rsidRPr="00B83A0D">
        <w:rPr>
          <w:rFonts w:hint="cs"/>
          <w:rtl/>
        </w:rPr>
        <w:t xml:space="preserve"> و </w:t>
      </w:r>
      <w:r w:rsidR="004B6DC2" w:rsidRPr="00B83A0D">
        <w:rPr>
          <w:rFonts w:hint="cs"/>
          <w:rtl/>
        </w:rPr>
        <w:t>”</w:t>
      </w:r>
      <w:r w:rsidR="004617BE" w:rsidRPr="00B83A0D">
        <w:rPr>
          <w:rFonts w:hint="cs"/>
          <w:rtl/>
        </w:rPr>
        <w:t xml:space="preserve">تغيير در </w:t>
      </w:r>
      <w:r w:rsidR="004A745A" w:rsidRPr="00B83A0D">
        <w:rPr>
          <w:rFonts w:hint="cs"/>
          <w:rtl/>
        </w:rPr>
        <w:t xml:space="preserve">خالص </w:t>
      </w:r>
      <w:r w:rsidR="00797ABE" w:rsidRPr="00B83A0D">
        <w:rPr>
          <w:rFonts w:hint="cs"/>
          <w:rtl/>
        </w:rPr>
        <w:t xml:space="preserve">ارزش </w:t>
      </w:r>
      <w:r w:rsidR="004617BE" w:rsidRPr="00B83A0D">
        <w:rPr>
          <w:rFonts w:hint="cs"/>
          <w:rtl/>
        </w:rPr>
        <w:t xml:space="preserve">داراييهاي </w:t>
      </w:r>
      <w:r w:rsidR="00C44E05" w:rsidRPr="00B83A0D">
        <w:rPr>
          <w:rFonts w:hint="cs"/>
          <w:rtl/>
        </w:rPr>
        <w:t xml:space="preserve">قابل انتساب </w:t>
      </w:r>
      <w:r w:rsidR="004617BE" w:rsidRPr="00B83A0D">
        <w:rPr>
          <w:rFonts w:hint="cs"/>
          <w:rtl/>
        </w:rPr>
        <w:t xml:space="preserve">به </w:t>
      </w:r>
      <w:r w:rsidR="0030733B" w:rsidRPr="00B83A0D">
        <w:rPr>
          <w:rFonts w:hint="cs"/>
          <w:rtl/>
        </w:rPr>
        <w:t>دارندگان واحد</w:t>
      </w:r>
      <w:r w:rsidR="00C44E05" w:rsidRPr="00B83A0D">
        <w:rPr>
          <w:rFonts w:hint="cs"/>
          <w:rtl/>
        </w:rPr>
        <w:t>های</w:t>
      </w:r>
      <w:r w:rsidR="0030733B" w:rsidRPr="00B83A0D">
        <w:rPr>
          <w:rFonts w:hint="cs"/>
          <w:rtl/>
        </w:rPr>
        <w:t xml:space="preserve"> سرمایه‌گذاری</w:t>
      </w:r>
      <w:r w:rsidR="004B6DC2" w:rsidRPr="00B83A0D">
        <w:rPr>
          <w:rtl/>
        </w:rPr>
        <w:t>“</w:t>
      </w:r>
      <w:r w:rsidR="004617BE" w:rsidRPr="00B83A0D">
        <w:rPr>
          <w:rFonts w:hint="cs"/>
          <w:rtl/>
        </w:rPr>
        <w:t xml:space="preserve"> در صورتهاي مالي واحد تجاري كه هيچ سرمايه </w:t>
      </w:r>
      <w:r w:rsidR="004B6DC2" w:rsidRPr="00B83A0D">
        <w:rPr>
          <w:rFonts w:hint="cs"/>
          <w:rtl/>
        </w:rPr>
        <w:t>پرداخت</w:t>
      </w:r>
      <w:r w:rsidR="004B6DC2" w:rsidRPr="00B83A0D">
        <w:rPr>
          <w:rFonts w:hint="eastAsia"/>
          <w:rtl/>
        </w:rPr>
        <w:t>‌</w:t>
      </w:r>
      <w:r w:rsidR="004617BE" w:rsidRPr="00B83A0D">
        <w:rPr>
          <w:rFonts w:hint="cs"/>
          <w:rtl/>
        </w:rPr>
        <w:t>شده‌اي ندارد (مانند برخي صندوقهاي سرمايه‌گذاري</w:t>
      </w:r>
      <w:r w:rsidR="00110C21" w:rsidRPr="00B83A0D">
        <w:rPr>
          <w:rFonts w:hint="cs"/>
          <w:rtl/>
        </w:rPr>
        <w:t xml:space="preserve"> مشترک</w:t>
      </w:r>
      <w:r w:rsidR="004617BE" w:rsidRPr="00B83A0D">
        <w:rPr>
          <w:rFonts w:hint="cs"/>
          <w:rtl/>
        </w:rPr>
        <w:t>)</w:t>
      </w:r>
      <w:r w:rsidR="0030733B" w:rsidRPr="00B83A0D">
        <w:rPr>
          <w:rFonts w:hint="cs"/>
          <w:rtl/>
        </w:rPr>
        <w:t xml:space="preserve"> استفاده شود</w:t>
      </w:r>
      <w:r w:rsidR="004617BE" w:rsidRPr="00B83A0D">
        <w:rPr>
          <w:rFonts w:hint="cs"/>
          <w:rtl/>
        </w:rPr>
        <w:t xml:space="preserve"> يا </w:t>
      </w:r>
      <w:r w:rsidR="00BF48EA" w:rsidRPr="00B83A0D">
        <w:rPr>
          <w:rFonts w:hint="cs"/>
          <w:rtl/>
        </w:rPr>
        <w:t>به</w:t>
      </w:r>
      <w:r w:rsidR="00906147" w:rsidRPr="00B83A0D">
        <w:rPr>
          <w:rFonts w:hint="cs"/>
          <w:rtl/>
        </w:rPr>
        <w:t xml:space="preserve"> </w:t>
      </w:r>
      <w:r w:rsidR="00BF48EA" w:rsidRPr="00B83A0D">
        <w:rPr>
          <w:rFonts w:hint="cs"/>
          <w:rtl/>
        </w:rPr>
        <w:t>منظور</w:t>
      </w:r>
      <w:r w:rsidR="004617BE" w:rsidRPr="00B83A0D">
        <w:rPr>
          <w:rFonts w:hint="cs"/>
          <w:rtl/>
        </w:rPr>
        <w:t xml:space="preserve"> نشان دادن </w:t>
      </w:r>
      <w:r w:rsidR="00110C21" w:rsidRPr="00B83A0D">
        <w:rPr>
          <w:rFonts w:hint="cs"/>
          <w:rtl/>
        </w:rPr>
        <w:t xml:space="preserve">مجموع </w:t>
      </w:r>
      <w:r w:rsidR="004617BE" w:rsidRPr="00B83A0D">
        <w:rPr>
          <w:rFonts w:hint="cs"/>
          <w:rtl/>
        </w:rPr>
        <w:t>منافع اعضا كه از اقلامي نظير اندوخته‌هايي كه تعريف</w:t>
      </w:r>
      <w:r w:rsidR="00BF48EA" w:rsidRPr="00B83A0D">
        <w:rPr>
          <w:rFonts w:hint="cs"/>
          <w:rtl/>
        </w:rPr>
        <w:t xml:space="preserve"> حقوق</w:t>
      </w:r>
      <w:r w:rsidR="004617BE" w:rsidRPr="00B83A0D">
        <w:rPr>
          <w:rFonts w:hint="cs"/>
          <w:rtl/>
        </w:rPr>
        <w:t xml:space="preserve"> مالكانه</w:t>
      </w:r>
      <w:r w:rsidR="00953E19" w:rsidRPr="00B83A0D">
        <w:rPr>
          <w:rFonts w:hint="cs"/>
          <w:rtl/>
        </w:rPr>
        <w:t xml:space="preserve"> </w:t>
      </w:r>
      <w:r w:rsidR="00203B90" w:rsidRPr="00B83A0D">
        <w:rPr>
          <w:rFonts w:hint="cs"/>
          <w:rtl/>
        </w:rPr>
        <w:t xml:space="preserve">را احراز می‌کنند </w:t>
      </w:r>
      <w:r w:rsidR="00953E19" w:rsidRPr="00B83A0D">
        <w:rPr>
          <w:rFonts w:hint="cs"/>
          <w:rtl/>
        </w:rPr>
        <w:t xml:space="preserve">و ابزار‌هاي قابل </w:t>
      </w:r>
      <w:r w:rsidR="00110C21" w:rsidRPr="00B83A0D">
        <w:rPr>
          <w:rFonts w:hint="cs"/>
          <w:rtl/>
        </w:rPr>
        <w:t xml:space="preserve">فروش </w:t>
      </w:r>
      <w:r w:rsidR="004B6DC2" w:rsidRPr="00B83A0D">
        <w:rPr>
          <w:rFonts w:hint="cs"/>
          <w:rtl/>
        </w:rPr>
        <w:t xml:space="preserve">به ناشر </w:t>
      </w:r>
      <w:r w:rsidR="00953E19" w:rsidRPr="00B83A0D">
        <w:rPr>
          <w:rFonts w:hint="cs"/>
          <w:rtl/>
        </w:rPr>
        <w:t>كه تعريف</w:t>
      </w:r>
      <w:r w:rsidR="009C231A" w:rsidRPr="00B83A0D">
        <w:rPr>
          <w:rFonts w:hint="cs"/>
          <w:rtl/>
        </w:rPr>
        <w:t xml:space="preserve"> حقوق</w:t>
      </w:r>
      <w:r w:rsidR="00953E19" w:rsidRPr="00B83A0D">
        <w:rPr>
          <w:rFonts w:hint="cs"/>
          <w:rtl/>
        </w:rPr>
        <w:t xml:space="preserve"> مالكانه </w:t>
      </w:r>
      <w:r w:rsidR="00203B90" w:rsidRPr="00B83A0D">
        <w:rPr>
          <w:rFonts w:hint="cs"/>
          <w:rtl/>
        </w:rPr>
        <w:t xml:space="preserve">را </w:t>
      </w:r>
      <w:r w:rsidR="00797ABE" w:rsidRPr="00B83A0D">
        <w:rPr>
          <w:rFonts w:hint="cs"/>
          <w:rtl/>
        </w:rPr>
        <w:t xml:space="preserve">احراز نمی‌کنند </w:t>
      </w:r>
      <w:r w:rsidR="00953E19" w:rsidRPr="00B83A0D">
        <w:rPr>
          <w:rFonts w:hint="cs"/>
          <w:rtl/>
        </w:rPr>
        <w:t xml:space="preserve">تشكيل شده است، </w:t>
      </w:r>
      <w:r w:rsidR="009C231A" w:rsidRPr="00B83A0D">
        <w:rPr>
          <w:rFonts w:hint="cs"/>
          <w:rtl/>
        </w:rPr>
        <w:t>افشای بیشتری انجام شود</w:t>
      </w:r>
      <w:r w:rsidR="00953E19" w:rsidRPr="00B83A0D">
        <w:rPr>
          <w:rFonts w:hint="cs"/>
          <w:rtl/>
        </w:rPr>
        <w:t>.</w:t>
      </w:r>
    </w:p>
    <w:p w:rsidR="00953E19" w:rsidRPr="00B83A0D" w:rsidRDefault="00BE02E1" w:rsidP="00400DE8">
      <w:pPr>
        <w:pStyle w:val="afa"/>
        <w:rPr>
          <w:rtl/>
        </w:rPr>
      </w:pPr>
      <w:r w:rsidRPr="00B83A0D">
        <w:rPr>
          <w:rFonts w:hint="cs"/>
          <w:rtl/>
        </w:rPr>
        <w:t>20.</w:t>
      </w:r>
      <w:r w:rsidR="001864B1" w:rsidRPr="00B83A0D">
        <w:rPr>
          <w:rFonts w:hint="cs"/>
          <w:rtl/>
        </w:rPr>
        <w:tab/>
      </w:r>
      <w:r w:rsidR="00953E19" w:rsidRPr="00B83A0D">
        <w:rPr>
          <w:rFonts w:hint="cs"/>
          <w:rtl/>
        </w:rPr>
        <w:t xml:space="preserve">اگر واحد تجاري حق </w:t>
      </w:r>
      <w:r w:rsidR="00F4635C" w:rsidRPr="00B83A0D">
        <w:rPr>
          <w:rFonts w:hint="cs"/>
          <w:rtl/>
        </w:rPr>
        <w:t>بی‌قید و شرط</w:t>
      </w:r>
      <w:r w:rsidR="00953E19" w:rsidRPr="00B83A0D">
        <w:rPr>
          <w:rFonts w:hint="cs"/>
          <w:rtl/>
        </w:rPr>
        <w:t xml:space="preserve"> براي اجتناب از </w:t>
      </w:r>
      <w:r w:rsidR="00110C21" w:rsidRPr="00B83A0D">
        <w:rPr>
          <w:rFonts w:hint="cs"/>
          <w:rtl/>
        </w:rPr>
        <w:t>تحویل</w:t>
      </w:r>
      <w:r w:rsidR="00953E19" w:rsidRPr="00B83A0D">
        <w:rPr>
          <w:rFonts w:hint="cs"/>
          <w:rtl/>
        </w:rPr>
        <w:t xml:space="preserve"> نقد يا دارايي مالي </w:t>
      </w:r>
      <w:r w:rsidR="009B1A5F" w:rsidRPr="00B83A0D">
        <w:rPr>
          <w:rFonts w:hint="cs"/>
          <w:rtl/>
        </w:rPr>
        <w:t xml:space="preserve">دیگر </w:t>
      </w:r>
      <w:r w:rsidR="00110C21" w:rsidRPr="00B83A0D">
        <w:rPr>
          <w:rFonts w:hint="cs"/>
          <w:rtl/>
        </w:rPr>
        <w:t xml:space="preserve">جهت </w:t>
      </w:r>
      <w:r w:rsidR="00953E19" w:rsidRPr="00B83A0D">
        <w:rPr>
          <w:rFonts w:hint="cs"/>
          <w:rtl/>
        </w:rPr>
        <w:t>تسويه تعهد قرار‌دادي نداشته باشد، اين تعهد</w:t>
      </w:r>
      <w:r w:rsidR="004B6DC2" w:rsidRPr="00B83A0D">
        <w:rPr>
          <w:rFonts w:hint="cs"/>
          <w:rtl/>
        </w:rPr>
        <w:t>،</w:t>
      </w:r>
      <w:r w:rsidR="00953E19" w:rsidRPr="00B83A0D">
        <w:rPr>
          <w:rFonts w:hint="cs"/>
          <w:rtl/>
        </w:rPr>
        <w:t xml:space="preserve"> تعريف بدهي مالي را احراز مي‌كند، </w:t>
      </w:r>
      <w:r w:rsidR="00DC227C" w:rsidRPr="00B83A0D">
        <w:rPr>
          <w:rFonts w:hint="cs"/>
          <w:rtl/>
        </w:rPr>
        <w:t>به</w:t>
      </w:r>
      <w:r w:rsidR="00906147" w:rsidRPr="00B83A0D">
        <w:rPr>
          <w:rFonts w:hint="cs"/>
          <w:rtl/>
        </w:rPr>
        <w:t xml:space="preserve"> </w:t>
      </w:r>
      <w:r w:rsidR="00DC227C" w:rsidRPr="00B83A0D">
        <w:rPr>
          <w:rFonts w:hint="cs"/>
          <w:rtl/>
        </w:rPr>
        <w:t>استثنای</w:t>
      </w:r>
      <w:r w:rsidR="00953E19" w:rsidRPr="00B83A0D">
        <w:rPr>
          <w:rFonts w:hint="cs"/>
          <w:rtl/>
        </w:rPr>
        <w:t xml:space="preserve"> </w:t>
      </w:r>
      <w:r w:rsidR="00110C21" w:rsidRPr="00B83A0D">
        <w:rPr>
          <w:rFonts w:hint="cs"/>
          <w:rtl/>
        </w:rPr>
        <w:t>ابزارهایی که</w:t>
      </w:r>
      <w:r w:rsidR="00953E19" w:rsidRPr="00B83A0D">
        <w:rPr>
          <w:rFonts w:hint="cs"/>
          <w:rtl/>
        </w:rPr>
        <w:t xml:space="preserve"> طبق بند‌هاي </w:t>
      </w:r>
      <w:r w:rsidRPr="00B83A0D">
        <w:rPr>
          <w:rFonts w:hint="cs"/>
          <w:rtl/>
        </w:rPr>
        <w:t xml:space="preserve">12 و 13 يا 14 و 15، به </w:t>
      </w:r>
      <w:r w:rsidR="00DC227C" w:rsidRPr="00B83A0D">
        <w:rPr>
          <w:rFonts w:hint="cs"/>
          <w:rtl/>
        </w:rPr>
        <w:t>عنوان</w:t>
      </w:r>
      <w:r w:rsidR="00953E19" w:rsidRPr="00B83A0D">
        <w:rPr>
          <w:rFonts w:hint="cs"/>
          <w:rtl/>
        </w:rPr>
        <w:t xml:space="preserve"> ابزار‌ مالكانه طبقه‌بندي مي‌شو</w:t>
      </w:r>
      <w:r w:rsidR="00885266" w:rsidRPr="00B83A0D">
        <w:rPr>
          <w:rFonts w:hint="cs"/>
          <w:rtl/>
        </w:rPr>
        <w:t>ن</w:t>
      </w:r>
      <w:r w:rsidR="00953E19" w:rsidRPr="00B83A0D">
        <w:rPr>
          <w:rFonts w:hint="cs"/>
          <w:rtl/>
        </w:rPr>
        <w:t>د. براي مثال:</w:t>
      </w:r>
    </w:p>
    <w:p w:rsidR="00953E19" w:rsidRPr="00B83A0D" w:rsidRDefault="001D726A" w:rsidP="00400DE8">
      <w:pPr>
        <w:pStyle w:val="aff"/>
        <w:rPr>
          <w:rtl/>
        </w:rPr>
      </w:pPr>
      <w:r w:rsidRPr="00B83A0D">
        <w:rPr>
          <w:rFonts w:hint="cs"/>
          <w:rtl/>
        </w:rPr>
        <w:t>الف</w:t>
      </w:r>
      <w:r w:rsidR="00110C21" w:rsidRPr="00B83A0D">
        <w:rPr>
          <w:rFonts w:hint="cs"/>
          <w:rtl/>
        </w:rPr>
        <w:t>.</w:t>
      </w:r>
      <w:r w:rsidRPr="00B83A0D">
        <w:rPr>
          <w:rFonts w:hint="cs"/>
          <w:rtl/>
        </w:rPr>
        <w:tab/>
      </w:r>
      <w:r w:rsidR="00953E19" w:rsidRPr="00B83A0D">
        <w:rPr>
          <w:rFonts w:hint="cs"/>
          <w:rtl/>
        </w:rPr>
        <w:t xml:space="preserve">محدوديت </w:t>
      </w:r>
      <w:r w:rsidR="00110C21" w:rsidRPr="00B83A0D">
        <w:rPr>
          <w:rFonts w:hint="cs"/>
          <w:rtl/>
        </w:rPr>
        <w:t xml:space="preserve">در </w:t>
      </w:r>
      <w:r w:rsidR="00953E19" w:rsidRPr="00B83A0D">
        <w:rPr>
          <w:rFonts w:hint="cs"/>
          <w:rtl/>
        </w:rPr>
        <w:t>توان</w:t>
      </w:r>
      <w:r w:rsidR="00E71C24" w:rsidRPr="00B83A0D">
        <w:rPr>
          <w:rFonts w:hint="cs"/>
          <w:rtl/>
        </w:rPr>
        <w:t>ایی</w:t>
      </w:r>
      <w:r w:rsidR="00953E19" w:rsidRPr="00B83A0D">
        <w:rPr>
          <w:rFonts w:hint="cs"/>
          <w:rtl/>
        </w:rPr>
        <w:t xml:space="preserve"> واحد تجاري </w:t>
      </w:r>
      <w:r w:rsidR="00E71C24" w:rsidRPr="00B83A0D">
        <w:rPr>
          <w:rFonts w:hint="cs"/>
          <w:rtl/>
        </w:rPr>
        <w:t>برای</w:t>
      </w:r>
      <w:r w:rsidR="00953E19" w:rsidRPr="00B83A0D">
        <w:rPr>
          <w:rFonts w:hint="cs"/>
          <w:rtl/>
        </w:rPr>
        <w:t xml:space="preserve"> ايفاي تعهدات قرار‌دادي، نظير عدم دسترسي به ارز </w:t>
      </w:r>
      <w:r w:rsidR="00E71C24" w:rsidRPr="00B83A0D">
        <w:rPr>
          <w:rFonts w:hint="cs"/>
          <w:rtl/>
        </w:rPr>
        <w:t>ی</w:t>
      </w:r>
      <w:r w:rsidR="00953E19" w:rsidRPr="00B83A0D">
        <w:rPr>
          <w:rFonts w:hint="cs"/>
          <w:rtl/>
        </w:rPr>
        <w:t xml:space="preserve">ا نياز به كسب مجوز پرداخت از يك نهاد </w:t>
      </w:r>
      <w:r w:rsidR="00110C21" w:rsidRPr="00B83A0D">
        <w:rPr>
          <w:rFonts w:hint="cs"/>
          <w:rtl/>
        </w:rPr>
        <w:t>نظارتی</w:t>
      </w:r>
      <w:r w:rsidR="00953E19" w:rsidRPr="00B83A0D">
        <w:rPr>
          <w:rFonts w:hint="cs"/>
          <w:rtl/>
        </w:rPr>
        <w:t>، تعهد قرار‌دادي واحد تجاري يا حق قرار‌دادي دارنده ابزار را از بين نمي‌برد.</w:t>
      </w:r>
    </w:p>
    <w:p w:rsidR="001864B1" w:rsidRPr="00B83A0D" w:rsidRDefault="001D726A" w:rsidP="00400DE8">
      <w:pPr>
        <w:pStyle w:val="aff"/>
        <w:rPr>
          <w:rtl/>
        </w:rPr>
      </w:pPr>
      <w:r w:rsidRPr="00B83A0D">
        <w:rPr>
          <w:rFonts w:hint="cs"/>
          <w:rtl/>
        </w:rPr>
        <w:lastRenderedPageBreak/>
        <w:t>ب</w:t>
      </w:r>
      <w:r w:rsidR="00885266" w:rsidRPr="00B83A0D">
        <w:rPr>
          <w:rFonts w:hint="cs"/>
          <w:rtl/>
        </w:rPr>
        <w:t xml:space="preserve">  .</w:t>
      </w:r>
      <w:r w:rsidRPr="00B83A0D">
        <w:rPr>
          <w:rFonts w:hint="cs"/>
          <w:rtl/>
        </w:rPr>
        <w:tab/>
      </w:r>
      <w:r w:rsidR="00953E19" w:rsidRPr="00B83A0D">
        <w:rPr>
          <w:rFonts w:hint="cs"/>
          <w:rtl/>
        </w:rPr>
        <w:t>تعهد قرار‌دادي كه مشروط به اعمال حق بازخريد توسط طرف ديگر قرار‌داد است</w:t>
      </w:r>
      <w:r w:rsidR="00262183" w:rsidRPr="00B83A0D">
        <w:rPr>
          <w:rFonts w:hint="cs"/>
          <w:rtl/>
        </w:rPr>
        <w:t>،</w:t>
      </w:r>
      <w:r w:rsidR="00953E19" w:rsidRPr="00B83A0D">
        <w:rPr>
          <w:rFonts w:hint="cs"/>
          <w:rtl/>
        </w:rPr>
        <w:t xml:space="preserve"> بدهي مالي محسوب مي‌شود، زيرا واحد تجاري حق بي‌قيد و شرط براي اجتناب از </w:t>
      </w:r>
      <w:r w:rsidR="00F4635C" w:rsidRPr="00B83A0D">
        <w:rPr>
          <w:rFonts w:hint="cs"/>
          <w:rtl/>
        </w:rPr>
        <w:t xml:space="preserve">تحویل </w:t>
      </w:r>
      <w:r w:rsidR="00953E19" w:rsidRPr="00B83A0D">
        <w:rPr>
          <w:rFonts w:hint="cs"/>
          <w:rtl/>
        </w:rPr>
        <w:t xml:space="preserve">نقد يا دارايي مالي </w:t>
      </w:r>
      <w:r w:rsidR="00F4635C" w:rsidRPr="00B83A0D">
        <w:rPr>
          <w:rFonts w:hint="cs"/>
          <w:rtl/>
        </w:rPr>
        <w:t xml:space="preserve">دیگر </w:t>
      </w:r>
      <w:r w:rsidR="00953E19" w:rsidRPr="00B83A0D">
        <w:rPr>
          <w:rFonts w:hint="cs"/>
          <w:rtl/>
        </w:rPr>
        <w:t>ندارد.</w:t>
      </w:r>
      <w:r w:rsidR="00FF4545" w:rsidRPr="00B83A0D">
        <w:t xml:space="preserve"> </w:t>
      </w:r>
    </w:p>
    <w:p w:rsidR="00953E19" w:rsidRPr="00B83A0D" w:rsidRDefault="00F76FB1" w:rsidP="00400DE8">
      <w:pPr>
        <w:pStyle w:val="afa"/>
        <w:rPr>
          <w:rtl/>
        </w:rPr>
      </w:pPr>
      <w:r w:rsidRPr="00B83A0D">
        <w:rPr>
          <w:rFonts w:hint="cs"/>
          <w:rtl/>
        </w:rPr>
        <w:t>21</w:t>
      </w:r>
      <w:r w:rsidR="003A2030" w:rsidRPr="00B83A0D">
        <w:rPr>
          <w:rFonts w:hint="cs"/>
          <w:rtl/>
        </w:rPr>
        <w:t>.</w:t>
      </w:r>
      <w:r w:rsidR="001864B1" w:rsidRPr="00B83A0D">
        <w:rPr>
          <w:rFonts w:hint="cs"/>
          <w:rtl/>
        </w:rPr>
        <w:tab/>
      </w:r>
      <w:r w:rsidR="004B6DC2" w:rsidRPr="00B83A0D">
        <w:rPr>
          <w:rFonts w:hint="cs"/>
          <w:rtl/>
        </w:rPr>
        <w:t xml:space="preserve">یک </w:t>
      </w:r>
      <w:r w:rsidR="00953E19" w:rsidRPr="00B83A0D">
        <w:rPr>
          <w:rFonts w:hint="cs"/>
          <w:rtl/>
        </w:rPr>
        <w:t>ابزار مالي كه تعهد قرار‌دادي</w:t>
      </w:r>
      <w:r w:rsidR="004B6DC2" w:rsidRPr="00B83A0D">
        <w:rPr>
          <w:rFonts w:hint="cs"/>
          <w:rtl/>
        </w:rPr>
        <w:t xml:space="preserve"> صریحی</w:t>
      </w:r>
      <w:r w:rsidR="00953E19" w:rsidRPr="00B83A0D">
        <w:rPr>
          <w:rFonts w:hint="cs"/>
          <w:rtl/>
        </w:rPr>
        <w:t xml:space="preserve"> براي </w:t>
      </w:r>
      <w:r w:rsidR="00885266" w:rsidRPr="00B83A0D">
        <w:rPr>
          <w:rFonts w:hint="cs"/>
          <w:rtl/>
        </w:rPr>
        <w:t>تحویل</w:t>
      </w:r>
      <w:r w:rsidR="00953E19" w:rsidRPr="00B83A0D">
        <w:rPr>
          <w:rFonts w:hint="cs"/>
          <w:rtl/>
        </w:rPr>
        <w:t xml:space="preserve"> نقد يا دارايي مالي </w:t>
      </w:r>
      <w:r w:rsidR="00FF4545" w:rsidRPr="00B83A0D">
        <w:rPr>
          <w:rFonts w:hint="cs"/>
          <w:rtl/>
        </w:rPr>
        <w:t xml:space="preserve">دیگر </w:t>
      </w:r>
      <w:r w:rsidR="004B6DC2" w:rsidRPr="00B83A0D">
        <w:rPr>
          <w:rFonts w:hint="cs"/>
          <w:rtl/>
        </w:rPr>
        <w:t xml:space="preserve">ندارد </w:t>
      </w:r>
      <w:r w:rsidR="00953E19" w:rsidRPr="00B83A0D">
        <w:rPr>
          <w:rFonts w:hint="cs"/>
          <w:rtl/>
        </w:rPr>
        <w:t>ممكن است</w:t>
      </w:r>
      <w:r w:rsidR="00FF4545" w:rsidRPr="00B83A0D">
        <w:rPr>
          <w:rFonts w:hint="cs"/>
          <w:rtl/>
        </w:rPr>
        <w:t xml:space="preserve"> بطور غیرمستقیم،</w:t>
      </w:r>
      <w:r w:rsidR="00953E19" w:rsidRPr="00B83A0D">
        <w:rPr>
          <w:rFonts w:hint="cs"/>
          <w:rtl/>
        </w:rPr>
        <w:t xml:space="preserve"> از طريق</w:t>
      </w:r>
      <w:r w:rsidR="004B6DC2" w:rsidRPr="00B83A0D">
        <w:rPr>
          <w:rFonts w:hint="cs"/>
          <w:rtl/>
        </w:rPr>
        <w:t xml:space="preserve"> مفاد و</w:t>
      </w:r>
      <w:r w:rsidR="00953E19" w:rsidRPr="00B83A0D">
        <w:rPr>
          <w:rFonts w:hint="cs"/>
          <w:rtl/>
        </w:rPr>
        <w:t xml:space="preserve"> شرايط آن،</w:t>
      </w:r>
      <w:r w:rsidR="00FF4545" w:rsidRPr="00B83A0D">
        <w:rPr>
          <w:rFonts w:hint="cs"/>
          <w:rtl/>
        </w:rPr>
        <w:t xml:space="preserve"> </w:t>
      </w:r>
      <w:r w:rsidR="00953E19" w:rsidRPr="00B83A0D">
        <w:rPr>
          <w:rFonts w:hint="cs"/>
          <w:rtl/>
        </w:rPr>
        <w:t xml:space="preserve">تعهد </w:t>
      </w:r>
      <w:r w:rsidR="00FF4545" w:rsidRPr="00B83A0D">
        <w:rPr>
          <w:rFonts w:hint="cs"/>
          <w:rtl/>
        </w:rPr>
        <w:t>ایجاد</w:t>
      </w:r>
      <w:r w:rsidR="00953E19" w:rsidRPr="00B83A0D">
        <w:rPr>
          <w:rFonts w:hint="cs"/>
          <w:rtl/>
        </w:rPr>
        <w:t xml:space="preserve"> كند. براي مثال:</w:t>
      </w:r>
    </w:p>
    <w:p w:rsidR="00953E19" w:rsidRPr="00B83A0D" w:rsidRDefault="001D726A" w:rsidP="00400DE8">
      <w:pPr>
        <w:pStyle w:val="aff"/>
        <w:rPr>
          <w:rtl/>
        </w:rPr>
      </w:pPr>
      <w:r w:rsidRPr="00B83A0D">
        <w:rPr>
          <w:rFonts w:hint="cs"/>
          <w:rtl/>
        </w:rPr>
        <w:t>الف.</w:t>
      </w:r>
      <w:r w:rsidRPr="00B83A0D">
        <w:rPr>
          <w:rFonts w:hint="cs"/>
          <w:rtl/>
        </w:rPr>
        <w:tab/>
      </w:r>
      <w:r w:rsidR="00953E19" w:rsidRPr="00B83A0D">
        <w:rPr>
          <w:rFonts w:hint="cs"/>
          <w:rtl/>
        </w:rPr>
        <w:t xml:space="preserve">ابزار مالي ممكن است </w:t>
      </w:r>
      <w:r w:rsidR="00955C22" w:rsidRPr="00B83A0D">
        <w:rPr>
          <w:rFonts w:hint="cs"/>
          <w:rtl/>
        </w:rPr>
        <w:t>شامل</w:t>
      </w:r>
      <w:r w:rsidR="00885266" w:rsidRPr="00B83A0D">
        <w:rPr>
          <w:rFonts w:hint="cs"/>
          <w:rtl/>
        </w:rPr>
        <w:t xml:space="preserve"> یک</w:t>
      </w:r>
      <w:r w:rsidR="00953E19" w:rsidRPr="00B83A0D">
        <w:rPr>
          <w:rFonts w:hint="cs"/>
          <w:rtl/>
        </w:rPr>
        <w:t xml:space="preserve"> تعهد غير‌مالي باشد كه تسويه </w:t>
      </w:r>
      <w:r w:rsidR="00885266" w:rsidRPr="00B83A0D">
        <w:rPr>
          <w:rFonts w:hint="cs"/>
          <w:rtl/>
        </w:rPr>
        <w:t xml:space="preserve">آن مشروط به ناتوانی </w:t>
      </w:r>
      <w:r w:rsidR="00953E19" w:rsidRPr="00B83A0D">
        <w:rPr>
          <w:rFonts w:hint="cs"/>
          <w:rtl/>
        </w:rPr>
        <w:t xml:space="preserve">واحد تجاري در توزيع </w:t>
      </w:r>
      <w:r w:rsidR="00FF4545" w:rsidRPr="00B83A0D">
        <w:rPr>
          <w:rFonts w:hint="cs"/>
          <w:rtl/>
        </w:rPr>
        <w:t xml:space="preserve">منابع </w:t>
      </w:r>
      <w:r w:rsidR="00953E19" w:rsidRPr="00B83A0D">
        <w:rPr>
          <w:rFonts w:hint="cs"/>
          <w:rtl/>
        </w:rPr>
        <w:t xml:space="preserve">يا بازخريد آن ابزار </w:t>
      </w:r>
      <w:r w:rsidR="004A745A" w:rsidRPr="00B83A0D">
        <w:rPr>
          <w:rFonts w:hint="cs"/>
          <w:rtl/>
        </w:rPr>
        <w:t>است</w:t>
      </w:r>
      <w:r w:rsidR="00953E19" w:rsidRPr="00B83A0D">
        <w:rPr>
          <w:rFonts w:hint="cs"/>
          <w:rtl/>
        </w:rPr>
        <w:t xml:space="preserve">. اگر واحد تجاري بتواند تنها از طريق تسويه اين تعهد غيرمالي، از انتقال نقد يا دارايي مالي </w:t>
      </w:r>
      <w:r w:rsidR="00FF4545" w:rsidRPr="00B83A0D">
        <w:rPr>
          <w:rFonts w:hint="cs"/>
          <w:rtl/>
        </w:rPr>
        <w:t xml:space="preserve">دیگر </w:t>
      </w:r>
      <w:r w:rsidR="00953E19" w:rsidRPr="00B83A0D">
        <w:rPr>
          <w:rFonts w:hint="cs"/>
          <w:rtl/>
        </w:rPr>
        <w:t>اجتناب كند،</w:t>
      </w:r>
      <w:r w:rsidR="00955C22" w:rsidRPr="00B83A0D">
        <w:rPr>
          <w:rFonts w:hint="cs"/>
          <w:rtl/>
        </w:rPr>
        <w:t xml:space="preserve"> </w:t>
      </w:r>
      <w:r w:rsidR="00953E19" w:rsidRPr="00B83A0D">
        <w:rPr>
          <w:rFonts w:hint="cs"/>
          <w:rtl/>
        </w:rPr>
        <w:t>ابزار مالي، بدهي مالي محسوب مي‌</w:t>
      </w:r>
      <w:r w:rsidR="00955C22" w:rsidRPr="00B83A0D">
        <w:rPr>
          <w:rFonts w:hint="cs"/>
          <w:rtl/>
        </w:rPr>
        <w:t>شو</w:t>
      </w:r>
      <w:r w:rsidR="00953E19" w:rsidRPr="00B83A0D">
        <w:rPr>
          <w:rFonts w:hint="cs"/>
          <w:rtl/>
        </w:rPr>
        <w:t>د.</w:t>
      </w:r>
    </w:p>
    <w:p w:rsidR="00953E19" w:rsidRPr="00B83A0D" w:rsidRDefault="001D726A" w:rsidP="00400DE8">
      <w:pPr>
        <w:pStyle w:val="aff"/>
        <w:rPr>
          <w:rtl/>
        </w:rPr>
      </w:pPr>
      <w:r w:rsidRPr="00B83A0D">
        <w:rPr>
          <w:rFonts w:hint="cs"/>
          <w:rtl/>
        </w:rPr>
        <w:t>ب</w:t>
      </w:r>
      <w:r w:rsidR="00885266" w:rsidRPr="00B83A0D">
        <w:rPr>
          <w:rFonts w:hint="cs"/>
          <w:rtl/>
        </w:rPr>
        <w:t xml:space="preserve">  </w:t>
      </w:r>
      <w:r w:rsidRPr="00B83A0D">
        <w:rPr>
          <w:rFonts w:hint="cs"/>
          <w:rtl/>
        </w:rPr>
        <w:t>.</w:t>
      </w:r>
      <w:r w:rsidRPr="00B83A0D">
        <w:rPr>
          <w:rFonts w:hint="cs"/>
          <w:rtl/>
        </w:rPr>
        <w:tab/>
      </w:r>
      <w:r w:rsidR="00955C22" w:rsidRPr="00B83A0D">
        <w:rPr>
          <w:rFonts w:hint="cs"/>
          <w:rtl/>
        </w:rPr>
        <w:t>در</w:t>
      </w:r>
      <w:r w:rsidR="00906147" w:rsidRPr="00B83A0D">
        <w:rPr>
          <w:rFonts w:hint="cs"/>
          <w:rtl/>
        </w:rPr>
        <w:t xml:space="preserve"> </w:t>
      </w:r>
      <w:r w:rsidR="00955C22" w:rsidRPr="00B83A0D">
        <w:rPr>
          <w:rFonts w:hint="cs"/>
          <w:rtl/>
        </w:rPr>
        <w:t>صورتي</w:t>
      </w:r>
      <w:r w:rsidR="00906147" w:rsidRPr="00B83A0D">
        <w:rPr>
          <w:rFonts w:hint="cs"/>
          <w:rtl/>
        </w:rPr>
        <w:t xml:space="preserve"> </w:t>
      </w:r>
      <w:r w:rsidR="00953E19" w:rsidRPr="00B83A0D">
        <w:rPr>
          <w:rFonts w:hint="cs"/>
          <w:rtl/>
        </w:rPr>
        <w:t xml:space="preserve">كه تسويه ابزار مالي، مشروط به </w:t>
      </w:r>
      <w:r w:rsidR="00FF4545" w:rsidRPr="00B83A0D">
        <w:rPr>
          <w:rFonts w:hint="cs"/>
          <w:rtl/>
        </w:rPr>
        <w:t xml:space="preserve">تحویل </w:t>
      </w:r>
      <w:r w:rsidR="00953E19" w:rsidRPr="00B83A0D">
        <w:rPr>
          <w:rFonts w:hint="cs"/>
          <w:rtl/>
        </w:rPr>
        <w:t>يكي از موارد زير باشد، بدهي مالي محسوب مي‌شود:</w:t>
      </w:r>
    </w:p>
    <w:p w:rsidR="00953E19" w:rsidRPr="00B83A0D" w:rsidRDefault="00906147" w:rsidP="00400DE8">
      <w:pPr>
        <w:pStyle w:val="aff5"/>
        <w:rPr>
          <w:rtl/>
        </w:rPr>
      </w:pPr>
      <w:r w:rsidRPr="00B83A0D">
        <w:rPr>
          <w:rFonts w:hint="cs"/>
          <w:rtl/>
        </w:rPr>
        <w:t>1.</w:t>
      </w:r>
      <w:r w:rsidRPr="00B83A0D">
        <w:rPr>
          <w:rFonts w:hint="cs"/>
          <w:rtl/>
        </w:rPr>
        <w:tab/>
      </w:r>
      <w:r w:rsidR="00DC08EF" w:rsidRPr="00B83A0D">
        <w:rPr>
          <w:rFonts w:hint="cs"/>
          <w:rtl/>
        </w:rPr>
        <w:t>نقد يا دارايي مالي</w:t>
      </w:r>
      <w:r w:rsidR="0059324C" w:rsidRPr="00B83A0D">
        <w:rPr>
          <w:rFonts w:hint="cs"/>
          <w:rtl/>
        </w:rPr>
        <w:t xml:space="preserve"> دیگر</w:t>
      </w:r>
      <w:r w:rsidR="00FF4545" w:rsidRPr="00B83A0D">
        <w:rPr>
          <w:rFonts w:hint="cs"/>
          <w:rtl/>
        </w:rPr>
        <w:t>؛</w:t>
      </w:r>
      <w:r w:rsidR="00DC08EF" w:rsidRPr="00B83A0D">
        <w:rPr>
          <w:rFonts w:hint="cs"/>
          <w:rtl/>
        </w:rPr>
        <w:t xml:space="preserve"> يا</w:t>
      </w:r>
    </w:p>
    <w:p w:rsidR="00DC08EF" w:rsidRPr="00B83A0D" w:rsidRDefault="00906147" w:rsidP="00400DE8">
      <w:pPr>
        <w:pStyle w:val="aff5"/>
        <w:rPr>
          <w:rtl/>
        </w:rPr>
      </w:pPr>
      <w:r w:rsidRPr="00B83A0D">
        <w:rPr>
          <w:rFonts w:hint="cs"/>
          <w:rtl/>
        </w:rPr>
        <w:t>2.</w:t>
      </w:r>
      <w:r w:rsidRPr="00B83A0D">
        <w:rPr>
          <w:rFonts w:hint="cs"/>
          <w:rtl/>
        </w:rPr>
        <w:tab/>
      </w:r>
      <w:r w:rsidR="00DC08EF" w:rsidRPr="00B83A0D">
        <w:rPr>
          <w:rFonts w:hint="cs"/>
          <w:rtl/>
        </w:rPr>
        <w:t>سهام</w:t>
      </w:r>
      <w:r w:rsidR="00FF4545" w:rsidRPr="00B83A0D">
        <w:rPr>
          <w:rFonts w:hint="cs"/>
          <w:rtl/>
        </w:rPr>
        <w:t xml:space="preserve"> </w:t>
      </w:r>
      <w:r w:rsidR="004B6DC2" w:rsidRPr="00B83A0D">
        <w:rPr>
          <w:rFonts w:hint="cs"/>
          <w:rtl/>
        </w:rPr>
        <w:t>خود</w:t>
      </w:r>
      <w:r w:rsidR="00FF4545" w:rsidRPr="00B83A0D">
        <w:rPr>
          <w:rFonts w:hint="cs"/>
          <w:rtl/>
        </w:rPr>
        <w:t xml:space="preserve"> </w:t>
      </w:r>
      <w:r w:rsidR="00DC08EF" w:rsidRPr="00B83A0D">
        <w:rPr>
          <w:rFonts w:hint="cs"/>
          <w:rtl/>
        </w:rPr>
        <w:t xml:space="preserve">واحد تجاري، كه ارزش آن </w:t>
      </w:r>
      <w:r w:rsidR="003E581E" w:rsidRPr="00B83A0D">
        <w:rPr>
          <w:rFonts w:hint="cs"/>
          <w:rtl/>
        </w:rPr>
        <w:t>بطور</w:t>
      </w:r>
      <w:r w:rsidR="00DC08EF" w:rsidRPr="00B83A0D">
        <w:rPr>
          <w:rFonts w:hint="cs"/>
          <w:rtl/>
        </w:rPr>
        <w:t xml:space="preserve"> قابل ملاحظه‌اي بيشتر از ارزش نقد يا دارايي مالي</w:t>
      </w:r>
      <w:r w:rsidR="00FC7887" w:rsidRPr="00B83A0D">
        <w:rPr>
          <w:rFonts w:hint="cs"/>
          <w:rtl/>
        </w:rPr>
        <w:t xml:space="preserve"> دیگر</w:t>
      </w:r>
      <w:r w:rsidR="00DC08EF" w:rsidRPr="00B83A0D">
        <w:rPr>
          <w:rFonts w:hint="cs"/>
          <w:rtl/>
        </w:rPr>
        <w:t xml:space="preserve"> </w:t>
      </w:r>
      <w:r w:rsidR="00FF4545" w:rsidRPr="00B83A0D">
        <w:rPr>
          <w:rFonts w:hint="cs"/>
          <w:rtl/>
        </w:rPr>
        <w:t>است</w:t>
      </w:r>
      <w:r w:rsidR="00DC08EF" w:rsidRPr="00B83A0D">
        <w:rPr>
          <w:rFonts w:hint="cs"/>
          <w:rtl/>
        </w:rPr>
        <w:t>.</w:t>
      </w:r>
    </w:p>
    <w:p w:rsidR="00DC08EF" w:rsidRPr="00B83A0D" w:rsidRDefault="00FF4545" w:rsidP="00400DE8">
      <w:pPr>
        <w:pStyle w:val="aff0"/>
        <w:rPr>
          <w:rtl/>
        </w:rPr>
      </w:pPr>
      <w:r w:rsidRPr="00B83A0D">
        <w:rPr>
          <w:rFonts w:hint="cs"/>
          <w:rtl/>
        </w:rPr>
        <w:t xml:space="preserve">با وجود اینکه </w:t>
      </w:r>
      <w:r w:rsidR="00DC08EF" w:rsidRPr="00B83A0D">
        <w:rPr>
          <w:rFonts w:hint="cs"/>
          <w:rtl/>
        </w:rPr>
        <w:t>واحد تجاري تعهد قرار‌دادي صريح</w:t>
      </w:r>
      <w:r w:rsidR="004B6DC2" w:rsidRPr="00B83A0D">
        <w:rPr>
          <w:rFonts w:hint="cs"/>
          <w:rtl/>
        </w:rPr>
        <w:t>ی</w:t>
      </w:r>
      <w:r w:rsidR="00DC08EF" w:rsidRPr="00B83A0D">
        <w:rPr>
          <w:rFonts w:hint="cs"/>
          <w:rtl/>
        </w:rPr>
        <w:t xml:space="preserve"> براي </w:t>
      </w:r>
      <w:r w:rsidRPr="00B83A0D">
        <w:rPr>
          <w:rFonts w:hint="cs"/>
          <w:rtl/>
        </w:rPr>
        <w:t xml:space="preserve">تحویل </w:t>
      </w:r>
      <w:r w:rsidR="00DC08EF" w:rsidRPr="00B83A0D">
        <w:rPr>
          <w:rFonts w:hint="cs"/>
          <w:rtl/>
        </w:rPr>
        <w:t xml:space="preserve">نقد يا دارايي مالي </w:t>
      </w:r>
      <w:r w:rsidRPr="00B83A0D">
        <w:rPr>
          <w:rFonts w:hint="cs"/>
          <w:rtl/>
        </w:rPr>
        <w:t xml:space="preserve">دیگر </w:t>
      </w:r>
      <w:r w:rsidR="00DC08EF" w:rsidRPr="00B83A0D">
        <w:rPr>
          <w:rFonts w:hint="cs"/>
          <w:rtl/>
        </w:rPr>
        <w:t xml:space="preserve">ندارد، ارزش </w:t>
      </w:r>
      <w:r w:rsidR="009D7F76" w:rsidRPr="00B83A0D">
        <w:rPr>
          <w:rFonts w:hint="cs"/>
          <w:rtl/>
        </w:rPr>
        <w:t>گزینه</w:t>
      </w:r>
      <w:r w:rsidR="00DC08EF" w:rsidRPr="00B83A0D">
        <w:rPr>
          <w:rFonts w:hint="cs"/>
          <w:rtl/>
        </w:rPr>
        <w:t xml:space="preserve"> تسويه با سهام ب</w:t>
      </w:r>
      <w:r w:rsidR="00906147" w:rsidRPr="00B83A0D">
        <w:rPr>
          <w:rFonts w:hint="cs"/>
          <w:rtl/>
        </w:rPr>
        <w:t>ه‌</w:t>
      </w:r>
      <w:r w:rsidR="00DC08EF" w:rsidRPr="00B83A0D">
        <w:rPr>
          <w:rFonts w:hint="cs"/>
          <w:rtl/>
        </w:rPr>
        <w:t xml:space="preserve">گونه‌اي است كه واحد تجاري </w:t>
      </w:r>
      <w:r w:rsidR="004B6DC2" w:rsidRPr="00B83A0D">
        <w:rPr>
          <w:rFonts w:hint="cs"/>
          <w:rtl/>
        </w:rPr>
        <w:t xml:space="preserve">ابزار مالی </w:t>
      </w:r>
      <w:r w:rsidR="004C056A" w:rsidRPr="00B83A0D">
        <w:rPr>
          <w:rFonts w:hint="cs"/>
          <w:rtl/>
        </w:rPr>
        <w:t xml:space="preserve">را </w:t>
      </w:r>
      <w:r w:rsidR="00DC08EF" w:rsidRPr="00B83A0D">
        <w:rPr>
          <w:rFonts w:hint="cs"/>
          <w:rtl/>
        </w:rPr>
        <w:t xml:space="preserve">با نقد تسويه خواهد كرد. </w:t>
      </w:r>
      <w:r w:rsidR="001823DA" w:rsidRPr="00B83A0D">
        <w:rPr>
          <w:rFonts w:hint="cs"/>
          <w:rtl/>
        </w:rPr>
        <w:t>در</w:t>
      </w:r>
      <w:r w:rsidR="00906147" w:rsidRPr="00B83A0D">
        <w:rPr>
          <w:rFonts w:hint="cs"/>
          <w:rtl/>
        </w:rPr>
        <w:t xml:space="preserve"> </w:t>
      </w:r>
      <w:r w:rsidR="001823DA" w:rsidRPr="00B83A0D">
        <w:rPr>
          <w:rFonts w:hint="cs"/>
          <w:rtl/>
        </w:rPr>
        <w:t>هر</w:t>
      </w:r>
      <w:r w:rsidR="00906147" w:rsidRPr="00B83A0D">
        <w:rPr>
          <w:rFonts w:ascii="Times New Roman" w:hAnsi="Times New Roman" w:cs="Times New Roman" w:hint="cs"/>
          <w:rtl/>
        </w:rPr>
        <w:t xml:space="preserve"> </w:t>
      </w:r>
      <w:r w:rsidR="001823DA" w:rsidRPr="00B83A0D">
        <w:rPr>
          <w:rFonts w:hint="cs"/>
          <w:rtl/>
        </w:rPr>
        <w:t>صورت</w:t>
      </w:r>
      <w:r w:rsidR="00DC08EF" w:rsidRPr="00B83A0D">
        <w:rPr>
          <w:rFonts w:hint="cs"/>
          <w:rtl/>
        </w:rPr>
        <w:t>،</w:t>
      </w:r>
      <w:r w:rsidR="001823DA" w:rsidRPr="00B83A0D">
        <w:rPr>
          <w:rFonts w:hint="cs"/>
          <w:rtl/>
        </w:rPr>
        <w:t xml:space="preserve"> </w:t>
      </w:r>
      <w:r w:rsidRPr="00B83A0D">
        <w:rPr>
          <w:rFonts w:hint="cs"/>
          <w:rtl/>
        </w:rPr>
        <w:t xml:space="preserve">به </w:t>
      </w:r>
      <w:r w:rsidR="004C056A" w:rsidRPr="00B83A0D">
        <w:rPr>
          <w:rFonts w:hint="cs"/>
          <w:rtl/>
        </w:rPr>
        <w:t>لحاظ محتو</w:t>
      </w:r>
      <w:r w:rsidR="004B6DC2" w:rsidRPr="00B83A0D">
        <w:rPr>
          <w:rFonts w:hint="cs"/>
          <w:rtl/>
        </w:rPr>
        <w:t>ا</w:t>
      </w:r>
      <w:r w:rsidRPr="00B83A0D">
        <w:rPr>
          <w:rFonts w:hint="cs"/>
          <w:rtl/>
        </w:rPr>
        <w:t xml:space="preserve">، </w:t>
      </w:r>
      <w:r w:rsidR="00DC08EF" w:rsidRPr="00B83A0D">
        <w:rPr>
          <w:rFonts w:hint="cs"/>
          <w:rtl/>
        </w:rPr>
        <w:t xml:space="preserve">دريافت مبلغي </w:t>
      </w:r>
      <w:r w:rsidRPr="00B83A0D">
        <w:rPr>
          <w:rFonts w:hint="cs"/>
          <w:rtl/>
        </w:rPr>
        <w:t xml:space="preserve">که </w:t>
      </w:r>
      <w:r w:rsidR="00DC08EF" w:rsidRPr="00B83A0D">
        <w:rPr>
          <w:rFonts w:hint="cs"/>
          <w:rtl/>
        </w:rPr>
        <w:t xml:space="preserve">حداقل برابر با </w:t>
      </w:r>
      <w:r w:rsidR="00BF140B" w:rsidRPr="00B83A0D">
        <w:rPr>
          <w:rFonts w:hint="cs"/>
          <w:rtl/>
        </w:rPr>
        <w:t xml:space="preserve">اختیار </w:t>
      </w:r>
      <w:r w:rsidR="00DC08EF" w:rsidRPr="00B83A0D">
        <w:rPr>
          <w:rFonts w:hint="cs"/>
          <w:rtl/>
        </w:rPr>
        <w:t xml:space="preserve">تسويه نقدي </w:t>
      </w:r>
      <w:r w:rsidRPr="00B83A0D">
        <w:rPr>
          <w:rFonts w:hint="cs"/>
          <w:rtl/>
        </w:rPr>
        <w:t xml:space="preserve">است، </w:t>
      </w:r>
      <w:r w:rsidR="00DC08EF" w:rsidRPr="00B83A0D">
        <w:rPr>
          <w:rFonts w:hint="cs"/>
          <w:rtl/>
        </w:rPr>
        <w:t xml:space="preserve">براي دارنده </w:t>
      </w:r>
      <w:r w:rsidR="001823DA" w:rsidRPr="00B83A0D">
        <w:rPr>
          <w:rFonts w:hint="cs"/>
          <w:rtl/>
        </w:rPr>
        <w:t>تضمین</w:t>
      </w:r>
      <w:r w:rsidR="00DC08EF" w:rsidRPr="00B83A0D">
        <w:rPr>
          <w:rFonts w:hint="cs"/>
          <w:rtl/>
        </w:rPr>
        <w:t xml:space="preserve"> شده است (به بند ٢</w:t>
      </w:r>
      <w:r w:rsidR="00F76FB1" w:rsidRPr="00B83A0D">
        <w:rPr>
          <w:rFonts w:hint="cs"/>
          <w:rtl/>
        </w:rPr>
        <w:t>2</w:t>
      </w:r>
      <w:r w:rsidR="00DC08EF" w:rsidRPr="00B83A0D">
        <w:rPr>
          <w:rFonts w:hint="cs"/>
          <w:rtl/>
        </w:rPr>
        <w:t xml:space="preserve"> مراجعه شود).</w:t>
      </w:r>
    </w:p>
    <w:p w:rsidR="00DC08EF" w:rsidRPr="00B83A0D" w:rsidRDefault="00DC08EF" w:rsidP="00400DE8">
      <w:pPr>
        <w:pStyle w:val="aff6"/>
        <w:rPr>
          <w:rtl/>
        </w:rPr>
      </w:pPr>
      <w:r w:rsidRPr="00B83A0D">
        <w:rPr>
          <w:rFonts w:hint="eastAsia"/>
          <w:rtl/>
        </w:rPr>
        <w:t>تسويه</w:t>
      </w:r>
      <w:r w:rsidRPr="00B83A0D">
        <w:rPr>
          <w:rtl/>
        </w:rPr>
        <w:t xml:space="preserve"> از طريق ابزار‌هاي مالكانه </w:t>
      </w:r>
      <w:r w:rsidR="00ED3DF5" w:rsidRPr="00B83A0D">
        <w:rPr>
          <w:rFonts w:hint="cs"/>
          <w:rtl/>
        </w:rPr>
        <w:t>خود</w:t>
      </w:r>
      <w:r w:rsidR="000E0032" w:rsidRPr="00B83A0D">
        <w:rPr>
          <w:rFonts w:hint="cs"/>
          <w:rtl/>
        </w:rPr>
        <w:t xml:space="preserve"> </w:t>
      </w:r>
      <w:r w:rsidRPr="00B83A0D">
        <w:rPr>
          <w:rFonts w:hint="eastAsia"/>
          <w:rtl/>
        </w:rPr>
        <w:t>واحد</w:t>
      </w:r>
      <w:r w:rsidRPr="00B83A0D">
        <w:rPr>
          <w:rtl/>
        </w:rPr>
        <w:t xml:space="preserve"> تجاري </w:t>
      </w:r>
      <w:r w:rsidR="000E0032" w:rsidRPr="00B83A0D">
        <w:rPr>
          <w:rFonts w:hint="cs"/>
          <w:rtl/>
        </w:rPr>
        <w:t>(</w:t>
      </w:r>
      <w:r w:rsidRPr="00B83A0D">
        <w:rPr>
          <w:rFonts w:hint="eastAsia"/>
          <w:rtl/>
        </w:rPr>
        <w:t>بند</w:t>
      </w:r>
      <w:r w:rsidR="00F76FB1" w:rsidRPr="00B83A0D">
        <w:rPr>
          <w:rFonts w:hint="cs"/>
          <w:rtl/>
        </w:rPr>
        <w:t xml:space="preserve"> </w:t>
      </w:r>
      <w:r w:rsidR="00B70997" w:rsidRPr="00B83A0D">
        <w:rPr>
          <w:rFonts w:hint="cs"/>
          <w:rtl/>
        </w:rPr>
        <w:t>11(ب)</w:t>
      </w:r>
      <w:r w:rsidR="000E0032" w:rsidRPr="00B83A0D">
        <w:rPr>
          <w:rFonts w:hint="cs"/>
          <w:rtl/>
        </w:rPr>
        <w:t>)</w:t>
      </w:r>
    </w:p>
    <w:p w:rsidR="001864B1" w:rsidRPr="00B83A0D" w:rsidRDefault="00F76FB1" w:rsidP="00400DE8">
      <w:pPr>
        <w:pStyle w:val="afa"/>
        <w:rPr>
          <w:rFonts w:asciiTheme="minorHAnsi" w:hAnsiTheme="minorHAnsi"/>
          <w:rtl/>
        </w:rPr>
      </w:pPr>
      <w:r w:rsidRPr="00B83A0D">
        <w:rPr>
          <w:rFonts w:hint="cs"/>
          <w:rtl/>
        </w:rPr>
        <w:t>22</w:t>
      </w:r>
      <w:r w:rsidR="003A2030" w:rsidRPr="00B83A0D">
        <w:rPr>
          <w:rFonts w:hint="cs"/>
          <w:rtl/>
        </w:rPr>
        <w:t>.</w:t>
      </w:r>
      <w:r w:rsidR="001864B1" w:rsidRPr="00B83A0D">
        <w:rPr>
          <w:rFonts w:hint="cs"/>
          <w:rtl/>
        </w:rPr>
        <w:tab/>
      </w:r>
      <w:r w:rsidR="00DC08EF" w:rsidRPr="00B83A0D">
        <w:rPr>
          <w:rFonts w:hint="cs"/>
          <w:rtl/>
        </w:rPr>
        <w:t xml:space="preserve">يك قرار‌داد تنها به اين دليل كه ممكن است </w:t>
      </w:r>
      <w:r w:rsidR="00C700E2" w:rsidRPr="00B83A0D">
        <w:rPr>
          <w:rFonts w:hint="cs"/>
          <w:rtl/>
        </w:rPr>
        <w:t xml:space="preserve">منجر </w:t>
      </w:r>
      <w:r w:rsidR="00DC08EF" w:rsidRPr="00B83A0D">
        <w:rPr>
          <w:rFonts w:hint="cs"/>
          <w:rtl/>
        </w:rPr>
        <w:t xml:space="preserve">به دريافت يا تحويل ابزار‌هاي مالكانه </w:t>
      </w:r>
      <w:r w:rsidR="00ED3DF5" w:rsidRPr="00B83A0D">
        <w:rPr>
          <w:rFonts w:hint="cs"/>
          <w:rtl/>
        </w:rPr>
        <w:t>خود</w:t>
      </w:r>
      <w:r w:rsidR="00C700E2" w:rsidRPr="00B83A0D">
        <w:rPr>
          <w:rFonts w:hint="cs"/>
          <w:rtl/>
        </w:rPr>
        <w:t xml:space="preserve"> </w:t>
      </w:r>
      <w:r w:rsidR="00DC08EF" w:rsidRPr="00B83A0D">
        <w:rPr>
          <w:rFonts w:hint="cs"/>
          <w:rtl/>
        </w:rPr>
        <w:t xml:space="preserve">واحد تجاري شود، ابزار مالكانه </w:t>
      </w:r>
      <w:r w:rsidR="00806E5F" w:rsidRPr="00B83A0D">
        <w:rPr>
          <w:rFonts w:hint="cs"/>
          <w:rtl/>
        </w:rPr>
        <w:t>محسوب نمی‌شود.</w:t>
      </w:r>
      <w:r w:rsidR="00DC08EF" w:rsidRPr="00B83A0D">
        <w:rPr>
          <w:rFonts w:hint="cs"/>
          <w:rtl/>
        </w:rPr>
        <w:t xml:space="preserve"> واحد تجاري ممكن است حق يا تعهد قرار‌دادي براي دريافت يا </w:t>
      </w:r>
      <w:r w:rsidR="00824279" w:rsidRPr="00B83A0D">
        <w:rPr>
          <w:rFonts w:hint="cs"/>
          <w:rtl/>
        </w:rPr>
        <w:t xml:space="preserve">تحویل </w:t>
      </w:r>
      <w:r w:rsidR="00DC08EF" w:rsidRPr="00B83A0D">
        <w:rPr>
          <w:rFonts w:hint="cs"/>
          <w:rtl/>
        </w:rPr>
        <w:t>تعداد</w:t>
      </w:r>
      <w:r w:rsidR="00116A34" w:rsidRPr="00B83A0D">
        <w:rPr>
          <w:rFonts w:hint="cs"/>
          <w:rtl/>
        </w:rPr>
        <w:t>ی</w:t>
      </w:r>
      <w:r w:rsidR="00DC08EF" w:rsidRPr="00B83A0D">
        <w:rPr>
          <w:rFonts w:hint="cs"/>
          <w:rtl/>
        </w:rPr>
        <w:t xml:space="preserve"> سهام يا ساير ابزار‌هاي مالكانه خود </w:t>
      </w:r>
      <w:r w:rsidR="00ED3DF5" w:rsidRPr="00B83A0D">
        <w:rPr>
          <w:rFonts w:hint="cs"/>
          <w:rtl/>
        </w:rPr>
        <w:t xml:space="preserve">را </w:t>
      </w:r>
      <w:r w:rsidR="00DC08EF" w:rsidRPr="00B83A0D">
        <w:rPr>
          <w:rFonts w:hint="cs"/>
          <w:rtl/>
        </w:rPr>
        <w:t xml:space="preserve">داشته باشد </w:t>
      </w:r>
      <w:r w:rsidR="00824279" w:rsidRPr="00B83A0D">
        <w:rPr>
          <w:rFonts w:hint="cs"/>
          <w:rtl/>
        </w:rPr>
        <w:t xml:space="preserve">که تغییر آن </w:t>
      </w:r>
      <w:r w:rsidR="00ED3DF5" w:rsidRPr="00B83A0D">
        <w:rPr>
          <w:rFonts w:hint="cs"/>
          <w:rtl/>
        </w:rPr>
        <w:t>به</w:t>
      </w:r>
      <w:r w:rsidR="00ED3DF5" w:rsidRPr="00B83A0D">
        <w:rPr>
          <w:rFonts w:hint="eastAsia"/>
          <w:rtl/>
        </w:rPr>
        <w:t>‌</w:t>
      </w:r>
      <w:r w:rsidR="00824279" w:rsidRPr="00B83A0D">
        <w:rPr>
          <w:rFonts w:hint="cs"/>
          <w:rtl/>
        </w:rPr>
        <w:t xml:space="preserve">گونه‌ای است که </w:t>
      </w:r>
      <w:r w:rsidR="00DC08EF" w:rsidRPr="00B83A0D">
        <w:rPr>
          <w:rFonts w:hint="cs"/>
          <w:rtl/>
        </w:rPr>
        <w:t xml:space="preserve">ارزش منصفانه ابزار‌هاي مالكانه </w:t>
      </w:r>
      <w:r w:rsidR="00BF7006" w:rsidRPr="00B83A0D">
        <w:rPr>
          <w:rFonts w:hint="cs"/>
          <w:rtl/>
        </w:rPr>
        <w:t>قابل دریافت یا</w:t>
      </w:r>
      <w:r w:rsidR="00ED3DF5" w:rsidRPr="00B83A0D">
        <w:rPr>
          <w:rFonts w:hint="cs"/>
          <w:rtl/>
        </w:rPr>
        <w:t xml:space="preserve"> قابل</w:t>
      </w:r>
      <w:r w:rsidR="00BF7006" w:rsidRPr="00B83A0D">
        <w:rPr>
          <w:rFonts w:hint="cs"/>
          <w:rtl/>
        </w:rPr>
        <w:t xml:space="preserve"> تحویل </w:t>
      </w:r>
      <w:r w:rsidR="00ED3DF5" w:rsidRPr="00B83A0D">
        <w:rPr>
          <w:rFonts w:hint="cs"/>
          <w:rtl/>
        </w:rPr>
        <w:t>خود</w:t>
      </w:r>
      <w:r w:rsidR="00824279" w:rsidRPr="00B83A0D">
        <w:rPr>
          <w:rFonts w:hint="cs"/>
          <w:rtl/>
        </w:rPr>
        <w:t xml:space="preserve"> واحد</w:t>
      </w:r>
      <w:r w:rsidR="0019334B" w:rsidRPr="00B83A0D">
        <w:rPr>
          <w:rFonts w:hint="cs"/>
          <w:rtl/>
        </w:rPr>
        <w:t xml:space="preserve"> تجاری</w:t>
      </w:r>
      <w:r w:rsidR="00DC08EF" w:rsidRPr="00B83A0D">
        <w:rPr>
          <w:rFonts w:hint="cs"/>
          <w:rtl/>
        </w:rPr>
        <w:t xml:space="preserve">، برابر با مبلغ حق يا تعهد قرار‌دادي </w:t>
      </w:r>
      <w:r w:rsidR="00BF7006" w:rsidRPr="00B83A0D">
        <w:rPr>
          <w:rFonts w:hint="cs"/>
          <w:rtl/>
        </w:rPr>
        <w:t>می‌شود</w:t>
      </w:r>
      <w:r w:rsidR="00DC08EF" w:rsidRPr="00B83A0D">
        <w:rPr>
          <w:rFonts w:hint="cs"/>
          <w:rtl/>
        </w:rPr>
        <w:t xml:space="preserve">. </w:t>
      </w:r>
      <w:r w:rsidR="001E76A2" w:rsidRPr="00B83A0D">
        <w:rPr>
          <w:rFonts w:hint="cs"/>
          <w:rtl/>
        </w:rPr>
        <w:t>چنین</w:t>
      </w:r>
      <w:r w:rsidR="00DC08EF" w:rsidRPr="00B83A0D">
        <w:rPr>
          <w:rFonts w:hint="cs"/>
          <w:rtl/>
        </w:rPr>
        <w:t xml:space="preserve"> حق يا تعهد قرار‌دادي</w:t>
      </w:r>
      <w:r w:rsidR="00BF7006" w:rsidRPr="00B83A0D">
        <w:rPr>
          <w:rFonts w:hint="cs"/>
          <w:rtl/>
        </w:rPr>
        <w:t>،</w:t>
      </w:r>
      <w:r w:rsidR="00DC08EF" w:rsidRPr="00B83A0D">
        <w:rPr>
          <w:rFonts w:hint="cs"/>
          <w:rtl/>
        </w:rPr>
        <w:t xml:space="preserve"> ممكن است </w:t>
      </w:r>
      <w:r w:rsidR="00116A34" w:rsidRPr="00B83A0D">
        <w:rPr>
          <w:rFonts w:hint="cs"/>
          <w:rtl/>
        </w:rPr>
        <w:t xml:space="preserve">در </w:t>
      </w:r>
      <w:r w:rsidR="0019334B" w:rsidRPr="00B83A0D">
        <w:rPr>
          <w:rFonts w:hint="cs"/>
          <w:rtl/>
        </w:rPr>
        <w:t>ازای</w:t>
      </w:r>
      <w:r w:rsidR="001C0A7B" w:rsidRPr="00B83A0D">
        <w:rPr>
          <w:rFonts w:hint="cs"/>
          <w:rtl/>
        </w:rPr>
        <w:t xml:space="preserve"> </w:t>
      </w:r>
      <w:r w:rsidR="00DC08EF" w:rsidRPr="00B83A0D">
        <w:rPr>
          <w:rFonts w:hint="cs"/>
          <w:rtl/>
        </w:rPr>
        <w:t xml:space="preserve">مبلغ ثابت يا </w:t>
      </w:r>
      <w:r w:rsidR="00116A34" w:rsidRPr="00B83A0D">
        <w:rPr>
          <w:rFonts w:hint="cs"/>
          <w:rtl/>
        </w:rPr>
        <w:t>در</w:t>
      </w:r>
      <w:r w:rsidR="0000248E" w:rsidRPr="00B83A0D">
        <w:rPr>
          <w:rFonts w:hint="cs"/>
          <w:rtl/>
        </w:rPr>
        <w:t xml:space="preserve"> ازای </w:t>
      </w:r>
      <w:r w:rsidR="00DC08EF" w:rsidRPr="00B83A0D">
        <w:rPr>
          <w:rFonts w:hint="cs"/>
          <w:rtl/>
        </w:rPr>
        <w:t xml:space="preserve">مبلغي </w:t>
      </w:r>
      <w:r w:rsidR="001C0A7B" w:rsidRPr="00B83A0D">
        <w:rPr>
          <w:rFonts w:hint="cs"/>
          <w:rtl/>
        </w:rPr>
        <w:t xml:space="preserve">باشد </w:t>
      </w:r>
      <w:r w:rsidR="00BF7006" w:rsidRPr="00B83A0D">
        <w:rPr>
          <w:rFonts w:hint="cs"/>
          <w:rtl/>
        </w:rPr>
        <w:t>که</w:t>
      </w:r>
      <w:r w:rsidR="00DC08EF" w:rsidRPr="00B83A0D">
        <w:rPr>
          <w:rFonts w:hint="cs"/>
          <w:rtl/>
        </w:rPr>
        <w:t xml:space="preserve"> </w:t>
      </w:r>
      <w:r w:rsidR="003E581E" w:rsidRPr="00B83A0D">
        <w:rPr>
          <w:rFonts w:hint="cs"/>
          <w:rtl/>
        </w:rPr>
        <w:t>بطور</w:t>
      </w:r>
      <w:r w:rsidR="00DC08EF" w:rsidRPr="00B83A0D">
        <w:rPr>
          <w:rFonts w:hint="cs"/>
          <w:rtl/>
        </w:rPr>
        <w:t xml:space="preserve"> كامل يا </w:t>
      </w:r>
      <w:r w:rsidR="00BF7006" w:rsidRPr="00B83A0D">
        <w:rPr>
          <w:rFonts w:hint="cs"/>
          <w:rtl/>
        </w:rPr>
        <w:t>جزئی</w:t>
      </w:r>
      <w:r w:rsidR="00806E5F" w:rsidRPr="00B83A0D">
        <w:rPr>
          <w:rFonts w:hint="cs"/>
          <w:rtl/>
        </w:rPr>
        <w:t>،</w:t>
      </w:r>
      <w:r w:rsidR="00DC08EF" w:rsidRPr="00B83A0D">
        <w:rPr>
          <w:rFonts w:hint="cs"/>
          <w:rtl/>
        </w:rPr>
        <w:t xml:space="preserve"> در </w:t>
      </w:r>
      <w:r w:rsidR="00BF7006" w:rsidRPr="00B83A0D">
        <w:rPr>
          <w:rFonts w:hint="cs"/>
          <w:rtl/>
        </w:rPr>
        <w:t xml:space="preserve">واکنش </w:t>
      </w:r>
      <w:r w:rsidR="00DC08EF" w:rsidRPr="00B83A0D">
        <w:rPr>
          <w:rFonts w:hint="cs"/>
          <w:rtl/>
        </w:rPr>
        <w:t xml:space="preserve">به تغييرات متغيري </w:t>
      </w:r>
      <w:r w:rsidR="00BF7006" w:rsidRPr="00B83A0D">
        <w:rPr>
          <w:rFonts w:hint="cs"/>
          <w:rtl/>
        </w:rPr>
        <w:t xml:space="preserve">غیر از </w:t>
      </w:r>
      <w:r w:rsidR="00DC08EF" w:rsidRPr="00B83A0D">
        <w:rPr>
          <w:rFonts w:hint="cs"/>
          <w:rtl/>
        </w:rPr>
        <w:t>قيمت بازار ابزار‌هاي مالكانه</w:t>
      </w:r>
      <w:r w:rsidR="00BF7006" w:rsidRPr="00B83A0D">
        <w:rPr>
          <w:rFonts w:hint="cs"/>
          <w:rtl/>
        </w:rPr>
        <w:t xml:space="preserve"> </w:t>
      </w:r>
      <w:r w:rsidR="00ED3DF5" w:rsidRPr="00B83A0D">
        <w:rPr>
          <w:rFonts w:hint="cs"/>
          <w:rtl/>
        </w:rPr>
        <w:t xml:space="preserve">خود </w:t>
      </w:r>
      <w:r w:rsidR="00BF7006" w:rsidRPr="00B83A0D">
        <w:rPr>
          <w:rFonts w:hint="cs"/>
          <w:rtl/>
        </w:rPr>
        <w:t xml:space="preserve">واحد تجاری </w:t>
      </w:r>
      <w:r w:rsidR="00DC08EF" w:rsidRPr="00B83A0D">
        <w:rPr>
          <w:rFonts w:hint="cs"/>
          <w:rtl/>
        </w:rPr>
        <w:t>(براي مثال</w:t>
      </w:r>
      <w:r w:rsidR="00502420" w:rsidRPr="00B83A0D">
        <w:rPr>
          <w:rFonts w:hint="cs"/>
          <w:rtl/>
        </w:rPr>
        <w:t>،</w:t>
      </w:r>
      <w:r w:rsidR="00DC08EF" w:rsidRPr="00B83A0D">
        <w:rPr>
          <w:rFonts w:hint="cs"/>
          <w:rtl/>
        </w:rPr>
        <w:t xml:space="preserve"> </w:t>
      </w:r>
      <w:r w:rsidR="00502420" w:rsidRPr="00B83A0D">
        <w:rPr>
          <w:rFonts w:hint="cs"/>
          <w:rtl/>
        </w:rPr>
        <w:t>نرخ</w:t>
      </w:r>
      <w:r w:rsidR="00906147" w:rsidRPr="00B83A0D">
        <w:rPr>
          <w:rFonts w:hint="cs"/>
          <w:rtl/>
        </w:rPr>
        <w:t xml:space="preserve"> </w:t>
      </w:r>
      <w:r w:rsidR="001E76A2" w:rsidRPr="00B83A0D">
        <w:rPr>
          <w:rFonts w:hint="cs"/>
          <w:rtl/>
        </w:rPr>
        <w:t>سود</w:t>
      </w:r>
      <w:r w:rsidR="00502420" w:rsidRPr="00B83A0D">
        <w:rPr>
          <w:rFonts w:hint="cs"/>
          <w:rtl/>
        </w:rPr>
        <w:t>،</w:t>
      </w:r>
      <w:r w:rsidR="00DC08EF" w:rsidRPr="00B83A0D">
        <w:rPr>
          <w:rFonts w:hint="cs"/>
          <w:rtl/>
        </w:rPr>
        <w:t xml:space="preserve"> قيمت كالا </w:t>
      </w:r>
      <w:r w:rsidR="00DC08EF" w:rsidRPr="00B83A0D">
        <w:rPr>
          <w:rFonts w:hint="cs"/>
          <w:rtl/>
        </w:rPr>
        <w:lastRenderedPageBreak/>
        <w:t>يا قيمت ابزار مالي) نوسان</w:t>
      </w:r>
      <w:r w:rsidR="00BF7006" w:rsidRPr="00B83A0D">
        <w:rPr>
          <w:rFonts w:hint="cs"/>
          <w:rtl/>
        </w:rPr>
        <w:t xml:space="preserve"> می‌کند</w:t>
      </w:r>
      <w:r w:rsidR="00DC08EF" w:rsidRPr="00B83A0D">
        <w:rPr>
          <w:rFonts w:hint="cs"/>
          <w:rtl/>
        </w:rPr>
        <w:t xml:space="preserve">. دو </w:t>
      </w:r>
      <w:r w:rsidR="001C0A7B" w:rsidRPr="00B83A0D">
        <w:rPr>
          <w:rFonts w:hint="cs"/>
          <w:rtl/>
        </w:rPr>
        <w:t xml:space="preserve">مثال در این زمینه </w:t>
      </w:r>
      <w:r w:rsidR="00502420" w:rsidRPr="00B83A0D">
        <w:rPr>
          <w:rFonts w:hint="cs"/>
          <w:rtl/>
        </w:rPr>
        <w:t>عبارتند</w:t>
      </w:r>
      <w:r w:rsidR="00906147" w:rsidRPr="00B83A0D">
        <w:rPr>
          <w:rFonts w:hint="cs"/>
          <w:rtl/>
        </w:rPr>
        <w:t xml:space="preserve"> </w:t>
      </w:r>
      <w:r w:rsidR="00502420" w:rsidRPr="00B83A0D">
        <w:rPr>
          <w:rFonts w:hint="cs"/>
          <w:rtl/>
        </w:rPr>
        <w:t>از</w:t>
      </w:r>
      <w:r w:rsidR="00DC08EF" w:rsidRPr="00B83A0D">
        <w:rPr>
          <w:rFonts w:hint="cs"/>
          <w:rtl/>
        </w:rPr>
        <w:t xml:space="preserve"> </w:t>
      </w:r>
      <w:r w:rsidR="00502420" w:rsidRPr="00B83A0D">
        <w:rPr>
          <w:rFonts w:hint="cs"/>
          <w:rtl/>
        </w:rPr>
        <w:t>(</w:t>
      </w:r>
      <w:r w:rsidR="00DC08EF" w:rsidRPr="00B83A0D">
        <w:rPr>
          <w:rFonts w:hint="cs"/>
          <w:rtl/>
        </w:rPr>
        <w:t>الف)</w:t>
      </w:r>
      <w:r w:rsidR="00906147" w:rsidRPr="00B83A0D">
        <w:rPr>
          <w:rFonts w:hint="cs"/>
          <w:rtl/>
        </w:rPr>
        <w:t xml:space="preserve"> </w:t>
      </w:r>
      <w:r w:rsidR="00DC08EF" w:rsidRPr="00B83A0D">
        <w:rPr>
          <w:rFonts w:hint="cs"/>
          <w:rtl/>
        </w:rPr>
        <w:t>قرار‌داد تحويل تعدادي</w:t>
      </w:r>
      <w:r w:rsidR="0019334B" w:rsidRPr="00B83A0D">
        <w:rPr>
          <w:rFonts w:hint="cs"/>
          <w:rtl/>
        </w:rPr>
        <w:t xml:space="preserve"> از</w:t>
      </w:r>
      <w:r w:rsidR="00DC08EF" w:rsidRPr="00B83A0D">
        <w:rPr>
          <w:rFonts w:hint="cs"/>
          <w:rtl/>
        </w:rPr>
        <w:t xml:space="preserve"> ابزار</w:t>
      </w:r>
      <w:r w:rsidR="0019334B" w:rsidRPr="00B83A0D">
        <w:rPr>
          <w:rFonts w:hint="cs"/>
          <w:rtl/>
        </w:rPr>
        <w:t>های</w:t>
      </w:r>
      <w:r w:rsidR="00DC08EF" w:rsidRPr="00B83A0D">
        <w:rPr>
          <w:rFonts w:hint="cs"/>
          <w:rtl/>
        </w:rPr>
        <w:t xml:space="preserve"> مالكانه واحد تجاري كه ارزش آن ١٠٠ واحد پول است و </w:t>
      </w:r>
      <w:r w:rsidR="00AE5398" w:rsidRPr="00B83A0D">
        <w:rPr>
          <w:rFonts w:hint="cs"/>
          <w:rtl/>
        </w:rPr>
        <w:t>(</w:t>
      </w:r>
      <w:r w:rsidR="00DC08EF" w:rsidRPr="00B83A0D">
        <w:rPr>
          <w:rFonts w:hint="cs"/>
          <w:rtl/>
        </w:rPr>
        <w:t>ب)</w:t>
      </w:r>
      <w:r w:rsidR="00906147" w:rsidRPr="00B83A0D">
        <w:rPr>
          <w:rFonts w:hint="cs"/>
          <w:rtl/>
        </w:rPr>
        <w:t xml:space="preserve"> </w:t>
      </w:r>
      <w:r w:rsidR="00DC08EF" w:rsidRPr="00B83A0D">
        <w:rPr>
          <w:rFonts w:hint="cs"/>
          <w:rtl/>
        </w:rPr>
        <w:t>قرار‌داد تحويل تعدادي</w:t>
      </w:r>
      <w:r w:rsidR="0019334B" w:rsidRPr="00B83A0D">
        <w:rPr>
          <w:rFonts w:hint="cs"/>
          <w:rtl/>
        </w:rPr>
        <w:t xml:space="preserve"> از </w:t>
      </w:r>
      <w:r w:rsidR="00DC08EF" w:rsidRPr="00B83A0D">
        <w:rPr>
          <w:rFonts w:hint="cs"/>
          <w:rtl/>
        </w:rPr>
        <w:t>ابزار</w:t>
      </w:r>
      <w:r w:rsidR="0019334B" w:rsidRPr="00B83A0D">
        <w:rPr>
          <w:rFonts w:hint="cs"/>
          <w:rtl/>
        </w:rPr>
        <w:t>های</w:t>
      </w:r>
      <w:r w:rsidR="00DC08EF" w:rsidRPr="00B83A0D">
        <w:rPr>
          <w:rFonts w:hint="cs"/>
          <w:rtl/>
        </w:rPr>
        <w:t xml:space="preserve"> مالكانه واحد تجاري كه ارزش آن برابر با ارزش ١٠٠ اونس طلا است. چنين قرار‌دادي بدهي مالي واحد تجاري است</w:t>
      </w:r>
      <w:r w:rsidR="00AE5398" w:rsidRPr="00B83A0D">
        <w:rPr>
          <w:rFonts w:hint="cs"/>
          <w:rtl/>
        </w:rPr>
        <w:t>،</w:t>
      </w:r>
      <w:r w:rsidR="00DC08EF" w:rsidRPr="00B83A0D">
        <w:rPr>
          <w:rFonts w:hint="cs"/>
          <w:rtl/>
        </w:rPr>
        <w:t xml:space="preserve"> حتي اگر واحد تجاري </w:t>
      </w:r>
      <w:r w:rsidR="00AE5398" w:rsidRPr="00B83A0D">
        <w:rPr>
          <w:rFonts w:hint="cs"/>
          <w:rtl/>
        </w:rPr>
        <w:t xml:space="preserve">ملزم </w:t>
      </w:r>
      <w:r w:rsidR="00E65A27" w:rsidRPr="00B83A0D">
        <w:rPr>
          <w:rFonts w:hint="cs"/>
          <w:rtl/>
        </w:rPr>
        <w:t xml:space="preserve">باشد </w:t>
      </w:r>
      <w:r w:rsidR="00AE5398" w:rsidRPr="00B83A0D">
        <w:rPr>
          <w:rFonts w:hint="cs"/>
          <w:rtl/>
        </w:rPr>
        <w:t xml:space="preserve">یا </w:t>
      </w:r>
      <w:r w:rsidR="00E65A27" w:rsidRPr="00B83A0D">
        <w:rPr>
          <w:rFonts w:hint="cs"/>
          <w:rtl/>
        </w:rPr>
        <w:t>بت</w:t>
      </w:r>
      <w:r w:rsidR="00AE5398" w:rsidRPr="00B83A0D">
        <w:rPr>
          <w:rFonts w:hint="cs"/>
          <w:rtl/>
        </w:rPr>
        <w:t>واند</w:t>
      </w:r>
      <w:r w:rsidR="00DC08EF" w:rsidRPr="00B83A0D">
        <w:rPr>
          <w:rFonts w:hint="cs"/>
          <w:rtl/>
        </w:rPr>
        <w:t xml:space="preserve"> آن را </w:t>
      </w:r>
      <w:r w:rsidR="00E1775E" w:rsidRPr="00B83A0D">
        <w:rPr>
          <w:rFonts w:hint="cs"/>
          <w:rtl/>
        </w:rPr>
        <w:t xml:space="preserve">از طریق </w:t>
      </w:r>
      <w:r w:rsidR="00DC08EF" w:rsidRPr="00B83A0D">
        <w:rPr>
          <w:rFonts w:hint="cs"/>
          <w:rtl/>
        </w:rPr>
        <w:t xml:space="preserve">تحويل ابزار‌هاي مالكانه خود تسويه كند. اين قرار‌داد، </w:t>
      </w:r>
      <w:r w:rsidR="00E65A27" w:rsidRPr="00B83A0D">
        <w:rPr>
          <w:rFonts w:hint="cs"/>
          <w:rtl/>
        </w:rPr>
        <w:t xml:space="preserve">به این دلیل </w:t>
      </w:r>
      <w:r w:rsidR="00DC08EF" w:rsidRPr="00B83A0D">
        <w:rPr>
          <w:rFonts w:hint="cs"/>
          <w:rtl/>
        </w:rPr>
        <w:t xml:space="preserve">ابزار مالكانه محسوب نمي‌شود </w:t>
      </w:r>
      <w:r w:rsidR="00E65A27" w:rsidRPr="00B83A0D">
        <w:rPr>
          <w:rFonts w:hint="cs"/>
          <w:rtl/>
        </w:rPr>
        <w:t>که و</w:t>
      </w:r>
      <w:r w:rsidR="00DC08EF" w:rsidRPr="00B83A0D">
        <w:rPr>
          <w:rFonts w:hint="cs"/>
          <w:rtl/>
        </w:rPr>
        <w:t>احد تجاري براي تسويه آن، تعداد متغيري</w:t>
      </w:r>
      <w:r w:rsidR="00AE5398" w:rsidRPr="00B83A0D">
        <w:rPr>
          <w:rFonts w:hint="cs"/>
          <w:rtl/>
        </w:rPr>
        <w:t xml:space="preserve"> از</w:t>
      </w:r>
      <w:r w:rsidR="00DC08EF" w:rsidRPr="00B83A0D">
        <w:rPr>
          <w:rFonts w:hint="cs"/>
          <w:rtl/>
        </w:rPr>
        <w:t xml:space="preserve"> ابزار‌هاي مالكانه خود</w:t>
      </w:r>
      <w:r w:rsidR="00822CE0" w:rsidRPr="00B83A0D">
        <w:rPr>
          <w:rFonts w:hint="cs"/>
          <w:rtl/>
        </w:rPr>
        <w:t xml:space="preserve"> را</w:t>
      </w:r>
      <w:r w:rsidR="000A5749" w:rsidRPr="00B83A0D">
        <w:rPr>
          <w:rFonts w:hint="cs"/>
          <w:rtl/>
        </w:rPr>
        <w:t xml:space="preserve"> </w:t>
      </w:r>
      <w:r w:rsidR="00822CE0" w:rsidRPr="00B83A0D">
        <w:rPr>
          <w:rFonts w:hint="cs"/>
          <w:rtl/>
        </w:rPr>
        <w:t xml:space="preserve">مورد </w:t>
      </w:r>
      <w:r w:rsidR="000A5749" w:rsidRPr="00B83A0D">
        <w:rPr>
          <w:rFonts w:hint="cs"/>
          <w:rtl/>
        </w:rPr>
        <w:t xml:space="preserve">استفاده </w:t>
      </w:r>
      <w:r w:rsidR="00822CE0" w:rsidRPr="00B83A0D">
        <w:rPr>
          <w:rFonts w:hint="cs"/>
          <w:rtl/>
        </w:rPr>
        <w:t>قرار دهد</w:t>
      </w:r>
      <w:r w:rsidR="000A5749" w:rsidRPr="00B83A0D">
        <w:rPr>
          <w:rFonts w:hint="cs"/>
          <w:rtl/>
        </w:rPr>
        <w:t xml:space="preserve">. </w:t>
      </w:r>
      <w:r w:rsidR="00E65A27" w:rsidRPr="00B83A0D">
        <w:rPr>
          <w:rFonts w:hint="cs"/>
          <w:rtl/>
        </w:rPr>
        <w:t>بنابراین</w:t>
      </w:r>
      <w:r w:rsidR="000A5749" w:rsidRPr="00B83A0D">
        <w:rPr>
          <w:rFonts w:hint="cs"/>
          <w:rtl/>
        </w:rPr>
        <w:t xml:space="preserve">، اين قرار‌داد </w:t>
      </w:r>
      <w:r w:rsidR="00822CE0" w:rsidRPr="00B83A0D">
        <w:rPr>
          <w:rFonts w:hint="cs"/>
          <w:rtl/>
        </w:rPr>
        <w:t>نشان</w:t>
      </w:r>
      <w:r w:rsidR="004A745A" w:rsidRPr="00B83A0D">
        <w:rPr>
          <w:rFonts w:hint="cs"/>
          <w:rtl/>
        </w:rPr>
        <w:t>‌</w:t>
      </w:r>
      <w:r w:rsidR="00822CE0" w:rsidRPr="00B83A0D">
        <w:rPr>
          <w:rFonts w:hint="cs"/>
          <w:rtl/>
        </w:rPr>
        <w:t>دهنده</w:t>
      </w:r>
      <w:r w:rsidR="000A5749" w:rsidRPr="00B83A0D">
        <w:rPr>
          <w:rFonts w:hint="cs"/>
          <w:rtl/>
        </w:rPr>
        <w:t xml:space="preserve"> </w:t>
      </w:r>
      <w:r w:rsidR="00E65A27" w:rsidRPr="00B83A0D">
        <w:rPr>
          <w:rFonts w:hint="cs"/>
          <w:rtl/>
        </w:rPr>
        <w:t xml:space="preserve">منافع </w:t>
      </w:r>
      <w:r w:rsidR="000A5749" w:rsidRPr="00B83A0D">
        <w:rPr>
          <w:rFonts w:hint="cs"/>
          <w:rtl/>
        </w:rPr>
        <w:t>باقيمانده در داراييهاي واحد تجاري پس از كسر تمام بدهيهاي آن نيست.</w:t>
      </w:r>
    </w:p>
    <w:p w:rsidR="000A5749" w:rsidRPr="00B83A0D" w:rsidRDefault="001E76A2" w:rsidP="00400DE8">
      <w:pPr>
        <w:pStyle w:val="afa"/>
        <w:rPr>
          <w:rtl/>
        </w:rPr>
      </w:pPr>
      <w:r w:rsidRPr="00B83A0D">
        <w:rPr>
          <w:rFonts w:hint="cs"/>
          <w:rtl/>
        </w:rPr>
        <w:t>23.</w:t>
      </w:r>
      <w:r w:rsidR="001864B1" w:rsidRPr="00B83A0D">
        <w:rPr>
          <w:rFonts w:hint="cs"/>
          <w:rtl/>
        </w:rPr>
        <w:tab/>
      </w:r>
      <w:r w:rsidR="009035A7" w:rsidRPr="00B83A0D">
        <w:rPr>
          <w:rFonts w:hint="eastAsia"/>
          <w:rtl/>
        </w:rPr>
        <w:t>به</w:t>
      </w:r>
      <w:r w:rsidR="009035A7" w:rsidRPr="00B83A0D">
        <w:rPr>
          <w:rtl/>
        </w:rPr>
        <w:t xml:space="preserve"> استثنا</w:t>
      </w:r>
      <w:r w:rsidR="009035A7" w:rsidRPr="00B83A0D">
        <w:rPr>
          <w:rFonts w:hint="cs"/>
          <w:rtl/>
        </w:rPr>
        <w:t>ی</w:t>
      </w:r>
      <w:r w:rsidR="009035A7" w:rsidRPr="00B83A0D">
        <w:rPr>
          <w:rtl/>
        </w:rPr>
        <w:t xml:space="preserve"> موارد </w:t>
      </w:r>
      <w:r w:rsidR="00822CE0" w:rsidRPr="00B83A0D">
        <w:rPr>
          <w:rFonts w:hint="cs"/>
          <w:rtl/>
        </w:rPr>
        <w:t>مطرح</w:t>
      </w:r>
      <w:r w:rsidR="009035A7" w:rsidRPr="00B83A0D">
        <w:rPr>
          <w:rFonts w:hint="cs"/>
          <w:rtl/>
        </w:rPr>
        <w:t xml:space="preserve">‌شده </w:t>
      </w:r>
      <w:r w:rsidR="000A5749" w:rsidRPr="00B83A0D">
        <w:rPr>
          <w:rFonts w:hint="cs"/>
          <w:rtl/>
        </w:rPr>
        <w:t xml:space="preserve">در بند </w:t>
      </w:r>
      <w:r w:rsidRPr="00B83A0D">
        <w:rPr>
          <w:rFonts w:hint="cs"/>
          <w:rtl/>
        </w:rPr>
        <w:t>24</w:t>
      </w:r>
      <w:r w:rsidR="000A5749" w:rsidRPr="00B83A0D">
        <w:rPr>
          <w:rFonts w:hint="cs"/>
          <w:rtl/>
        </w:rPr>
        <w:t xml:space="preserve">، قرار‌دادي كه با </w:t>
      </w:r>
      <w:r w:rsidR="009316FD" w:rsidRPr="00B83A0D">
        <w:rPr>
          <w:rFonts w:hint="cs"/>
          <w:rtl/>
        </w:rPr>
        <w:t xml:space="preserve">(دريافت یا) </w:t>
      </w:r>
      <w:r w:rsidR="000A5749" w:rsidRPr="00B83A0D">
        <w:rPr>
          <w:rFonts w:hint="cs"/>
          <w:rtl/>
        </w:rPr>
        <w:t xml:space="preserve">تحويل تعداد ثابتي از ابزار‌هاي مالكانه </w:t>
      </w:r>
      <w:r w:rsidR="00ED3DF5" w:rsidRPr="00B83A0D">
        <w:rPr>
          <w:rFonts w:hint="cs"/>
          <w:rtl/>
        </w:rPr>
        <w:t xml:space="preserve">خود </w:t>
      </w:r>
      <w:r w:rsidR="000A5749" w:rsidRPr="00B83A0D">
        <w:rPr>
          <w:rFonts w:hint="cs"/>
          <w:rtl/>
        </w:rPr>
        <w:t xml:space="preserve">واحد‌ تجاري </w:t>
      </w:r>
      <w:r w:rsidR="00E1775E" w:rsidRPr="00B83A0D">
        <w:rPr>
          <w:rFonts w:hint="cs"/>
          <w:rtl/>
        </w:rPr>
        <w:t>در</w:t>
      </w:r>
      <w:r w:rsidR="00906147" w:rsidRPr="00B83A0D">
        <w:rPr>
          <w:rFonts w:hint="cs"/>
          <w:rtl/>
        </w:rPr>
        <w:t xml:space="preserve"> </w:t>
      </w:r>
      <w:r w:rsidR="00643BBD" w:rsidRPr="00B83A0D">
        <w:rPr>
          <w:rFonts w:hint="cs"/>
          <w:rtl/>
        </w:rPr>
        <w:t>ازاي</w:t>
      </w:r>
      <w:r w:rsidR="000A5749" w:rsidRPr="00B83A0D">
        <w:rPr>
          <w:rFonts w:hint="cs"/>
          <w:rtl/>
        </w:rPr>
        <w:t xml:space="preserve"> مبلغ ثابتي نقد يا دارايي مالي</w:t>
      </w:r>
      <w:r w:rsidR="00643BBD" w:rsidRPr="00B83A0D">
        <w:rPr>
          <w:rFonts w:hint="cs"/>
          <w:rtl/>
        </w:rPr>
        <w:t xml:space="preserve"> دیگر</w:t>
      </w:r>
      <w:r w:rsidR="000A5749" w:rsidRPr="00B83A0D">
        <w:rPr>
          <w:rFonts w:hint="cs"/>
          <w:rtl/>
        </w:rPr>
        <w:t xml:space="preserve"> تسويه </w:t>
      </w:r>
      <w:r w:rsidRPr="00B83A0D">
        <w:rPr>
          <w:rFonts w:hint="cs"/>
          <w:rtl/>
        </w:rPr>
        <w:t>شود</w:t>
      </w:r>
      <w:r w:rsidR="000A5749" w:rsidRPr="00B83A0D">
        <w:rPr>
          <w:rFonts w:hint="cs"/>
          <w:rtl/>
        </w:rPr>
        <w:t>، ابزار مالكانه است. براي مثال، اختيار معامله سهام</w:t>
      </w:r>
      <w:r w:rsidR="00643BBD" w:rsidRPr="00B83A0D">
        <w:rPr>
          <w:rFonts w:hint="cs"/>
          <w:rtl/>
        </w:rPr>
        <w:t xml:space="preserve"> </w:t>
      </w:r>
      <w:r w:rsidR="00BB4645" w:rsidRPr="00B83A0D">
        <w:rPr>
          <w:rFonts w:hint="cs"/>
          <w:rtl/>
        </w:rPr>
        <w:t>منتشر‌</w:t>
      </w:r>
      <w:r w:rsidR="00643BBD" w:rsidRPr="00B83A0D">
        <w:rPr>
          <w:rFonts w:hint="cs"/>
          <w:rtl/>
        </w:rPr>
        <w:t>شده</w:t>
      </w:r>
      <w:r w:rsidR="000A5749" w:rsidRPr="00B83A0D">
        <w:rPr>
          <w:rFonts w:hint="cs"/>
          <w:rtl/>
        </w:rPr>
        <w:t xml:space="preserve"> كه به طرف </w:t>
      </w:r>
      <w:r w:rsidR="009316FD" w:rsidRPr="00B83A0D">
        <w:rPr>
          <w:rFonts w:hint="cs"/>
          <w:rtl/>
        </w:rPr>
        <w:t>مقابل</w:t>
      </w:r>
      <w:r w:rsidR="00472001" w:rsidRPr="00B83A0D">
        <w:rPr>
          <w:rFonts w:hint="cs"/>
          <w:rtl/>
        </w:rPr>
        <w:t>،</w:t>
      </w:r>
      <w:r w:rsidR="000A5749" w:rsidRPr="00B83A0D">
        <w:rPr>
          <w:rFonts w:hint="cs"/>
          <w:rtl/>
        </w:rPr>
        <w:t xml:space="preserve"> حق خريد تعداد ثابتي از سهام واحد تجاري </w:t>
      </w:r>
      <w:r w:rsidR="00E1775E" w:rsidRPr="00B83A0D">
        <w:rPr>
          <w:rFonts w:hint="cs"/>
          <w:rtl/>
        </w:rPr>
        <w:t xml:space="preserve">در </w:t>
      </w:r>
      <w:r w:rsidR="000A5749" w:rsidRPr="00B83A0D">
        <w:rPr>
          <w:rFonts w:hint="cs"/>
          <w:rtl/>
        </w:rPr>
        <w:t xml:space="preserve">ازاي قيمت ثابت يا </w:t>
      </w:r>
      <w:r w:rsidR="00E1775E" w:rsidRPr="00B83A0D">
        <w:rPr>
          <w:rFonts w:hint="cs"/>
          <w:rtl/>
        </w:rPr>
        <w:t>در</w:t>
      </w:r>
      <w:r w:rsidR="004747F5" w:rsidRPr="00B83A0D">
        <w:rPr>
          <w:rFonts w:hint="cs"/>
          <w:rtl/>
        </w:rPr>
        <w:t xml:space="preserve"> ازای </w:t>
      </w:r>
      <w:r w:rsidR="000A5749" w:rsidRPr="00B83A0D">
        <w:rPr>
          <w:rFonts w:hint="cs"/>
          <w:rtl/>
        </w:rPr>
        <w:t xml:space="preserve">اوراق </w:t>
      </w:r>
      <w:r w:rsidRPr="00B83A0D">
        <w:rPr>
          <w:rFonts w:hint="cs"/>
          <w:rtl/>
        </w:rPr>
        <w:t>مشارکت</w:t>
      </w:r>
      <w:r w:rsidR="000A5749" w:rsidRPr="00B83A0D">
        <w:rPr>
          <w:rFonts w:hint="cs"/>
          <w:rtl/>
        </w:rPr>
        <w:t xml:space="preserve"> با مبلغ </w:t>
      </w:r>
      <w:r w:rsidR="00472001" w:rsidRPr="00B83A0D">
        <w:rPr>
          <w:rFonts w:hint="cs"/>
          <w:rtl/>
        </w:rPr>
        <w:t xml:space="preserve">اصل </w:t>
      </w:r>
      <w:r w:rsidR="00643BBD" w:rsidRPr="00B83A0D">
        <w:rPr>
          <w:rFonts w:hint="cs"/>
          <w:rtl/>
        </w:rPr>
        <w:t>ثابت</w:t>
      </w:r>
      <w:r w:rsidR="000A5749" w:rsidRPr="00B83A0D">
        <w:rPr>
          <w:rFonts w:hint="cs"/>
          <w:rtl/>
        </w:rPr>
        <w:t xml:space="preserve"> </w:t>
      </w:r>
      <w:r w:rsidR="00472001" w:rsidRPr="00B83A0D">
        <w:rPr>
          <w:rFonts w:hint="cs"/>
          <w:rtl/>
        </w:rPr>
        <w:t xml:space="preserve">و اظهارشده </w:t>
      </w:r>
      <w:r w:rsidR="000A5749" w:rsidRPr="00B83A0D">
        <w:rPr>
          <w:rFonts w:hint="cs"/>
          <w:rtl/>
        </w:rPr>
        <w:t xml:space="preserve">را مي‌دهد، ابزار مالكانه محسوب مي‌شود. تغييرات </w:t>
      </w:r>
      <w:r w:rsidRPr="00B83A0D">
        <w:rPr>
          <w:rFonts w:hint="cs"/>
          <w:rtl/>
        </w:rPr>
        <w:t xml:space="preserve">در ارزش منصفانه قرارداد که </w:t>
      </w:r>
      <w:r w:rsidR="00393603" w:rsidRPr="00B83A0D">
        <w:rPr>
          <w:rFonts w:hint="cs"/>
          <w:rtl/>
        </w:rPr>
        <w:t xml:space="preserve">ناشی از نوسان نرخهای </w:t>
      </w:r>
      <w:r w:rsidRPr="00B83A0D">
        <w:rPr>
          <w:rFonts w:hint="cs"/>
          <w:rtl/>
        </w:rPr>
        <w:t>سود در</w:t>
      </w:r>
      <w:r w:rsidR="00393603" w:rsidRPr="00B83A0D">
        <w:rPr>
          <w:rFonts w:hint="cs"/>
          <w:rtl/>
        </w:rPr>
        <w:t xml:space="preserve"> بازار </w:t>
      </w:r>
      <w:r w:rsidRPr="00B83A0D">
        <w:rPr>
          <w:rFonts w:hint="cs"/>
          <w:rtl/>
        </w:rPr>
        <w:t>است و</w:t>
      </w:r>
      <w:r w:rsidR="0074772E" w:rsidRPr="00B83A0D">
        <w:rPr>
          <w:rFonts w:hint="cs"/>
          <w:rtl/>
        </w:rPr>
        <w:t xml:space="preserve"> در زمان تسويه قرار‌داد</w:t>
      </w:r>
      <w:r w:rsidRPr="00B83A0D">
        <w:rPr>
          <w:rFonts w:hint="cs"/>
          <w:rtl/>
        </w:rPr>
        <w:t>،</w:t>
      </w:r>
      <w:r w:rsidR="0074772E" w:rsidRPr="00B83A0D">
        <w:rPr>
          <w:rFonts w:hint="cs"/>
          <w:rtl/>
        </w:rPr>
        <w:t xml:space="preserve"> </w:t>
      </w:r>
      <w:r w:rsidR="000A5749" w:rsidRPr="00B83A0D">
        <w:rPr>
          <w:rFonts w:hint="cs"/>
          <w:rtl/>
        </w:rPr>
        <w:t xml:space="preserve">بر مبلغ نقد يا </w:t>
      </w:r>
      <w:r w:rsidR="004C2031" w:rsidRPr="00B83A0D">
        <w:rPr>
          <w:rFonts w:hint="cs"/>
          <w:rtl/>
        </w:rPr>
        <w:t xml:space="preserve">سایر </w:t>
      </w:r>
      <w:r w:rsidR="000A5749" w:rsidRPr="00B83A0D">
        <w:rPr>
          <w:rFonts w:hint="cs"/>
          <w:rtl/>
        </w:rPr>
        <w:t>داراييهاي مالي</w:t>
      </w:r>
      <w:r w:rsidR="00393603" w:rsidRPr="00B83A0D">
        <w:rPr>
          <w:rFonts w:hint="cs"/>
          <w:rtl/>
        </w:rPr>
        <w:t xml:space="preserve"> قابل پرداخت یا دریافت</w:t>
      </w:r>
      <w:r w:rsidR="000A5749" w:rsidRPr="00B83A0D">
        <w:rPr>
          <w:rFonts w:hint="cs"/>
          <w:rtl/>
        </w:rPr>
        <w:t xml:space="preserve"> يا تعداد ابزار‌هاي مالكانه </w:t>
      </w:r>
      <w:r w:rsidR="00393603" w:rsidRPr="00B83A0D">
        <w:rPr>
          <w:rFonts w:hint="cs"/>
          <w:rtl/>
        </w:rPr>
        <w:t>قابل</w:t>
      </w:r>
      <w:r w:rsidR="000A5749" w:rsidRPr="00B83A0D">
        <w:rPr>
          <w:rFonts w:hint="cs"/>
          <w:rtl/>
        </w:rPr>
        <w:t xml:space="preserve"> دريافت يا </w:t>
      </w:r>
      <w:r w:rsidR="00BB4645" w:rsidRPr="00B83A0D">
        <w:rPr>
          <w:rFonts w:hint="cs"/>
          <w:rtl/>
        </w:rPr>
        <w:t xml:space="preserve">قابل </w:t>
      </w:r>
      <w:r w:rsidR="000A5749" w:rsidRPr="00B83A0D">
        <w:rPr>
          <w:rFonts w:hint="cs"/>
          <w:rtl/>
        </w:rPr>
        <w:t>تحويل تأثيري ندارد،</w:t>
      </w:r>
      <w:r w:rsidR="0074772E" w:rsidRPr="00B83A0D">
        <w:rPr>
          <w:rFonts w:hint="cs"/>
          <w:rtl/>
        </w:rPr>
        <w:t xml:space="preserve"> </w:t>
      </w:r>
      <w:r w:rsidR="00643BBD" w:rsidRPr="00B83A0D">
        <w:rPr>
          <w:rFonts w:hint="cs"/>
          <w:rtl/>
        </w:rPr>
        <w:t>مانع آن نمی‌شود که</w:t>
      </w:r>
      <w:r w:rsidR="000A5749" w:rsidRPr="00B83A0D">
        <w:rPr>
          <w:rFonts w:hint="cs"/>
          <w:rtl/>
        </w:rPr>
        <w:t xml:space="preserve"> قرار‌داد </w:t>
      </w:r>
      <w:r w:rsidR="00643BBD" w:rsidRPr="00B83A0D">
        <w:rPr>
          <w:rFonts w:hint="cs"/>
          <w:rtl/>
        </w:rPr>
        <w:t>به</w:t>
      </w:r>
      <w:r w:rsidR="00906147" w:rsidRPr="00B83A0D">
        <w:rPr>
          <w:rFonts w:hint="cs"/>
          <w:rtl/>
        </w:rPr>
        <w:t xml:space="preserve"> </w:t>
      </w:r>
      <w:r w:rsidR="00643BBD" w:rsidRPr="00B83A0D">
        <w:rPr>
          <w:rFonts w:hint="cs"/>
          <w:rtl/>
        </w:rPr>
        <w:t>عنوان</w:t>
      </w:r>
      <w:r w:rsidR="000A5749" w:rsidRPr="00B83A0D">
        <w:rPr>
          <w:rFonts w:hint="cs"/>
          <w:rtl/>
        </w:rPr>
        <w:t xml:space="preserve"> ابزار مالكانه </w:t>
      </w:r>
      <w:r w:rsidR="00643BBD" w:rsidRPr="00B83A0D">
        <w:rPr>
          <w:rFonts w:hint="cs"/>
          <w:rtl/>
        </w:rPr>
        <w:t xml:space="preserve">تلقی </w:t>
      </w:r>
      <w:r w:rsidR="000A5749" w:rsidRPr="00B83A0D">
        <w:rPr>
          <w:rFonts w:hint="cs"/>
          <w:rtl/>
        </w:rPr>
        <w:t>‌شود. هرگونه مابه‌ازاي دريافت</w:t>
      </w:r>
      <w:r w:rsidRPr="00B83A0D">
        <w:rPr>
          <w:rFonts w:hint="cs"/>
          <w:rtl/>
        </w:rPr>
        <w:t>‌</w:t>
      </w:r>
      <w:r w:rsidR="000A5749" w:rsidRPr="00B83A0D">
        <w:rPr>
          <w:rFonts w:hint="cs"/>
          <w:rtl/>
        </w:rPr>
        <w:t xml:space="preserve">شده (مانند </w:t>
      </w:r>
      <w:r w:rsidR="00822CE0" w:rsidRPr="00B83A0D">
        <w:rPr>
          <w:rFonts w:hint="cs"/>
          <w:rtl/>
        </w:rPr>
        <w:t>اضافه ارزش</w:t>
      </w:r>
      <w:r w:rsidR="0074772E" w:rsidRPr="00B83A0D">
        <w:rPr>
          <w:rFonts w:hint="cs"/>
          <w:rtl/>
        </w:rPr>
        <w:t xml:space="preserve"> </w:t>
      </w:r>
      <w:r w:rsidR="000A5749" w:rsidRPr="00B83A0D">
        <w:rPr>
          <w:rFonts w:hint="cs"/>
          <w:rtl/>
        </w:rPr>
        <w:t xml:space="preserve">دريافتي </w:t>
      </w:r>
      <w:r w:rsidR="00643BBD" w:rsidRPr="00B83A0D">
        <w:rPr>
          <w:rFonts w:hint="cs"/>
          <w:rtl/>
        </w:rPr>
        <w:t>بابت</w:t>
      </w:r>
      <w:r w:rsidR="000A5749" w:rsidRPr="00B83A0D">
        <w:rPr>
          <w:rFonts w:hint="cs"/>
          <w:rtl/>
        </w:rPr>
        <w:t xml:space="preserve"> اختيار معامله </w:t>
      </w:r>
      <w:r w:rsidR="00BB4645" w:rsidRPr="00B83A0D">
        <w:rPr>
          <w:rFonts w:hint="cs"/>
          <w:rtl/>
        </w:rPr>
        <w:t>صادر</w:t>
      </w:r>
      <w:r w:rsidR="00BB4645" w:rsidRPr="00B83A0D">
        <w:rPr>
          <w:rFonts w:hint="eastAsia"/>
          <w:rtl/>
        </w:rPr>
        <w:t>‌</w:t>
      </w:r>
      <w:r w:rsidR="000A5749" w:rsidRPr="00B83A0D">
        <w:rPr>
          <w:rFonts w:hint="cs"/>
          <w:rtl/>
        </w:rPr>
        <w:t xml:space="preserve">شده يا </w:t>
      </w:r>
      <w:r w:rsidR="00E70F97" w:rsidRPr="00B83A0D">
        <w:rPr>
          <w:rFonts w:hint="cs"/>
          <w:rtl/>
        </w:rPr>
        <w:t>امتیاز</w:t>
      </w:r>
      <w:r w:rsidR="0074772E" w:rsidRPr="00B83A0D">
        <w:rPr>
          <w:rFonts w:hint="cs"/>
          <w:rtl/>
        </w:rPr>
        <w:t xml:space="preserve"> </w:t>
      </w:r>
      <w:r w:rsidR="000A5749" w:rsidRPr="00B83A0D">
        <w:rPr>
          <w:rFonts w:hint="cs"/>
          <w:rtl/>
        </w:rPr>
        <w:t xml:space="preserve">خريد سهام </w:t>
      </w:r>
      <w:r w:rsidR="00BB4645" w:rsidRPr="00B83A0D">
        <w:rPr>
          <w:rFonts w:hint="cs"/>
          <w:rtl/>
        </w:rPr>
        <w:t>خود</w:t>
      </w:r>
      <w:r w:rsidR="0074772E" w:rsidRPr="00B83A0D">
        <w:rPr>
          <w:rFonts w:hint="cs"/>
          <w:rtl/>
        </w:rPr>
        <w:t xml:space="preserve"> </w:t>
      </w:r>
      <w:r w:rsidR="000A5749" w:rsidRPr="00B83A0D">
        <w:rPr>
          <w:rFonts w:hint="cs"/>
          <w:rtl/>
        </w:rPr>
        <w:t xml:space="preserve">واحد تجاري) </w:t>
      </w:r>
      <w:r w:rsidR="003E581E" w:rsidRPr="00B83A0D">
        <w:rPr>
          <w:rFonts w:hint="cs"/>
          <w:rtl/>
        </w:rPr>
        <w:t>بطور</w:t>
      </w:r>
      <w:r w:rsidR="000A5749" w:rsidRPr="00B83A0D">
        <w:rPr>
          <w:rFonts w:hint="cs"/>
          <w:rtl/>
        </w:rPr>
        <w:t xml:space="preserve"> مستقيم به حقوق </w:t>
      </w:r>
      <w:r w:rsidR="00643BBD" w:rsidRPr="00B83A0D">
        <w:rPr>
          <w:rFonts w:hint="cs"/>
          <w:rtl/>
        </w:rPr>
        <w:t>مالکانه</w:t>
      </w:r>
      <w:r w:rsidR="000A5749" w:rsidRPr="00B83A0D">
        <w:rPr>
          <w:rFonts w:hint="cs"/>
          <w:rtl/>
        </w:rPr>
        <w:t xml:space="preserve"> اضافه مي‌شود. هرگونه مابه‌ازاي</w:t>
      </w:r>
      <w:r w:rsidR="00643BBD" w:rsidRPr="00B83A0D">
        <w:rPr>
          <w:rFonts w:hint="cs"/>
          <w:rtl/>
        </w:rPr>
        <w:t xml:space="preserve"> پرداخت</w:t>
      </w:r>
      <w:r w:rsidR="00906147" w:rsidRPr="00B83A0D">
        <w:rPr>
          <w:rFonts w:hint="cs"/>
          <w:rtl/>
        </w:rPr>
        <w:t>‌</w:t>
      </w:r>
      <w:r w:rsidR="00643BBD" w:rsidRPr="00B83A0D">
        <w:rPr>
          <w:rFonts w:hint="cs"/>
          <w:rtl/>
        </w:rPr>
        <w:t xml:space="preserve">شده‌ (مانند </w:t>
      </w:r>
      <w:r w:rsidR="00822CE0" w:rsidRPr="00B83A0D">
        <w:rPr>
          <w:rFonts w:hint="cs"/>
          <w:rtl/>
        </w:rPr>
        <w:t xml:space="preserve">اضافه ارزش </w:t>
      </w:r>
      <w:r w:rsidR="00643BBD" w:rsidRPr="00B83A0D">
        <w:rPr>
          <w:rFonts w:hint="cs"/>
          <w:rtl/>
        </w:rPr>
        <w:t>پرداخت</w:t>
      </w:r>
      <w:r w:rsidR="000A5749" w:rsidRPr="00B83A0D">
        <w:rPr>
          <w:rFonts w:hint="cs"/>
          <w:rtl/>
        </w:rPr>
        <w:t xml:space="preserve">ي </w:t>
      </w:r>
      <w:r w:rsidR="00643BBD" w:rsidRPr="00B83A0D">
        <w:rPr>
          <w:rFonts w:hint="cs"/>
          <w:rtl/>
        </w:rPr>
        <w:t>بابت</w:t>
      </w:r>
      <w:r w:rsidR="000A5749" w:rsidRPr="00B83A0D">
        <w:rPr>
          <w:rFonts w:hint="cs"/>
          <w:rtl/>
        </w:rPr>
        <w:t xml:space="preserve"> اختيار معامله </w:t>
      </w:r>
      <w:r w:rsidR="00BB4645" w:rsidRPr="00B83A0D">
        <w:rPr>
          <w:rFonts w:hint="cs"/>
          <w:rtl/>
        </w:rPr>
        <w:t>خريداري</w:t>
      </w:r>
      <w:r w:rsidR="00BB4645" w:rsidRPr="00B83A0D">
        <w:rPr>
          <w:rFonts w:hint="eastAsia"/>
          <w:rtl/>
        </w:rPr>
        <w:t>‌</w:t>
      </w:r>
      <w:r w:rsidR="000A5749" w:rsidRPr="00B83A0D">
        <w:rPr>
          <w:rFonts w:hint="cs"/>
          <w:rtl/>
        </w:rPr>
        <w:t xml:space="preserve">شده) </w:t>
      </w:r>
      <w:r w:rsidR="003E581E" w:rsidRPr="00B83A0D">
        <w:rPr>
          <w:rFonts w:hint="cs"/>
          <w:rtl/>
        </w:rPr>
        <w:t>بطور</w:t>
      </w:r>
      <w:r w:rsidR="000A5749" w:rsidRPr="00B83A0D">
        <w:rPr>
          <w:rFonts w:hint="cs"/>
          <w:rtl/>
        </w:rPr>
        <w:t xml:space="preserve"> مستقيم از حقوق </w:t>
      </w:r>
      <w:r w:rsidR="00643BBD" w:rsidRPr="00B83A0D">
        <w:rPr>
          <w:rFonts w:hint="cs"/>
          <w:rtl/>
        </w:rPr>
        <w:t>مالکانه</w:t>
      </w:r>
      <w:r w:rsidR="000A5749" w:rsidRPr="00B83A0D">
        <w:rPr>
          <w:rFonts w:hint="cs"/>
          <w:rtl/>
        </w:rPr>
        <w:t xml:space="preserve"> كسر مي‌شود. تغيير در ارزش منصفانه ابزار مالكانه در صورتهاي مالي شناسايي نمي‌شود.</w:t>
      </w:r>
    </w:p>
    <w:p w:rsidR="000A5749" w:rsidRPr="00B83A0D" w:rsidRDefault="001E76A2" w:rsidP="00400DE8">
      <w:pPr>
        <w:pStyle w:val="afa"/>
        <w:rPr>
          <w:rtl/>
        </w:rPr>
      </w:pPr>
      <w:r w:rsidRPr="00B83A0D">
        <w:rPr>
          <w:rFonts w:hint="cs"/>
          <w:rtl/>
        </w:rPr>
        <w:t>24</w:t>
      </w:r>
      <w:r w:rsidR="0062280A" w:rsidRPr="00B83A0D">
        <w:t>.</w:t>
      </w:r>
      <w:r w:rsidR="0062280A" w:rsidRPr="00B83A0D">
        <w:tab/>
      </w:r>
      <w:r w:rsidR="000A5749" w:rsidRPr="00B83A0D">
        <w:rPr>
          <w:rFonts w:hint="eastAsia"/>
          <w:rtl/>
        </w:rPr>
        <w:t>اگر</w:t>
      </w:r>
      <w:r w:rsidR="000A5749" w:rsidRPr="00B83A0D">
        <w:rPr>
          <w:rtl/>
        </w:rPr>
        <w:t xml:space="preserve"> </w:t>
      </w:r>
      <w:r w:rsidR="00221151" w:rsidRPr="00B83A0D">
        <w:rPr>
          <w:rFonts w:hint="eastAsia"/>
          <w:rtl/>
        </w:rPr>
        <w:t>ابزارها</w:t>
      </w:r>
      <w:r w:rsidR="00221151" w:rsidRPr="00B83A0D">
        <w:rPr>
          <w:rFonts w:hint="cs"/>
          <w:rtl/>
        </w:rPr>
        <w:t>ی</w:t>
      </w:r>
      <w:r w:rsidR="00221151" w:rsidRPr="00B83A0D">
        <w:rPr>
          <w:rtl/>
        </w:rPr>
        <w:t xml:space="preserve"> </w:t>
      </w:r>
      <w:r w:rsidR="00221151" w:rsidRPr="00B83A0D">
        <w:rPr>
          <w:rFonts w:hint="eastAsia"/>
          <w:rtl/>
        </w:rPr>
        <w:t>مالکانه</w:t>
      </w:r>
      <w:r w:rsidR="0074772E" w:rsidRPr="00B83A0D">
        <w:rPr>
          <w:rtl/>
        </w:rPr>
        <w:t xml:space="preserve"> </w:t>
      </w:r>
      <w:r w:rsidR="00BB4645" w:rsidRPr="00B83A0D">
        <w:rPr>
          <w:rFonts w:hint="eastAsia"/>
          <w:rtl/>
        </w:rPr>
        <w:t>خود</w:t>
      </w:r>
      <w:r w:rsidR="0074772E" w:rsidRPr="00B83A0D">
        <w:rPr>
          <w:rtl/>
        </w:rPr>
        <w:t xml:space="preserve"> واحد تجار</w:t>
      </w:r>
      <w:r w:rsidR="0074772E" w:rsidRPr="00B83A0D">
        <w:rPr>
          <w:rFonts w:hint="cs"/>
          <w:rtl/>
        </w:rPr>
        <w:t>ی</w:t>
      </w:r>
      <w:r w:rsidR="0074772E" w:rsidRPr="00B83A0D">
        <w:rPr>
          <w:rtl/>
        </w:rPr>
        <w:t xml:space="preserve"> که در زمان تسو</w:t>
      </w:r>
      <w:r w:rsidR="0074772E" w:rsidRPr="00B83A0D">
        <w:rPr>
          <w:rFonts w:hint="cs"/>
          <w:rtl/>
        </w:rPr>
        <w:t>ی</w:t>
      </w:r>
      <w:r w:rsidR="0074772E" w:rsidRPr="00B83A0D">
        <w:rPr>
          <w:rFonts w:hint="eastAsia"/>
          <w:rtl/>
        </w:rPr>
        <w:t>ه</w:t>
      </w:r>
      <w:r w:rsidR="0074772E" w:rsidRPr="00B83A0D">
        <w:rPr>
          <w:rtl/>
        </w:rPr>
        <w:t xml:space="preserve"> </w:t>
      </w:r>
      <w:r w:rsidR="000A5749" w:rsidRPr="00B83A0D">
        <w:rPr>
          <w:rFonts w:hint="eastAsia"/>
          <w:rtl/>
        </w:rPr>
        <w:t>قرار‌داد</w:t>
      </w:r>
      <w:r w:rsidR="0074772E" w:rsidRPr="00B83A0D">
        <w:rPr>
          <w:rtl/>
        </w:rPr>
        <w:t xml:space="preserve"> توسط واحد تجار</w:t>
      </w:r>
      <w:r w:rsidR="0074772E" w:rsidRPr="00B83A0D">
        <w:rPr>
          <w:rFonts w:hint="cs"/>
          <w:rtl/>
        </w:rPr>
        <w:t>ی</w:t>
      </w:r>
      <w:r w:rsidR="00221151" w:rsidRPr="00B83A0D">
        <w:rPr>
          <w:rtl/>
        </w:rPr>
        <w:t xml:space="preserve"> </w:t>
      </w:r>
      <w:r w:rsidR="0074772E" w:rsidRPr="00B83A0D">
        <w:rPr>
          <w:rFonts w:hint="eastAsia"/>
          <w:rtl/>
        </w:rPr>
        <w:t>قابل</w:t>
      </w:r>
      <w:r w:rsidR="0074772E" w:rsidRPr="00B83A0D">
        <w:rPr>
          <w:rtl/>
        </w:rPr>
        <w:t xml:space="preserve"> </w:t>
      </w:r>
      <w:r w:rsidR="00221151" w:rsidRPr="00B83A0D">
        <w:rPr>
          <w:rFonts w:hint="eastAsia"/>
          <w:rtl/>
        </w:rPr>
        <w:t>در</w:t>
      </w:r>
      <w:r w:rsidR="00221151" w:rsidRPr="00B83A0D">
        <w:rPr>
          <w:rFonts w:hint="cs"/>
          <w:rtl/>
        </w:rPr>
        <w:t>ی</w:t>
      </w:r>
      <w:r w:rsidR="00221151" w:rsidRPr="00B83A0D">
        <w:rPr>
          <w:rFonts w:hint="eastAsia"/>
          <w:rtl/>
        </w:rPr>
        <w:t>افت</w:t>
      </w:r>
      <w:r w:rsidR="00221151" w:rsidRPr="00B83A0D">
        <w:rPr>
          <w:rtl/>
        </w:rPr>
        <w:t xml:space="preserve"> </w:t>
      </w:r>
      <w:r w:rsidR="00221151" w:rsidRPr="00B83A0D">
        <w:rPr>
          <w:rFonts w:hint="cs"/>
          <w:rtl/>
        </w:rPr>
        <w:t>ی</w:t>
      </w:r>
      <w:r w:rsidR="00221151" w:rsidRPr="00B83A0D">
        <w:rPr>
          <w:rFonts w:hint="eastAsia"/>
          <w:rtl/>
        </w:rPr>
        <w:t>ا</w:t>
      </w:r>
      <w:r w:rsidR="00221151" w:rsidRPr="00B83A0D">
        <w:rPr>
          <w:rtl/>
        </w:rPr>
        <w:t xml:space="preserve"> </w:t>
      </w:r>
      <w:r w:rsidR="00BB4645" w:rsidRPr="00B83A0D">
        <w:rPr>
          <w:rFonts w:hint="eastAsia"/>
          <w:rtl/>
        </w:rPr>
        <w:t>قابل</w:t>
      </w:r>
      <w:r w:rsidR="00BB4645" w:rsidRPr="00B83A0D">
        <w:rPr>
          <w:rtl/>
        </w:rPr>
        <w:t xml:space="preserve"> </w:t>
      </w:r>
      <w:r w:rsidR="00221151" w:rsidRPr="00B83A0D">
        <w:rPr>
          <w:rtl/>
        </w:rPr>
        <w:t>تحو</w:t>
      </w:r>
      <w:r w:rsidR="00221151" w:rsidRPr="00B83A0D">
        <w:rPr>
          <w:rFonts w:hint="cs"/>
          <w:rtl/>
        </w:rPr>
        <w:t>ی</w:t>
      </w:r>
      <w:r w:rsidR="00221151" w:rsidRPr="00B83A0D">
        <w:rPr>
          <w:rFonts w:hint="eastAsia"/>
          <w:rtl/>
        </w:rPr>
        <w:t>ل</w:t>
      </w:r>
      <w:r w:rsidR="00221151" w:rsidRPr="00B83A0D">
        <w:rPr>
          <w:rtl/>
        </w:rPr>
        <w:t xml:space="preserve"> </w:t>
      </w:r>
      <w:r w:rsidR="0074772E" w:rsidRPr="00B83A0D">
        <w:rPr>
          <w:rFonts w:hint="eastAsia"/>
          <w:rtl/>
        </w:rPr>
        <w:t>است</w:t>
      </w:r>
      <w:r w:rsidR="00221151" w:rsidRPr="00B83A0D">
        <w:rPr>
          <w:rFonts w:hint="eastAsia"/>
          <w:rtl/>
        </w:rPr>
        <w:t>،</w:t>
      </w:r>
      <w:r w:rsidR="000A5749" w:rsidRPr="00B83A0D">
        <w:rPr>
          <w:rtl/>
        </w:rPr>
        <w:t xml:space="preserve"> ابزار</w:t>
      </w:r>
      <w:r w:rsidR="0074772E" w:rsidRPr="00B83A0D">
        <w:rPr>
          <w:rFonts w:hint="eastAsia"/>
          <w:rtl/>
        </w:rPr>
        <w:t>ها</w:t>
      </w:r>
      <w:r w:rsidR="0074772E" w:rsidRPr="00B83A0D">
        <w:rPr>
          <w:rFonts w:hint="cs"/>
          <w:rtl/>
        </w:rPr>
        <w:t>ی</w:t>
      </w:r>
      <w:r w:rsidR="00221151" w:rsidRPr="00B83A0D">
        <w:rPr>
          <w:rtl/>
        </w:rPr>
        <w:t xml:space="preserve"> مال</w:t>
      </w:r>
      <w:r w:rsidR="00221151" w:rsidRPr="00B83A0D">
        <w:rPr>
          <w:rFonts w:hint="cs"/>
          <w:rtl/>
        </w:rPr>
        <w:t>ی</w:t>
      </w:r>
      <w:r w:rsidR="000A5749" w:rsidRPr="00B83A0D">
        <w:rPr>
          <w:rtl/>
        </w:rPr>
        <w:t xml:space="preserve"> قابل </w:t>
      </w:r>
      <w:r w:rsidR="0074772E" w:rsidRPr="00B83A0D">
        <w:rPr>
          <w:rFonts w:hint="eastAsia"/>
          <w:rtl/>
        </w:rPr>
        <w:t>فروش</w:t>
      </w:r>
      <w:r w:rsidR="0074772E" w:rsidRPr="00B83A0D">
        <w:rPr>
          <w:rtl/>
        </w:rPr>
        <w:t xml:space="preserve"> </w:t>
      </w:r>
      <w:r w:rsidR="00BB4645" w:rsidRPr="00B83A0D">
        <w:rPr>
          <w:rFonts w:hint="eastAsia"/>
          <w:rtl/>
        </w:rPr>
        <w:t>به</w:t>
      </w:r>
      <w:r w:rsidR="00BB4645" w:rsidRPr="00B83A0D">
        <w:rPr>
          <w:rtl/>
        </w:rPr>
        <w:t xml:space="preserve"> </w:t>
      </w:r>
      <w:r w:rsidR="00DE3B2F" w:rsidRPr="00B83A0D">
        <w:rPr>
          <w:rFonts w:hint="cs"/>
          <w:rtl/>
        </w:rPr>
        <w:t>ناشر</w:t>
      </w:r>
      <w:r w:rsidR="00BB4645" w:rsidRPr="00B83A0D">
        <w:rPr>
          <w:rtl/>
        </w:rPr>
        <w:t xml:space="preserve"> </w:t>
      </w:r>
      <w:r w:rsidR="0074772E" w:rsidRPr="00B83A0D">
        <w:rPr>
          <w:rFonts w:hint="eastAsia"/>
          <w:rtl/>
        </w:rPr>
        <w:t>باش</w:t>
      </w:r>
      <w:r w:rsidR="00BB4645" w:rsidRPr="00B83A0D">
        <w:rPr>
          <w:rFonts w:hint="eastAsia"/>
          <w:rtl/>
        </w:rPr>
        <w:t>ن</w:t>
      </w:r>
      <w:r w:rsidR="0074772E" w:rsidRPr="00B83A0D">
        <w:rPr>
          <w:rFonts w:hint="eastAsia"/>
          <w:rtl/>
        </w:rPr>
        <w:t>د</w:t>
      </w:r>
      <w:r w:rsidR="000A5749" w:rsidRPr="00B83A0D">
        <w:rPr>
          <w:rtl/>
        </w:rPr>
        <w:t xml:space="preserve"> كه تمام ويژگيها و شرايط</w:t>
      </w:r>
      <w:r w:rsidR="002113DA" w:rsidRPr="00B83A0D">
        <w:rPr>
          <w:rtl/>
        </w:rPr>
        <w:t xml:space="preserve"> مندرج در</w:t>
      </w:r>
      <w:r w:rsidR="000A5749" w:rsidRPr="00B83A0D">
        <w:rPr>
          <w:rtl/>
        </w:rPr>
        <w:t xml:space="preserve"> بند‌هاي </w:t>
      </w:r>
      <w:r w:rsidRPr="00B83A0D">
        <w:rPr>
          <w:rFonts w:hint="cs"/>
          <w:rtl/>
        </w:rPr>
        <w:t>12</w:t>
      </w:r>
      <w:r w:rsidR="00BC38B9" w:rsidRPr="00B83A0D">
        <w:rPr>
          <w:rtl/>
        </w:rPr>
        <w:t xml:space="preserve"> </w:t>
      </w:r>
      <w:r w:rsidR="00BC38B9" w:rsidRPr="00B83A0D">
        <w:rPr>
          <w:rFonts w:hint="eastAsia"/>
          <w:rtl/>
        </w:rPr>
        <w:t>و</w:t>
      </w:r>
      <w:r w:rsidR="00BC38B9" w:rsidRPr="00B83A0D">
        <w:rPr>
          <w:rtl/>
        </w:rPr>
        <w:t xml:space="preserve"> </w:t>
      </w:r>
      <w:r w:rsidRPr="00B83A0D">
        <w:rPr>
          <w:rFonts w:hint="cs"/>
          <w:rtl/>
        </w:rPr>
        <w:t>13</w:t>
      </w:r>
      <w:r w:rsidR="000A5749" w:rsidRPr="00B83A0D">
        <w:rPr>
          <w:rtl/>
        </w:rPr>
        <w:t xml:space="preserve"> را احراز </w:t>
      </w:r>
      <w:r w:rsidR="000F3180" w:rsidRPr="00B83A0D">
        <w:rPr>
          <w:rFonts w:hint="eastAsia"/>
          <w:rtl/>
        </w:rPr>
        <w:t>م</w:t>
      </w:r>
      <w:r w:rsidR="000F3180" w:rsidRPr="00B83A0D">
        <w:rPr>
          <w:rFonts w:hint="cs"/>
          <w:rtl/>
        </w:rPr>
        <w:t>ی‌</w:t>
      </w:r>
      <w:r w:rsidR="000A5749" w:rsidRPr="00B83A0D">
        <w:rPr>
          <w:rFonts w:hint="eastAsia"/>
          <w:rtl/>
        </w:rPr>
        <w:t>كن</w:t>
      </w:r>
      <w:r w:rsidR="00BB4645" w:rsidRPr="00B83A0D">
        <w:rPr>
          <w:rFonts w:hint="eastAsia"/>
          <w:rtl/>
        </w:rPr>
        <w:t>ن</w:t>
      </w:r>
      <w:r w:rsidR="000A5749" w:rsidRPr="00B83A0D">
        <w:rPr>
          <w:rFonts w:hint="eastAsia"/>
          <w:rtl/>
        </w:rPr>
        <w:t>د،</w:t>
      </w:r>
      <w:r w:rsidR="000A5749" w:rsidRPr="00B83A0D">
        <w:rPr>
          <w:rtl/>
        </w:rPr>
        <w:t xml:space="preserve"> </w:t>
      </w:r>
      <w:r w:rsidR="000A5749" w:rsidRPr="00B83A0D">
        <w:rPr>
          <w:rFonts w:hint="eastAsia"/>
          <w:rtl/>
        </w:rPr>
        <w:t>يا</w:t>
      </w:r>
      <w:r w:rsidR="000A5749" w:rsidRPr="00B83A0D">
        <w:rPr>
          <w:rtl/>
        </w:rPr>
        <w:t xml:space="preserve"> </w:t>
      </w:r>
      <w:r w:rsidR="000A5749" w:rsidRPr="00B83A0D">
        <w:rPr>
          <w:rFonts w:hint="eastAsia"/>
          <w:rtl/>
        </w:rPr>
        <w:t>ابزار</w:t>
      </w:r>
      <w:r w:rsidR="002113DA" w:rsidRPr="00B83A0D">
        <w:rPr>
          <w:rFonts w:hint="eastAsia"/>
          <w:rtl/>
        </w:rPr>
        <w:t>ها</w:t>
      </w:r>
      <w:r w:rsidR="002113DA" w:rsidRPr="00B83A0D">
        <w:rPr>
          <w:rFonts w:hint="cs"/>
          <w:rtl/>
        </w:rPr>
        <w:t>ی</w:t>
      </w:r>
      <w:r w:rsidR="0074772E" w:rsidRPr="00B83A0D">
        <w:rPr>
          <w:rFonts w:hint="cs"/>
          <w:rtl/>
        </w:rPr>
        <w:t>ی</w:t>
      </w:r>
      <w:r w:rsidR="0074772E" w:rsidRPr="00B83A0D">
        <w:rPr>
          <w:rtl/>
        </w:rPr>
        <w:t xml:space="preserve"> </w:t>
      </w:r>
      <w:r w:rsidR="0074772E" w:rsidRPr="00B83A0D">
        <w:rPr>
          <w:rFonts w:hint="eastAsia"/>
          <w:rtl/>
        </w:rPr>
        <w:t>باش</w:t>
      </w:r>
      <w:r w:rsidR="00BB4645" w:rsidRPr="00B83A0D">
        <w:rPr>
          <w:rFonts w:hint="eastAsia"/>
          <w:rtl/>
        </w:rPr>
        <w:t>ن</w:t>
      </w:r>
      <w:r w:rsidR="0074772E" w:rsidRPr="00B83A0D">
        <w:rPr>
          <w:rFonts w:hint="eastAsia"/>
          <w:rtl/>
        </w:rPr>
        <w:t>د</w:t>
      </w:r>
      <w:r w:rsidR="000A5749" w:rsidRPr="00B83A0D">
        <w:rPr>
          <w:rtl/>
        </w:rPr>
        <w:t xml:space="preserve"> كه واحد تجاري را </w:t>
      </w:r>
      <w:r w:rsidR="009316FD" w:rsidRPr="00B83A0D">
        <w:rPr>
          <w:rFonts w:hint="eastAsia"/>
          <w:rtl/>
        </w:rPr>
        <w:t>تنها</w:t>
      </w:r>
      <w:r w:rsidR="009316FD" w:rsidRPr="00B83A0D">
        <w:rPr>
          <w:rtl/>
        </w:rPr>
        <w:t xml:space="preserve"> در زمان </w:t>
      </w:r>
      <w:r w:rsidR="00740379" w:rsidRPr="00B83A0D">
        <w:rPr>
          <w:rFonts w:hint="cs"/>
          <w:rtl/>
        </w:rPr>
        <w:t>انحلال</w:t>
      </w:r>
      <w:r w:rsidR="009316FD" w:rsidRPr="00B83A0D">
        <w:rPr>
          <w:rtl/>
        </w:rPr>
        <w:t xml:space="preserve">، </w:t>
      </w:r>
      <w:r w:rsidR="00740379" w:rsidRPr="00B83A0D">
        <w:rPr>
          <w:rFonts w:hint="cs"/>
          <w:rtl/>
        </w:rPr>
        <w:t xml:space="preserve">نسبت </w:t>
      </w:r>
      <w:r w:rsidR="000A5749" w:rsidRPr="00B83A0D">
        <w:rPr>
          <w:rFonts w:hint="eastAsia"/>
          <w:rtl/>
        </w:rPr>
        <w:t>به</w:t>
      </w:r>
      <w:r w:rsidR="000A5749" w:rsidRPr="00B83A0D">
        <w:rPr>
          <w:rtl/>
        </w:rPr>
        <w:t xml:space="preserve"> </w:t>
      </w:r>
      <w:r w:rsidR="0074772E" w:rsidRPr="00B83A0D">
        <w:rPr>
          <w:rFonts w:hint="eastAsia"/>
          <w:rtl/>
        </w:rPr>
        <w:t>تحو</w:t>
      </w:r>
      <w:r w:rsidR="0074772E" w:rsidRPr="00B83A0D">
        <w:rPr>
          <w:rFonts w:hint="cs"/>
          <w:rtl/>
        </w:rPr>
        <w:t>ی</w:t>
      </w:r>
      <w:r w:rsidR="0074772E" w:rsidRPr="00B83A0D">
        <w:rPr>
          <w:rFonts w:hint="eastAsia"/>
          <w:rtl/>
        </w:rPr>
        <w:t>ل</w:t>
      </w:r>
      <w:r w:rsidR="0074772E" w:rsidRPr="00B83A0D">
        <w:rPr>
          <w:rtl/>
        </w:rPr>
        <w:t xml:space="preserve"> </w:t>
      </w:r>
      <w:r w:rsidR="000A5749" w:rsidRPr="00B83A0D">
        <w:rPr>
          <w:rFonts w:hint="eastAsia"/>
          <w:rtl/>
        </w:rPr>
        <w:t>سهم</w:t>
      </w:r>
      <w:r w:rsidR="000A5749" w:rsidRPr="00B83A0D">
        <w:rPr>
          <w:rtl/>
        </w:rPr>
        <w:t xml:space="preserve"> متناسبي از خالص داراييهاي </w:t>
      </w:r>
      <w:r w:rsidR="000F3180" w:rsidRPr="00B83A0D">
        <w:rPr>
          <w:rFonts w:hint="eastAsia"/>
          <w:rtl/>
        </w:rPr>
        <w:t>واحد</w:t>
      </w:r>
      <w:r w:rsidR="000F3180" w:rsidRPr="00B83A0D">
        <w:rPr>
          <w:rtl/>
        </w:rPr>
        <w:t xml:space="preserve"> تجار</w:t>
      </w:r>
      <w:r w:rsidR="000F3180" w:rsidRPr="00B83A0D">
        <w:rPr>
          <w:rFonts w:hint="cs"/>
          <w:rtl/>
        </w:rPr>
        <w:t>ی</w:t>
      </w:r>
      <w:r w:rsidR="000F3180" w:rsidRPr="00B83A0D">
        <w:rPr>
          <w:rtl/>
        </w:rPr>
        <w:t xml:space="preserve"> </w:t>
      </w:r>
      <w:r w:rsidR="000A5749" w:rsidRPr="00B83A0D">
        <w:rPr>
          <w:rFonts w:hint="eastAsia"/>
          <w:rtl/>
        </w:rPr>
        <w:t>به</w:t>
      </w:r>
      <w:r w:rsidR="000A5749" w:rsidRPr="00B83A0D">
        <w:rPr>
          <w:rtl/>
        </w:rPr>
        <w:t xml:space="preserve"> </w:t>
      </w:r>
      <w:r w:rsidR="000A5749" w:rsidRPr="00B83A0D">
        <w:rPr>
          <w:rFonts w:hint="eastAsia"/>
          <w:rtl/>
        </w:rPr>
        <w:t>طرف</w:t>
      </w:r>
      <w:r w:rsidR="000A5749" w:rsidRPr="00B83A0D">
        <w:rPr>
          <w:rtl/>
        </w:rPr>
        <w:t xml:space="preserve"> </w:t>
      </w:r>
      <w:r w:rsidR="000A5749" w:rsidRPr="00B83A0D">
        <w:rPr>
          <w:rFonts w:hint="eastAsia"/>
          <w:rtl/>
        </w:rPr>
        <w:t>ديگر،</w:t>
      </w:r>
      <w:r w:rsidR="000A5749" w:rsidRPr="00B83A0D">
        <w:rPr>
          <w:rtl/>
        </w:rPr>
        <w:t xml:space="preserve"> </w:t>
      </w:r>
      <w:r w:rsidR="000A5749" w:rsidRPr="00B83A0D">
        <w:rPr>
          <w:rFonts w:hint="eastAsia"/>
          <w:rtl/>
        </w:rPr>
        <w:t>متعهد</w:t>
      </w:r>
      <w:r w:rsidR="000A5749" w:rsidRPr="00B83A0D">
        <w:rPr>
          <w:rtl/>
        </w:rPr>
        <w:t xml:space="preserve"> </w:t>
      </w:r>
      <w:r w:rsidR="000A5749" w:rsidRPr="00B83A0D">
        <w:rPr>
          <w:rFonts w:hint="eastAsia"/>
          <w:rtl/>
        </w:rPr>
        <w:t>مي‌كن</w:t>
      </w:r>
      <w:r w:rsidR="00BB4645" w:rsidRPr="00B83A0D">
        <w:rPr>
          <w:rFonts w:hint="eastAsia"/>
          <w:rtl/>
        </w:rPr>
        <w:t>ن</w:t>
      </w:r>
      <w:r w:rsidR="000A5749" w:rsidRPr="00B83A0D">
        <w:rPr>
          <w:rFonts w:hint="eastAsia"/>
          <w:rtl/>
        </w:rPr>
        <w:t>د</w:t>
      </w:r>
      <w:r w:rsidR="000A5749" w:rsidRPr="00B83A0D">
        <w:rPr>
          <w:rtl/>
        </w:rPr>
        <w:t xml:space="preserve"> </w:t>
      </w:r>
      <w:r w:rsidR="000A5749" w:rsidRPr="00B83A0D">
        <w:rPr>
          <w:rFonts w:hint="eastAsia"/>
          <w:rtl/>
        </w:rPr>
        <w:t>و</w:t>
      </w:r>
      <w:r w:rsidR="000A5749" w:rsidRPr="00B83A0D">
        <w:rPr>
          <w:rtl/>
        </w:rPr>
        <w:t xml:space="preserve"> </w:t>
      </w:r>
      <w:r w:rsidR="000A5749" w:rsidRPr="00B83A0D">
        <w:rPr>
          <w:rFonts w:hint="eastAsia"/>
          <w:rtl/>
        </w:rPr>
        <w:t>تمام</w:t>
      </w:r>
      <w:r w:rsidR="00740379" w:rsidRPr="00B83A0D">
        <w:rPr>
          <w:rFonts w:hint="cs"/>
          <w:rtl/>
        </w:rPr>
        <w:t xml:space="preserve"> ویژگیها و</w:t>
      </w:r>
      <w:r w:rsidR="000A5749" w:rsidRPr="00B83A0D">
        <w:rPr>
          <w:rtl/>
        </w:rPr>
        <w:t xml:space="preserve"> </w:t>
      </w:r>
      <w:r w:rsidR="000A5749" w:rsidRPr="00B83A0D">
        <w:rPr>
          <w:rFonts w:hint="eastAsia"/>
          <w:rtl/>
        </w:rPr>
        <w:t>شرايط</w:t>
      </w:r>
      <w:r w:rsidR="000F3180" w:rsidRPr="00B83A0D">
        <w:rPr>
          <w:rtl/>
        </w:rPr>
        <w:t xml:space="preserve"> مندرج در</w:t>
      </w:r>
      <w:r w:rsidR="000A5749" w:rsidRPr="00B83A0D">
        <w:rPr>
          <w:rtl/>
        </w:rPr>
        <w:t xml:space="preserve"> بند‌هاي </w:t>
      </w:r>
      <w:r w:rsidRPr="00B83A0D">
        <w:rPr>
          <w:rFonts w:hint="cs"/>
          <w:rtl/>
        </w:rPr>
        <w:t>14</w:t>
      </w:r>
      <w:r w:rsidR="000A5749" w:rsidRPr="00B83A0D">
        <w:rPr>
          <w:rtl/>
        </w:rPr>
        <w:t xml:space="preserve"> و </w:t>
      </w:r>
      <w:r w:rsidRPr="00B83A0D">
        <w:rPr>
          <w:rFonts w:hint="cs"/>
          <w:rtl/>
        </w:rPr>
        <w:t>15</w:t>
      </w:r>
      <w:r w:rsidR="000A5749" w:rsidRPr="00B83A0D">
        <w:rPr>
          <w:rtl/>
        </w:rPr>
        <w:t xml:space="preserve"> را احراز مي‌</w:t>
      </w:r>
      <w:r w:rsidR="000F3180" w:rsidRPr="00B83A0D">
        <w:rPr>
          <w:rFonts w:hint="eastAsia"/>
          <w:rtl/>
        </w:rPr>
        <w:t>نما</w:t>
      </w:r>
      <w:r w:rsidR="000F3180" w:rsidRPr="00B83A0D">
        <w:rPr>
          <w:rFonts w:hint="cs"/>
          <w:rtl/>
        </w:rPr>
        <w:t>ی</w:t>
      </w:r>
      <w:r w:rsidR="002113DA" w:rsidRPr="00B83A0D">
        <w:rPr>
          <w:rFonts w:hint="eastAsia"/>
          <w:rtl/>
        </w:rPr>
        <w:t>ن</w:t>
      </w:r>
      <w:r w:rsidR="000A5749" w:rsidRPr="00B83A0D">
        <w:rPr>
          <w:rFonts w:hint="eastAsia"/>
          <w:rtl/>
        </w:rPr>
        <w:t>د،</w:t>
      </w:r>
      <w:r w:rsidR="000A5749" w:rsidRPr="00B83A0D">
        <w:rPr>
          <w:rtl/>
        </w:rPr>
        <w:t xml:space="preserve"> </w:t>
      </w:r>
      <w:r w:rsidR="000A5749" w:rsidRPr="00B83A0D">
        <w:rPr>
          <w:rFonts w:hint="eastAsia"/>
          <w:rtl/>
        </w:rPr>
        <w:t>اين</w:t>
      </w:r>
      <w:r w:rsidR="000A5749" w:rsidRPr="00B83A0D">
        <w:rPr>
          <w:rtl/>
        </w:rPr>
        <w:t xml:space="preserve"> </w:t>
      </w:r>
      <w:r w:rsidR="000A5749" w:rsidRPr="00B83A0D">
        <w:rPr>
          <w:rFonts w:hint="eastAsia"/>
          <w:rtl/>
        </w:rPr>
        <w:t>قرار‌داد</w:t>
      </w:r>
      <w:r w:rsidR="000F3180" w:rsidRPr="00B83A0D">
        <w:rPr>
          <w:rFonts w:hint="eastAsia"/>
          <w:rtl/>
        </w:rPr>
        <w:t>،</w:t>
      </w:r>
      <w:r w:rsidR="000A5749" w:rsidRPr="00B83A0D">
        <w:rPr>
          <w:rtl/>
        </w:rPr>
        <w:t xml:space="preserve"> دارايي مالي يا بدهي مالي </w:t>
      </w:r>
      <w:r w:rsidR="00221151" w:rsidRPr="00B83A0D">
        <w:rPr>
          <w:rFonts w:hint="eastAsia"/>
          <w:rtl/>
        </w:rPr>
        <w:t>محسوب</w:t>
      </w:r>
      <w:r w:rsidR="00221151" w:rsidRPr="00B83A0D">
        <w:rPr>
          <w:rtl/>
        </w:rPr>
        <w:t xml:space="preserve"> </w:t>
      </w:r>
      <w:r w:rsidR="00221151" w:rsidRPr="00B83A0D">
        <w:rPr>
          <w:rFonts w:hint="eastAsia"/>
          <w:rtl/>
        </w:rPr>
        <w:t>م</w:t>
      </w:r>
      <w:r w:rsidR="00221151" w:rsidRPr="00B83A0D">
        <w:rPr>
          <w:rFonts w:hint="cs"/>
          <w:rtl/>
        </w:rPr>
        <w:t>ی‌</w:t>
      </w:r>
      <w:r w:rsidR="00221151" w:rsidRPr="00B83A0D">
        <w:rPr>
          <w:rFonts w:hint="eastAsia"/>
          <w:rtl/>
        </w:rPr>
        <w:t>شود</w:t>
      </w:r>
      <w:r w:rsidR="000A5749" w:rsidRPr="00B83A0D">
        <w:rPr>
          <w:rtl/>
        </w:rPr>
        <w:t xml:space="preserve">. </w:t>
      </w:r>
      <w:r w:rsidR="000A5749" w:rsidRPr="00B83A0D">
        <w:rPr>
          <w:rFonts w:hint="eastAsia"/>
          <w:rtl/>
        </w:rPr>
        <w:t>اين</w:t>
      </w:r>
      <w:r w:rsidR="000A5749" w:rsidRPr="00B83A0D">
        <w:rPr>
          <w:rtl/>
        </w:rPr>
        <w:t xml:space="preserve"> </w:t>
      </w:r>
      <w:r w:rsidR="000A5749" w:rsidRPr="00B83A0D">
        <w:rPr>
          <w:rFonts w:hint="eastAsia"/>
          <w:rtl/>
        </w:rPr>
        <w:t>موضوع</w:t>
      </w:r>
      <w:r w:rsidR="00BB4645" w:rsidRPr="00B83A0D">
        <w:rPr>
          <w:rFonts w:hint="eastAsia"/>
          <w:rtl/>
        </w:rPr>
        <w:t>،</w:t>
      </w:r>
      <w:r w:rsidR="000A5749" w:rsidRPr="00B83A0D">
        <w:rPr>
          <w:rtl/>
        </w:rPr>
        <w:t xml:space="preserve"> </w:t>
      </w:r>
      <w:r w:rsidR="000A5749" w:rsidRPr="00B83A0D">
        <w:rPr>
          <w:rFonts w:hint="eastAsia"/>
          <w:rtl/>
        </w:rPr>
        <w:t>براي</w:t>
      </w:r>
      <w:r w:rsidR="000A5749" w:rsidRPr="00B83A0D">
        <w:rPr>
          <w:rtl/>
        </w:rPr>
        <w:t xml:space="preserve"> </w:t>
      </w:r>
      <w:r w:rsidR="000A5749" w:rsidRPr="00B83A0D">
        <w:rPr>
          <w:rFonts w:hint="eastAsia"/>
          <w:rtl/>
        </w:rPr>
        <w:t>قرار‌دادي</w:t>
      </w:r>
      <w:r w:rsidR="000A5749" w:rsidRPr="00B83A0D">
        <w:rPr>
          <w:rtl/>
        </w:rPr>
        <w:t xml:space="preserve"> </w:t>
      </w:r>
      <w:r w:rsidR="000A5749" w:rsidRPr="00B83A0D">
        <w:rPr>
          <w:rFonts w:hint="eastAsia"/>
          <w:rtl/>
        </w:rPr>
        <w:t>كه</w:t>
      </w:r>
      <w:r w:rsidR="000A5749" w:rsidRPr="00B83A0D">
        <w:rPr>
          <w:rtl/>
        </w:rPr>
        <w:t xml:space="preserve"> </w:t>
      </w:r>
      <w:r w:rsidR="000A5749" w:rsidRPr="00B83A0D">
        <w:rPr>
          <w:rFonts w:hint="eastAsia"/>
          <w:rtl/>
        </w:rPr>
        <w:t>از</w:t>
      </w:r>
      <w:r w:rsidR="000A5749" w:rsidRPr="00B83A0D">
        <w:rPr>
          <w:rtl/>
        </w:rPr>
        <w:t xml:space="preserve"> </w:t>
      </w:r>
      <w:r w:rsidR="000A5749" w:rsidRPr="00B83A0D">
        <w:rPr>
          <w:rFonts w:hint="eastAsia"/>
          <w:rtl/>
        </w:rPr>
        <w:t>طريق</w:t>
      </w:r>
      <w:r w:rsidR="000A5749" w:rsidRPr="00B83A0D">
        <w:rPr>
          <w:rtl/>
        </w:rPr>
        <w:t xml:space="preserve"> </w:t>
      </w:r>
      <w:r w:rsidR="000A5749" w:rsidRPr="00B83A0D">
        <w:rPr>
          <w:rFonts w:hint="eastAsia"/>
          <w:rtl/>
        </w:rPr>
        <w:lastRenderedPageBreak/>
        <w:t>دريافت</w:t>
      </w:r>
      <w:r w:rsidR="000A5749" w:rsidRPr="00B83A0D">
        <w:rPr>
          <w:rtl/>
        </w:rPr>
        <w:t xml:space="preserve"> </w:t>
      </w:r>
      <w:r w:rsidR="000A5749" w:rsidRPr="00B83A0D">
        <w:rPr>
          <w:rFonts w:hint="eastAsia"/>
          <w:rtl/>
        </w:rPr>
        <w:t>يا</w:t>
      </w:r>
      <w:r w:rsidR="000A5749" w:rsidRPr="00B83A0D">
        <w:rPr>
          <w:rtl/>
        </w:rPr>
        <w:t xml:space="preserve"> </w:t>
      </w:r>
      <w:r w:rsidR="000A5749" w:rsidRPr="00B83A0D">
        <w:rPr>
          <w:rFonts w:hint="eastAsia"/>
          <w:rtl/>
        </w:rPr>
        <w:t>تحويل</w:t>
      </w:r>
      <w:r w:rsidR="000A5749" w:rsidRPr="00B83A0D">
        <w:rPr>
          <w:rtl/>
        </w:rPr>
        <w:t xml:space="preserve"> </w:t>
      </w:r>
      <w:r w:rsidR="000A5749" w:rsidRPr="00B83A0D">
        <w:rPr>
          <w:rFonts w:hint="eastAsia"/>
          <w:rtl/>
        </w:rPr>
        <w:t>تعداد</w:t>
      </w:r>
      <w:r w:rsidR="000A5749" w:rsidRPr="00B83A0D">
        <w:rPr>
          <w:rtl/>
        </w:rPr>
        <w:t xml:space="preserve"> </w:t>
      </w:r>
      <w:r w:rsidR="000A5749" w:rsidRPr="00B83A0D">
        <w:rPr>
          <w:rFonts w:hint="eastAsia"/>
          <w:rtl/>
        </w:rPr>
        <w:t>ثابتي</w:t>
      </w:r>
      <w:r w:rsidR="000A5749" w:rsidRPr="00B83A0D">
        <w:rPr>
          <w:rtl/>
        </w:rPr>
        <w:t xml:space="preserve"> </w:t>
      </w:r>
      <w:r w:rsidR="000A5749" w:rsidRPr="00B83A0D">
        <w:rPr>
          <w:rFonts w:hint="eastAsia"/>
          <w:rtl/>
        </w:rPr>
        <w:t>از</w:t>
      </w:r>
      <w:r w:rsidR="000A5749" w:rsidRPr="00B83A0D">
        <w:rPr>
          <w:rtl/>
        </w:rPr>
        <w:t xml:space="preserve"> </w:t>
      </w:r>
      <w:r w:rsidR="000A5749" w:rsidRPr="00B83A0D">
        <w:rPr>
          <w:rFonts w:hint="eastAsia"/>
          <w:rtl/>
        </w:rPr>
        <w:t>چنين</w:t>
      </w:r>
      <w:r w:rsidR="000A5749" w:rsidRPr="00B83A0D">
        <w:rPr>
          <w:rtl/>
        </w:rPr>
        <w:t xml:space="preserve"> </w:t>
      </w:r>
      <w:r w:rsidR="000A5749" w:rsidRPr="00B83A0D">
        <w:rPr>
          <w:rFonts w:hint="eastAsia"/>
          <w:rtl/>
        </w:rPr>
        <w:t>ابزار‌</w:t>
      </w:r>
      <w:r w:rsidR="00221151" w:rsidRPr="00B83A0D">
        <w:rPr>
          <w:rFonts w:hint="eastAsia"/>
          <w:rtl/>
        </w:rPr>
        <w:t>ها</w:t>
      </w:r>
      <w:r w:rsidR="00221151" w:rsidRPr="00B83A0D">
        <w:rPr>
          <w:rFonts w:hint="cs"/>
          <w:rtl/>
        </w:rPr>
        <w:t>یی</w:t>
      </w:r>
      <w:r w:rsidR="000A5749" w:rsidRPr="00B83A0D">
        <w:rPr>
          <w:rtl/>
        </w:rPr>
        <w:t xml:space="preserve"> </w:t>
      </w:r>
      <w:r w:rsidR="002867FF" w:rsidRPr="00B83A0D">
        <w:rPr>
          <w:rFonts w:hint="eastAsia"/>
          <w:rtl/>
        </w:rPr>
        <w:t>در</w:t>
      </w:r>
      <w:r w:rsidR="002867FF" w:rsidRPr="00B83A0D">
        <w:rPr>
          <w:rtl/>
        </w:rPr>
        <w:t xml:space="preserve"> </w:t>
      </w:r>
      <w:r w:rsidR="000A5749" w:rsidRPr="00B83A0D">
        <w:rPr>
          <w:rFonts w:hint="eastAsia"/>
          <w:rtl/>
        </w:rPr>
        <w:t>ازاي</w:t>
      </w:r>
      <w:r w:rsidR="000A5749" w:rsidRPr="00B83A0D">
        <w:rPr>
          <w:rtl/>
        </w:rPr>
        <w:t xml:space="preserve"> مبلغ ثابتي </w:t>
      </w:r>
      <w:r w:rsidR="000A5749" w:rsidRPr="00B83A0D">
        <w:rPr>
          <w:rFonts w:hint="eastAsia"/>
          <w:rtl/>
        </w:rPr>
        <w:t>نقد</w:t>
      </w:r>
      <w:r w:rsidR="000A5749" w:rsidRPr="00B83A0D">
        <w:rPr>
          <w:rtl/>
        </w:rPr>
        <w:t xml:space="preserve"> </w:t>
      </w:r>
      <w:r w:rsidR="000A5749" w:rsidRPr="00B83A0D">
        <w:rPr>
          <w:rFonts w:hint="eastAsia"/>
          <w:rtl/>
        </w:rPr>
        <w:t>يا</w:t>
      </w:r>
      <w:r w:rsidR="000A5749" w:rsidRPr="00B83A0D">
        <w:rPr>
          <w:rtl/>
        </w:rPr>
        <w:t xml:space="preserve"> </w:t>
      </w:r>
      <w:r w:rsidR="000A5749" w:rsidRPr="00B83A0D">
        <w:rPr>
          <w:rFonts w:hint="eastAsia"/>
          <w:rtl/>
        </w:rPr>
        <w:t>دارايي</w:t>
      </w:r>
      <w:r w:rsidR="000A5749" w:rsidRPr="00B83A0D">
        <w:rPr>
          <w:rtl/>
        </w:rPr>
        <w:t xml:space="preserve"> </w:t>
      </w:r>
      <w:r w:rsidR="000A5749" w:rsidRPr="00B83A0D">
        <w:rPr>
          <w:rFonts w:hint="eastAsia"/>
          <w:rtl/>
        </w:rPr>
        <w:t>مالي</w:t>
      </w:r>
      <w:r w:rsidR="000A5749" w:rsidRPr="00B83A0D">
        <w:rPr>
          <w:rtl/>
        </w:rPr>
        <w:t xml:space="preserve"> </w:t>
      </w:r>
      <w:r w:rsidR="000A5749" w:rsidRPr="00B83A0D">
        <w:rPr>
          <w:rFonts w:hint="eastAsia"/>
          <w:rtl/>
        </w:rPr>
        <w:t>ديگر</w:t>
      </w:r>
      <w:r w:rsidR="000A5749" w:rsidRPr="00B83A0D">
        <w:rPr>
          <w:rtl/>
        </w:rPr>
        <w:t xml:space="preserve"> تسويه خواهد شد نيز مصداق دارد.</w:t>
      </w:r>
    </w:p>
    <w:p w:rsidR="000A5749" w:rsidRPr="00B83A0D" w:rsidRDefault="001E76A2" w:rsidP="00400DE8">
      <w:pPr>
        <w:pStyle w:val="afa"/>
        <w:rPr>
          <w:rtl/>
        </w:rPr>
      </w:pPr>
      <w:r w:rsidRPr="00B83A0D">
        <w:rPr>
          <w:rFonts w:hint="cs"/>
          <w:rtl/>
        </w:rPr>
        <w:t>25.</w:t>
      </w:r>
      <w:r w:rsidR="001864B1" w:rsidRPr="00B83A0D">
        <w:rPr>
          <w:rFonts w:hint="cs"/>
          <w:rtl/>
        </w:rPr>
        <w:tab/>
      </w:r>
      <w:r w:rsidR="00221151" w:rsidRPr="00B83A0D">
        <w:rPr>
          <w:rFonts w:hint="cs"/>
          <w:rtl/>
        </w:rPr>
        <w:t>به</w:t>
      </w:r>
      <w:r w:rsidR="00DE3B2F" w:rsidRPr="00B83A0D">
        <w:rPr>
          <w:rFonts w:hint="cs"/>
          <w:rtl/>
        </w:rPr>
        <w:t xml:space="preserve"> </w:t>
      </w:r>
      <w:r w:rsidR="00221151" w:rsidRPr="00B83A0D">
        <w:rPr>
          <w:rFonts w:hint="cs"/>
          <w:rtl/>
        </w:rPr>
        <w:t xml:space="preserve">استثنای </w:t>
      </w:r>
      <w:r w:rsidR="00494696" w:rsidRPr="00B83A0D">
        <w:rPr>
          <w:rFonts w:hint="cs"/>
          <w:rtl/>
        </w:rPr>
        <w:t>شرايط</w:t>
      </w:r>
      <w:r w:rsidR="000F3180" w:rsidRPr="00B83A0D">
        <w:rPr>
          <w:rFonts w:hint="cs"/>
          <w:rtl/>
        </w:rPr>
        <w:t xml:space="preserve"> </w:t>
      </w:r>
      <w:r w:rsidR="00BB4645" w:rsidRPr="00B83A0D">
        <w:rPr>
          <w:rFonts w:hint="cs"/>
          <w:rtl/>
        </w:rPr>
        <w:t>توصیف</w:t>
      </w:r>
      <w:r w:rsidR="00BB4645" w:rsidRPr="00B83A0D">
        <w:rPr>
          <w:rFonts w:hint="eastAsia"/>
          <w:rtl/>
        </w:rPr>
        <w:t>‌</w:t>
      </w:r>
      <w:r w:rsidR="000F3180" w:rsidRPr="00B83A0D">
        <w:rPr>
          <w:rFonts w:hint="cs"/>
          <w:rtl/>
        </w:rPr>
        <w:t xml:space="preserve">شده در </w:t>
      </w:r>
      <w:r w:rsidR="00494696" w:rsidRPr="00B83A0D">
        <w:rPr>
          <w:rFonts w:hint="cs"/>
          <w:rtl/>
        </w:rPr>
        <w:t xml:space="preserve">بند‌هاي </w:t>
      </w:r>
      <w:r w:rsidRPr="00B83A0D">
        <w:rPr>
          <w:rFonts w:hint="cs"/>
          <w:rtl/>
        </w:rPr>
        <w:t>12</w:t>
      </w:r>
      <w:r w:rsidR="00494696" w:rsidRPr="00B83A0D">
        <w:rPr>
          <w:rFonts w:hint="cs"/>
          <w:rtl/>
        </w:rPr>
        <w:t xml:space="preserve"> و </w:t>
      </w:r>
      <w:r w:rsidRPr="00B83A0D">
        <w:rPr>
          <w:rFonts w:hint="cs"/>
          <w:rtl/>
        </w:rPr>
        <w:t>13</w:t>
      </w:r>
      <w:r w:rsidR="00494696" w:rsidRPr="00B83A0D">
        <w:rPr>
          <w:rFonts w:hint="cs"/>
          <w:rtl/>
        </w:rPr>
        <w:t xml:space="preserve"> يا </w:t>
      </w:r>
      <w:r w:rsidRPr="00B83A0D">
        <w:rPr>
          <w:rFonts w:hint="cs"/>
          <w:rtl/>
        </w:rPr>
        <w:t>14</w:t>
      </w:r>
      <w:r w:rsidR="00494696" w:rsidRPr="00B83A0D">
        <w:rPr>
          <w:rFonts w:hint="cs"/>
          <w:rtl/>
        </w:rPr>
        <w:t xml:space="preserve"> و </w:t>
      </w:r>
      <w:r w:rsidRPr="00B83A0D">
        <w:rPr>
          <w:rFonts w:hint="cs"/>
          <w:rtl/>
        </w:rPr>
        <w:t>15</w:t>
      </w:r>
      <w:r w:rsidR="00494696" w:rsidRPr="00B83A0D">
        <w:rPr>
          <w:rFonts w:hint="cs"/>
          <w:rtl/>
        </w:rPr>
        <w:t xml:space="preserve">، قرار‌دادي كه </w:t>
      </w:r>
      <w:r w:rsidR="00C37022" w:rsidRPr="00B83A0D">
        <w:rPr>
          <w:rFonts w:hint="cs"/>
          <w:rtl/>
        </w:rPr>
        <w:t>واحد</w:t>
      </w:r>
      <w:r w:rsidR="00DE3B2F" w:rsidRPr="00B83A0D">
        <w:rPr>
          <w:rFonts w:hint="cs"/>
          <w:rtl/>
        </w:rPr>
        <w:t xml:space="preserve"> </w:t>
      </w:r>
      <w:r w:rsidR="00C37022" w:rsidRPr="00B83A0D">
        <w:rPr>
          <w:rFonts w:hint="cs"/>
          <w:rtl/>
        </w:rPr>
        <w:t xml:space="preserve">تجاری </w:t>
      </w:r>
      <w:r w:rsidR="00DF7B45" w:rsidRPr="00B83A0D">
        <w:rPr>
          <w:rFonts w:hint="cs"/>
          <w:rtl/>
        </w:rPr>
        <w:t xml:space="preserve">را </w:t>
      </w:r>
      <w:r w:rsidR="00BB4645" w:rsidRPr="00B83A0D">
        <w:rPr>
          <w:rFonts w:hint="cs"/>
          <w:rtl/>
        </w:rPr>
        <w:t xml:space="preserve">به </w:t>
      </w:r>
      <w:r w:rsidR="00494696" w:rsidRPr="00B83A0D">
        <w:rPr>
          <w:rFonts w:hint="cs"/>
          <w:rtl/>
        </w:rPr>
        <w:t xml:space="preserve">خريد ابزار‌هاي مالكانه </w:t>
      </w:r>
      <w:r w:rsidR="003B79E6" w:rsidRPr="00B83A0D">
        <w:rPr>
          <w:rFonts w:hint="cs"/>
          <w:rtl/>
        </w:rPr>
        <w:t xml:space="preserve">خود </w:t>
      </w:r>
      <w:r w:rsidR="00494696" w:rsidRPr="00B83A0D">
        <w:rPr>
          <w:rFonts w:hint="cs"/>
          <w:rtl/>
        </w:rPr>
        <w:t>واحد</w:t>
      </w:r>
      <w:r w:rsidR="00C37022" w:rsidRPr="00B83A0D">
        <w:rPr>
          <w:rFonts w:hint="cs"/>
          <w:rtl/>
        </w:rPr>
        <w:t xml:space="preserve"> </w:t>
      </w:r>
      <w:r w:rsidR="00494696" w:rsidRPr="00B83A0D">
        <w:rPr>
          <w:rFonts w:hint="cs"/>
          <w:rtl/>
        </w:rPr>
        <w:t xml:space="preserve">تجاري </w:t>
      </w:r>
      <w:r w:rsidR="003B79E6" w:rsidRPr="00B83A0D">
        <w:rPr>
          <w:rFonts w:hint="cs"/>
          <w:rtl/>
        </w:rPr>
        <w:t>در</w:t>
      </w:r>
      <w:r w:rsidR="00DE3B2F" w:rsidRPr="00B83A0D">
        <w:rPr>
          <w:rFonts w:hint="cs"/>
          <w:rtl/>
        </w:rPr>
        <w:t xml:space="preserve"> </w:t>
      </w:r>
      <w:r w:rsidR="00C37022" w:rsidRPr="00B83A0D">
        <w:rPr>
          <w:rFonts w:hint="cs"/>
          <w:rtl/>
        </w:rPr>
        <w:t>ازاي</w:t>
      </w:r>
      <w:r w:rsidR="00494696" w:rsidRPr="00B83A0D">
        <w:rPr>
          <w:rFonts w:hint="cs"/>
          <w:rtl/>
        </w:rPr>
        <w:t xml:space="preserve"> نقد يا دارايي مالي ديگر</w:t>
      </w:r>
      <w:r w:rsidR="00DF7B45" w:rsidRPr="00B83A0D">
        <w:rPr>
          <w:rFonts w:hint="cs"/>
          <w:rtl/>
        </w:rPr>
        <w:t xml:space="preserve"> متعهد</w:t>
      </w:r>
      <w:r w:rsidR="00494696" w:rsidRPr="00B83A0D">
        <w:rPr>
          <w:rFonts w:hint="cs"/>
          <w:rtl/>
        </w:rPr>
        <w:t xml:space="preserve"> </w:t>
      </w:r>
      <w:r w:rsidR="00DF7B45" w:rsidRPr="00B83A0D">
        <w:rPr>
          <w:rFonts w:hint="cs"/>
          <w:rtl/>
        </w:rPr>
        <w:t>می‌کند</w:t>
      </w:r>
      <w:r w:rsidR="00C37022" w:rsidRPr="00B83A0D">
        <w:rPr>
          <w:rFonts w:hint="cs"/>
          <w:rtl/>
        </w:rPr>
        <w:t>،</w:t>
      </w:r>
      <w:r w:rsidR="00494696" w:rsidRPr="00B83A0D">
        <w:rPr>
          <w:rFonts w:hint="cs"/>
          <w:rtl/>
        </w:rPr>
        <w:t xml:space="preserve"> </w:t>
      </w:r>
      <w:r w:rsidR="00C37022" w:rsidRPr="00B83A0D">
        <w:rPr>
          <w:rFonts w:hint="cs"/>
          <w:rtl/>
        </w:rPr>
        <w:t>منجر</w:t>
      </w:r>
      <w:r w:rsidR="00DE3B2F" w:rsidRPr="00B83A0D">
        <w:rPr>
          <w:rFonts w:hint="cs"/>
          <w:rtl/>
        </w:rPr>
        <w:t xml:space="preserve"> </w:t>
      </w:r>
      <w:r w:rsidR="00C37022" w:rsidRPr="00B83A0D">
        <w:rPr>
          <w:rFonts w:hint="cs"/>
          <w:rtl/>
        </w:rPr>
        <w:t>به</w:t>
      </w:r>
      <w:r w:rsidR="00494696" w:rsidRPr="00B83A0D">
        <w:rPr>
          <w:rFonts w:hint="cs"/>
          <w:rtl/>
        </w:rPr>
        <w:t xml:space="preserve"> بدهي مالي به ارزش فعلي مبلغ بازخريد</w:t>
      </w:r>
      <w:r w:rsidR="00DF7B45" w:rsidRPr="00B83A0D">
        <w:rPr>
          <w:rFonts w:hint="cs"/>
          <w:rtl/>
        </w:rPr>
        <w:t xml:space="preserve"> می‌شود</w:t>
      </w:r>
      <w:r w:rsidR="00494696" w:rsidRPr="00B83A0D">
        <w:rPr>
          <w:rFonts w:hint="cs"/>
          <w:rtl/>
        </w:rPr>
        <w:t xml:space="preserve"> (ب</w:t>
      </w:r>
      <w:r w:rsidR="00DF7B45" w:rsidRPr="00B83A0D">
        <w:rPr>
          <w:rFonts w:hint="cs"/>
          <w:rtl/>
        </w:rPr>
        <w:t>رای</w:t>
      </w:r>
      <w:r w:rsidR="00494696" w:rsidRPr="00B83A0D">
        <w:rPr>
          <w:rFonts w:hint="cs"/>
          <w:rtl/>
        </w:rPr>
        <w:t xml:space="preserve"> مثال، به ارزش فعلي ق</w:t>
      </w:r>
      <w:r w:rsidR="00C37022" w:rsidRPr="00B83A0D">
        <w:rPr>
          <w:rFonts w:hint="cs"/>
          <w:rtl/>
        </w:rPr>
        <w:t>ی</w:t>
      </w:r>
      <w:r w:rsidR="00494696" w:rsidRPr="00B83A0D">
        <w:rPr>
          <w:rFonts w:hint="cs"/>
          <w:rtl/>
        </w:rPr>
        <w:t>مت</w:t>
      </w:r>
      <w:r w:rsidR="00C37022" w:rsidRPr="00B83A0D">
        <w:rPr>
          <w:rFonts w:hint="cs"/>
          <w:rtl/>
        </w:rPr>
        <w:t xml:space="preserve"> </w:t>
      </w:r>
      <w:r w:rsidR="00494696" w:rsidRPr="00B83A0D">
        <w:rPr>
          <w:rFonts w:hint="cs"/>
          <w:rtl/>
        </w:rPr>
        <w:t>بازخريد</w:t>
      </w:r>
      <w:r w:rsidR="005C0547" w:rsidRPr="00B83A0D">
        <w:rPr>
          <w:rFonts w:hint="cs"/>
          <w:rtl/>
        </w:rPr>
        <w:t xml:space="preserve"> آتی</w:t>
      </w:r>
      <w:r w:rsidR="00494696" w:rsidRPr="00B83A0D">
        <w:rPr>
          <w:rFonts w:hint="cs"/>
          <w:rtl/>
        </w:rPr>
        <w:t xml:space="preserve">، قيمت اعمال اختيار معامله يا ساير مبالغ بازخريد). اين مورد حتي براي قرار‌داد‌هايي كه </w:t>
      </w:r>
      <w:r w:rsidR="00DF7B45" w:rsidRPr="00B83A0D">
        <w:rPr>
          <w:rFonts w:hint="cs"/>
          <w:rtl/>
        </w:rPr>
        <w:t xml:space="preserve">خود، </w:t>
      </w:r>
      <w:r w:rsidR="00494696" w:rsidRPr="00B83A0D">
        <w:rPr>
          <w:rFonts w:hint="cs"/>
          <w:rtl/>
        </w:rPr>
        <w:t xml:space="preserve">ابزار مالكانه </w:t>
      </w:r>
      <w:r w:rsidR="00DF7B45" w:rsidRPr="00B83A0D">
        <w:rPr>
          <w:rFonts w:hint="cs"/>
          <w:rtl/>
        </w:rPr>
        <w:t xml:space="preserve">هستند </w:t>
      </w:r>
      <w:r w:rsidR="00494696" w:rsidRPr="00B83A0D">
        <w:rPr>
          <w:rFonts w:hint="cs"/>
          <w:rtl/>
        </w:rPr>
        <w:t xml:space="preserve">نيز مصداق دارد. </w:t>
      </w:r>
      <w:r w:rsidR="00DF7B45" w:rsidRPr="00B83A0D">
        <w:rPr>
          <w:rFonts w:hint="cs"/>
          <w:rtl/>
        </w:rPr>
        <w:t>برای</w:t>
      </w:r>
      <w:r w:rsidR="00494696" w:rsidRPr="00B83A0D">
        <w:rPr>
          <w:rFonts w:hint="cs"/>
          <w:rtl/>
        </w:rPr>
        <w:t xml:space="preserve"> مثال</w:t>
      </w:r>
      <w:r w:rsidR="00DF7B45" w:rsidRPr="00B83A0D">
        <w:rPr>
          <w:rFonts w:hint="cs"/>
          <w:rtl/>
        </w:rPr>
        <w:t>،</w:t>
      </w:r>
      <w:r w:rsidR="00494696" w:rsidRPr="00B83A0D">
        <w:rPr>
          <w:rFonts w:hint="cs"/>
          <w:rtl/>
        </w:rPr>
        <w:t xml:space="preserve"> مي‌توان</w:t>
      </w:r>
      <w:r w:rsidR="00C37022" w:rsidRPr="00B83A0D">
        <w:rPr>
          <w:rFonts w:hint="cs"/>
          <w:rtl/>
        </w:rPr>
        <w:t xml:space="preserve"> از</w:t>
      </w:r>
      <w:r w:rsidR="00494696" w:rsidRPr="00B83A0D">
        <w:rPr>
          <w:rFonts w:hint="cs"/>
          <w:rtl/>
        </w:rPr>
        <w:t xml:space="preserve"> تعهد واحد تجاري طبق </w:t>
      </w:r>
      <w:r w:rsidR="00DF7B45" w:rsidRPr="00B83A0D">
        <w:rPr>
          <w:rFonts w:hint="cs"/>
          <w:rtl/>
        </w:rPr>
        <w:t xml:space="preserve">پیمان </w:t>
      </w:r>
      <w:r w:rsidR="00494696" w:rsidRPr="00B83A0D">
        <w:rPr>
          <w:rFonts w:hint="cs"/>
          <w:rtl/>
        </w:rPr>
        <w:t xml:space="preserve">آتي </w:t>
      </w:r>
      <w:r w:rsidR="005C0547" w:rsidRPr="00B83A0D">
        <w:rPr>
          <w:rFonts w:hint="cs"/>
          <w:rtl/>
        </w:rPr>
        <w:t>برای</w:t>
      </w:r>
      <w:r w:rsidR="00494696" w:rsidRPr="00B83A0D">
        <w:rPr>
          <w:rFonts w:hint="cs"/>
          <w:rtl/>
        </w:rPr>
        <w:t xml:space="preserve"> خريد نقدي ابزار‌هاي مالكانه </w:t>
      </w:r>
      <w:r w:rsidR="003B79E6" w:rsidRPr="00B83A0D">
        <w:rPr>
          <w:rFonts w:hint="cs"/>
          <w:rtl/>
        </w:rPr>
        <w:t xml:space="preserve">خود </w:t>
      </w:r>
      <w:r w:rsidR="00494696" w:rsidRPr="00B83A0D">
        <w:rPr>
          <w:rFonts w:hint="cs"/>
          <w:rtl/>
        </w:rPr>
        <w:t xml:space="preserve">واحد تجاري نام برد. </w:t>
      </w:r>
      <w:r w:rsidR="00C37022" w:rsidRPr="00B83A0D">
        <w:rPr>
          <w:rFonts w:hint="cs"/>
          <w:rtl/>
        </w:rPr>
        <w:t xml:space="preserve">در ابتدا </w:t>
      </w:r>
      <w:r w:rsidR="00494696" w:rsidRPr="00B83A0D">
        <w:rPr>
          <w:rFonts w:hint="cs"/>
          <w:rtl/>
        </w:rPr>
        <w:t>بدهي مالي به</w:t>
      </w:r>
      <w:r w:rsidR="00DE3B2F" w:rsidRPr="00B83A0D">
        <w:rPr>
          <w:rFonts w:hint="cs"/>
          <w:rtl/>
        </w:rPr>
        <w:t xml:space="preserve"> </w:t>
      </w:r>
      <w:r w:rsidR="00494696" w:rsidRPr="00B83A0D">
        <w:rPr>
          <w:rFonts w:hint="cs"/>
          <w:rtl/>
        </w:rPr>
        <w:t xml:space="preserve">ارزش فعلي مبلغ بازخريد شناسايي و از حقوق </w:t>
      </w:r>
      <w:r w:rsidR="00C37022" w:rsidRPr="00B83A0D">
        <w:rPr>
          <w:rFonts w:hint="cs"/>
          <w:rtl/>
        </w:rPr>
        <w:t>مالکانه</w:t>
      </w:r>
      <w:r w:rsidR="004333FF" w:rsidRPr="00B83A0D">
        <w:rPr>
          <w:rFonts w:hint="cs"/>
          <w:rtl/>
        </w:rPr>
        <w:t xml:space="preserve"> خارج و به عنوان بدهی مالی طبقه‌بندی</w:t>
      </w:r>
      <w:r w:rsidR="00494696" w:rsidRPr="00B83A0D">
        <w:rPr>
          <w:rFonts w:hint="cs"/>
          <w:rtl/>
        </w:rPr>
        <w:t xml:space="preserve"> مي‌شود. اگر اين قرار‌داد</w:t>
      </w:r>
      <w:r w:rsidR="00B078C7" w:rsidRPr="00B83A0D">
        <w:rPr>
          <w:rFonts w:hint="cs"/>
          <w:rtl/>
        </w:rPr>
        <w:t>،</w:t>
      </w:r>
      <w:r w:rsidR="00494696" w:rsidRPr="00B83A0D">
        <w:rPr>
          <w:rFonts w:hint="cs"/>
          <w:rtl/>
        </w:rPr>
        <w:t xml:space="preserve"> بدون تحويل منقضي </w:t>
      </w:r>
      <w:r w:rsidR="00C37022" w:rsidRPr="00B83A0D">
        <w:rPr>
          <w:rFonts w:hint="cs"/>
          <w:rtl/>
        </w:rPr>
        <w:t>گردد</w:t>
      </w:r>
      <w:r w:rsidR="00494696" w:rsidRPr="00B83A0D">
        <w:rPr>
          <w:rFonts w:hint="cs"/>
          <w:rtl/>
        </w:rPr>
        <w:t>، مبلغ دفتري آن بدهي مالي</w:t>
      </w:r>
      <w:r w:rsidR="00B53CCE" w:rsidRPr="00B83A0D">
        <w:rPr>
          <w:rFonts w:hint="cs"/>
          <w:rtl/>
        </w:rPr>
        <w:t>،</w:t>
      </w:r>
      <w:r w:rsidR="00494696" w:rsidRPr="00B83A0D">
        <w:rPr>
          <w:rFonts w:hint="cs"/>
          <w:rtl/>
        </w:rPr>
        <w:t xml:space="preserve"> </w:t>
      </w:r>
      <w:r w:rsidR="00C37022" w:rsidRPr="00B83A0D">
        <w:rPr>
          <w:rFonts w:hint="cs"/>
          <w:rtl/>
        </w:rPr>
        <w:t>به</w:t>
      </w:r>
      <w:r w:rsidR="00DE3B2F" w:rsidRPr="00B83A0D">
        <w:rPr>
          <w:rFonts w:hint="cs"/>
          <w:rtl/>
        </w:rPr>
        <w:t xml:space="preserve"> </w:t>
      </w:r>
      <w:r w:rsidR="00494696" w:rsidRPr="00B83A0D">
        <w:rPr>
          <w:rFonts w:hint="cs"/>
          <w:rtl/>
        </w:rPr>
        <w:t xml:space="preserve">حقوق </w:t>
      </w:r>
      <w:r w:rsidR="00C37022" w:rsidRPr="00B83A0D">
        <w:rPr>
          <w:rFonts w:hint="cs"/>
          <w:rtl/>
        </w:rPr>
        <w:t>مالکانه</w:t>
      </w:r>
      <w:r w:rsidR="00494696" w:rsidRPr="00B83A0D">
        <w:rPr>
          <w:rFonts w:hint="cs"/>
          <w:rtl/>
        </w:rPr>
        <w:t xml:space="preserve"> تجديد طبقه‌بندي مي‌شود. تعهد قرار‌دادي واحد تجاري براي خريد ابزار‌هاي مالكانه </w:t>
      </w:r>
      <w:r w:rsidR="00C37022" w:rsidRPr="00B83A0D">
        <w:rPr>
          <w:rFonts w:hint="cs"/>
          <w:rtl/>
        </w:rPr>
        <w:t>خود</w:t>
      </w:r>
      <w:r w:rsidR="00BB4645" w:rsidRPr="00B83A0D">
        <w:rPr>
          <w:rFonts w:hint="cs"/>
          <w:rtl/>
        </w:rPr>
        <w:t xml:space="preserve"> واحد تجاری</w:t>
      </w:r>
      <w:r w:rsidR="00C37022" w:rsidRPr="00B83A0D">
        <w:rPr>
          <w:rFonts w:hint="cs"/>
          <w:rtl/>
        </w:rPr>
        <w:t>،</w:t>
      </w:r>
      <w:r w:rsidR="00494696" w:rsidRPr="00B83A0D">
        <w:rPr>
          <w:rFonts w:hint="cs"/>
          <w:rtl/>
        </w:rPr>
        <w:t xml:space="preserve"> </w:t>
      </w:r>
      <w:r w:rsidR="00B53CCE" w:rsidRPr="00B83A0D">
        <w:rPr>
          <w:rFonts w:hint="cs"/>
          <w:rtl/>
        </w:rPr>
        <w:t xml:space="preserve">منجر </w:t>
      </w:r>
      <w:r w:rsidR="00494696" w:rsidRPr="00B83A0D">
        <w:rPr>
          <w:rFonts w:hint="cs"/>
          <w:rtl/>
        </w:rPr>
        <w:t>به بدهي مالي به ارزش فعلي مبلغ بازخريد مي‌شود</w:t>
      </w:r>
      <w:r w:rsidR="00FD7B02" w:rsidRPr="00B83A0D">
        <w:rPr>
          <w:rFonts w:hint="cs"/>
          <w:rtl/>
        </w:rPr>
        <w:t>؛</w:t>
      </w:r>
      <w:r w:rsidR="00494696" w:rsidRPr="00B83A0D">
        <w:rPr>
          <w:rFonts w:hint="cs"/>
          <w:rtl/>
        </w:rPr>
        <w:t xml:space="preserve"> حتي اگر تعهد خريد</w:t>
      </w:r>
      <w:r w:rsidR="00C37022" w:rsidRPr="00B83A0D">
        <w:rPr>
          <w:rFonts w:hint="cs"/>
          <w:rtl/>
        </w:rPr>
        <w:t>،</w:t>
      </w:r>
      <w:r w:rsidR="00494696" w:rsidRPr="00B83A0D">
        <w:rPr>
          <w:rFonts w:hint="cs"/>
          <w:rtl/>
        </w:rPr>
        <w:t xml:space="preserve"> مشروط به اعمال حق بازخريد توسط طرف </w:t>
      </w:r>
      <w:r w:rsidR="005C0547" w:rsidRPr="00B83A0D">
        <w:rPr>
          <w:rFonts w:hint="cs"/>
          <w:rtl/>
        </w:rPr>
        <w:t xml:space="preserve">مقابل </w:t>
      </w:r>
      <w:r w:rsidR="00494696" w:rsidRPr="00B83A0D">
        <w:rPr>
          <w:rFonts w:hint="cs"/>
          <w:rtl/>
        </w:rPr>
        <w:t>باشد‌ (براي مثال، اختيار</w:t>
      </w:r>
      <w:r w:rsidR="00C37022" w:rsidRPr="00B83A0D">
        <w:rPr>
          <w:rFonts w:hint="cs"/>
          <w:rtl/>
        </w:rPr>
        <w:t xml:space="preserve"> فروش</w:t>
      </w:r>
      <w:r w:rsidR="00494696" w:rsidRPr="00B83A0D">
        <w:rPr>
          <w:rFonts w:hint="cs"/>
          <w:rtl/>
        </w:rPr>
        <w:t xml:space="preserve"> </w:t>
      </w:r>
      <w:r w:rsidR="00BB4645" w:rsidRPr="00B83A0D">
        <w:rPr>
          <w:rFonts w:hint="cs"/>
          <w:rtl/>
        </w:rPr>
        <w:t>صادر</w:t>
      </w:r>
      <w:r w:rsidR="00BB4645" w:rsidRPr="00B83A0D">
        <w:rPr>
          <w:rFonts w:hint="eastAsia"/>
          <w:rtl/>
        </w:rPr>
        <w:t>‌</w:t>
      </w:r>
      <w:r w:rsidR="00B53CCE" w:rsidRPr="00B83A0D">
        <w:rPr>
          <w:rFonts w:hint="cs"/>
          <w:rtl/>
        </w:rPr>
        <w:t xml:space="preserve">شده </w:t>
      </w:r>
      <w:r w:rsidR="00494696" w:rsidRPr="00B83A0D">
        <w:rPr>
          <w:rFonts w:hint="cs"/>
          <w:rtl/>
        </w:rPr>
        <w:t xml:space="preserve">كه به طرف </w:t>
      </w:r>
      <w:r w:rsidR="005C0547" w:rsidRPr="00B83A0D">
        <w:rPr>
          <w:rFonts w:hint="cs"/>
          <w:rtl/>
        </w:rPr>
        <w:t>مقابل</w:t>
      </w:r>
      <w:r w:rsidR="00B53CCE" w:rsidRPr="00B83A0D">
        <w:rPr>
          <w:rFonts w:hint="cs"/>
          <w:rtl/>
        </w:rPr>
        <w:t>،</w:t>
      </w:r>
      <w:r w:rsidR="00494696" w:rsidRPr="00B83A0D">
        <w:rPr>
          <w:rFonts w:hint="cs"/>
          <w:rtl/>
        </w:rPr>
        <w:t xml:space="preserve"> حق فروش ابزار‌هاي مالكانه </w:t>
      </w:r>
      <w:r w:rsidR="00BB4645" w:rsidRPr="00B83A0D">
        <w:rPr>
          <w:rFonts w:hint="cs"/>
          <w:rtl/>
        </w:rPr>
        <w:t>خود</w:t>
      </w:r>
      <w:r w:rsidR="00B53CCE" w:rsidRPr="00B83A0D">
        <w:rPr>
          <w:rFonts w:hint="cs"/>
          <w:rtl/>
        </w:rPr>
        <w:t xml:space="preserve"> </w:t>
      </w:r>
      <w:r w:rsidR="00494696" w:rsidRPr="00B83A0D">
        <w:rPr>
          <w:rFonts w:hint="cs"/>
          <w:rtl/>
        </w:rPr>
        <w:t xml:space="preserve">واحد تجاري </w:t>
      </w:r>
      <w:r w:rsidR="00B53CCE" w:rsidRPr="00B83A0D">
        <w:rPr>
          <w:rFonts w:hint="cs"/>
          <w:rtl/>
        </w:rPr>
        <w:t xml:space="preserve">را </w:t>
      </w:r>
      <w:r w:rsidR="00FD7B02" w:rsidRPr="00B83A0D">
        <w:rPr>
          <w:rFonts w:hint="cs"/>
          <w:rtl/>
        </w:rPr>
        <w:t xml:space="preserve">در </w:t>
      </w:r>
      <w:r w:rsidR="00494696" w:rsidRPr="00B83A0D">
        <w:rPr>
          <w:rFonts w:hint="cs"/>
          <w:rtl/>
        </w:rPr>
        <w:t>ازاي قيمتي ثابت اعطا مي‌كند</w:t>
      </w:r>
      <w:r w:rsidR="00C37022" w:rsidRPr="00B83A0D">
        <w:rPr>
          <w:rFonts w:hint="cs"/>
          <w:rtl/>
        </w:rPr>
        <w:t>)</w:t>
      </w:r>
      <w:r w:rsidR="00494696" w:rsidRPr="00B83A0D">
        <w:rPr>
          <w:rFonts w:hint="cs"/>
          <w:rtl/>
        </w:rPr>
        <w:t>.</w:t>
      </w:r>
    </w:p>
    <w:p w:rsidR="001864B1" w:rsidRPr="00B83A0D" w:rsidRDefault="00172195" w:rsidP="00400DE8">
      <w:pPr>
        <w:pStyle w:val="afa"/>
        <w:rPr>
          <w:rtl/>
        </w:rPr>
      </w:pPr>
      <w:r w:rsidRPr="00B83A0D">
        <w:rPr>
          <w:rFonts w:hint="cs"/>
          <w:rtl/>
        </w:rPr>
        <w:t>26.</w:t>
      </w:r>
      <w:r w:rsidR="001864B1" w:rsidRPr="00B83A0D">
        <w:rPr>
          <w:rFonts w:hint="cs"/>
          <w:rtl/>
        </w:rPr>
        <w:tab/>
      </w:r>
      <w:r w:rsidR="000A5749" w:rsidRPr="00B83A0D">
        <w:rPr>
          <w:rFonts w:hint="cs"/>
          <w:rtl/>
        </w:rPr>
        <w:t>قراردادي كه از طريق تحويل يا دريافت تعداد ثابتي از ابزار‌هاي مالكانه</w:t>
      </w:r>
      <w:r w:rsidR="00DE3B2F" w:rsidRPr="00B83A0D">
        <w:rPr>
          <w:rFonts w:hint="cs"/>
          <w:rtl/>
        </w:rPr>
        <w:t xml:space="preserve"> خود</w:t>
      </w:r>
      <w:r w:rsidR="000A5749" w:rsidRPr="00B83A0D">
        <w:rPr>
          <w:rFonts w:hint="cs"/>
          <w:rtl/>
        </w:rPr>
        <w:t xml:space="preserve"> واحد تجاري</w:t>
      </w:r>
      <w:r w:rsidR="00B53CCE" w:rsidRPr="00B83A0D">
        <w:rPr>
          <w:rFonts w:hint="cs"/>
          <w:rtl/>
        </w:rPr>
        <w:t xml:space="preserve"> </w:t>
      </w:r>
      <w:r w:rsidR="00FD7B02" w:rsidRPr="00B83A0D">
        <w:rPr>
          <w:rFonts w:hint="cs"/>
          <w:rtl/>
        </w:rPr>
        <w:t>در</w:t>
      </w:r>
      <w:r w:rsidR="00DE3B2F" w:rsidRPr="00B83A0D">
        <w:rPr>
          <w:rFonts w:hint="cs"/>
          <w:rtl/>
        </w:rPr>
        <w:t xml:space="preserve"> </w:t>
      </w:r>
      <w:r w:rsidR="00C37022" w:rsidRPr="00B83A0D">
        <w:rPr>
          <w:rFonts w:hint="cs"/>
          <w:rtl/>
        </w:rPr>
        <w:t>ازاي</w:t>
      </w:r>
      <w:r w:rsidR="000A5749" w:rsidRPr="00B83A0D">
        <w:rPr>
          <w:rFonts w:hint="cs"/>
          <w:rtl/>
        </w:rPr>
        <w:t xml:space="preserve"> مبلغ متغيري نقد يا دارايي مالي </w:t>
      </w:r>
      <w:r w:rsidR="006006E9" w:rsidRPr="00B83A0D">
        <w:rPr>
          <w:rFonts w:hint="cs"/>
          <w:rtl/>
        </w:rPr>
        <w:t xml:space="preserve">دیگر </w:t>
      </w:r>
      <w:r w:rsidR="000A5749" w:rsidRPr="00B83A0D">
        <w:rPr>
          <w:rFonts w:hint="cs"/>
          <w:rtl/>
        </w:rPr>
        <w:t>تسويه مي‌شود</w:t>
      </w:r>
      <w:r w:rsidR="00C37022" w:rsidRPr="00B83A0D">
        <w:rPr>
          <w:rFonts w:hint="cs"/>
          <w:rtl/>
        </w:rPr>
        <w:t>،</w:t>
      </w:r>
      <w:r w:rsidR="000A5749" w:rsidRPr="00B83A0D">
        <w:rPr>
          <w:rFonts w:hint="cs"/>
          <w:rtl/>
        </w:rPr>
        <w:t xml:space="preserve"> دارايي مالي </w:t>
      </w:r>
      <w:r w:rsidR="00C37022" w:rsidRPr="00B83A0D">
        <w:rPr>
          <w:rFonts w:hint="cs"/>
          <w:rtl/>
        </w:rPr>
        <w:t>یا</w:t>
      </w:r>
      <w:r w:rsidR="000A5749" w:rsidRPr="00B83A0D">
        <w:rPr>
          <w:rFonts w:hint="cs"/>
          <w:rtl/>
        </w:rPr>
        <w:t xml:space="preserve"> بدهي مالي است. براي مثال</w:t>
      </w:r>
      <w:r w:rsidR="00C37022" w:rsidRPr="00B83A0D">
        <w:rPr>
          <w:rFonts w:hint="cs"/>
          <w:rtl/>
        </w:rPr>
        <w:t>،</w:t>
      </w:r>
      <w:r w:rsidR="000A5749" w:rsidRPr="00B83A0D">
        <w:rPr>
          <w:rFonts w:hint="cs"/>
          <w:rtl/>
        </w:rPr>
        <w:t xml:space="preserve"> مي‌توان به قرار‌داد تحويل ١٠٠ </w:t>
      </w:r>
      <w:r w:rsidR="006006E9" w:rsidRPr="00B83A0D">
        <w:rPr>
          <w:rFonts w:hint="cs"/>
          <w:rtl/>
        </w:rPr>
        <w:t xml:space="preserve">عدد </w:t>
      </w:r>
      <w:r w:rsidR="000A5749" w:rsidRPr="00B83A0D">
        <w:rPr>
          <w:rFonts w:hint="cs"/>
          <w:rtl/>
        </w:rPr>
        <w:t xml:space="preserve">ابزار مالكانه </w:t>
      </w:r>
      <w:r w:rsidR="00BB4645" w:rsidRPr="00B83A0D">
        <w:rPr>
          <w:rFonts w:hint="cs"/>
          <w:rtl/>
        </w:rPr>
        <w:t>خود</w:t>
      </w:r>
      <w:r w:rsidR="006006E9" w:rsidRPr="00B83A0D">
        <w:rPr>
          <w:rFonts w:hint="cs"/>
          <w:rtl/>
        </w:rPr>
        <w:t xml:space="preserve"> </w:t>
      </w:r>
      <w:r w:rsidR="000A5749" w:rsidRPr="00B83A0D">
        <w:rPr>
          <w:rFonts w:hint="cs"/>
          <w:rtl/>
        </w:rPr>
        <w:t xml:space="preserve">واحد تجاري </w:t>
      </w:r>
      <w:r w:rsidR="00FD7B02" w:rsidRPr="00B83A0D">
        <w:rPr>
          <w:rFonts w:hint="cs"/>
          <w:rtl/>
        </w:rPr>
        <w:t xml:space="preserve">در </w:t>
      </w:r>
      <w:r w:rsidR="000A5749" w:rsidRPr="00B83A0D">
        <w:rPr>
          <w:rFonts w:hint="cs"/>
          <w:rtl/>
        </w:rPr>
        <w:t xml:space="preserve">ازاي مبلغي نقد كه </w:t>
      </w:r>
      <w:r w:rsidR="00BB4645" w:rsidRPr="00B83A0D">
        <w:rPr>
          <w:rFonts w:hint="cs"/>
          <w:rtl/>
        </w:rPr>
        <w:t xml:space="preserve">براساس </w:t>
      </w:r>
      <w:r w:rsidR="000A5749" w:rsidRPr="00B83A0D">
        <w:rPr>
          <w:rFonts w:hint="cs"/>
          <w:rtl/>
        </w:rPr>
        <w:t xml:space="preserve">ارزش ١٠٠ اونس </w:t>
      </w:r>
      <w:r w:rsidR="00BB4645" w:rsidRPr="00B83A0D">
        <w:rPr>
          <w:rFonts w:hint="cs"/>
          <w:rtl/>
        </w:rPr>
        <w:t>طلا محاسبه شده است</w:t>
      </w:r>
      <w:r w:rsidR="000A5749" w:rsidRPr="00B83A0D">
        <w:rPr>
          <w:rFonts w:hint="cs"/>
          <w:rtl/>
        </w:rPr>
        <w:t>، اشاره كرد.</w:t>
      </w:r>
      <w:r w:rsidR="00D60875" w:rsidRPr="00B83A0D">
        <w:t xml:space="preserve"> </w:t>
      </w:r>
    </w:p>
    <w:p w:rsidR="000A5749" w:rsidRPr="00B83A0D" w:rsidRDefault="000A5749" w:rsidP="00400DE8">
      <w:pPr>
        <w:pStyle w:val="aff6"/>
        <w:rPr>
          <w:rtl/>
        </w:rPr>
      </w:pPr>
      <w:r w:rsidRPr="00B83A0D">
        <w:rPr>
          <w:rFonts w:hint="eastAsia"/>
          <w:rtl/>
        </w:rPr>
        <w:t>شرايط</w:t>
      </w:r>
      <w:r w:rsidRPr="00B83A0D">
        <w:rPr>
          <w:rtl/>
        </w:rPr>
        <w:t xml:space="preserve"> </w:t>
      </w:r>
      <w:r w:rsidRPr="00B83A0D">
        <w:rPr>
          <w:rFonts w:hint="eastAsia"/>
          <w:rtl/>
        </w:rPr>
        <w:t>تسويه</w:t>
      </w:r>
      <w:r w:rsidRPr="00B83A0D">
        <w:rPr>
          <w:rtl/>
        </w:rPr>
        <w:t xml:space="preserve"> </w:t>
      </w:r>
      <w:r w:rsidRPr="00B83A0D">
        <w:rPr>
          <w:rFonts w:hint="eastAsia"/>
          <w:rtl/>
        </w:rPr>
        <w:t>احتمالي</w:t>
      </w:r>
    </w:p>
    <w:p w:rsidR="000A5749" w:rsidRPr="00B83A0D" w:rsidRDefault="00A23D1A" w:rsidP="00400DE8">
      <w:pPr>
        <w:pStyle w:val="afa"/>
        <w:rPr>
          <w:rtl/>
        </w:rPr>
      </w:pPr>
      <w:r w:rsidRPr="00B83A0D">
        <w:rPr>
          <w:rFonts w:hint="cs"/>
          <w:rtl/>
        </w:rPr>
        <w:t>27.</w:t>
      </w:r>
      <w:r w:rsidR="001864B1" w:rsidRPr="00B83A0D">
        <w:rPr>
          <w:rFonts w:hint="cs"/>
          <w:rtl/>
        </w:rPr>
        <w:tab/>
      </w:r>
      <w:r w:rsidR="000A5749" w:rsidRPr="00B83A0D">
        <w:rPr>
          <w:rFonts w:hint="cs"/>
          <w:rtl/>
        </w:rPr>
        <w:t xml:space="preserve">ابزار مالي ممكن است در صورت وقوع يا عدم وقوع رويداد‌هاي </w:t>
      </w:r>
      <w:r w:rsidR="00FB4070" w:rsidRPr="00B83A0D">
        <w:rPr>
          <w:rFonts w:hint="cs"/>
          <w:rtl/>
        </w:rPr>
        <w:t xml:space="preserve">آتي </w:t>
      </w:r>
      <w:r w:rsidR="000A5749" w:rsidRPr="00B83A0D">
        <w:rPr>
          <w:rFonts w:hint="cs"/>
          <w:rtl/>
        </w:rPr>
        <w:t xml:space="preserve">نامطمئن (يا در نتيجه شرايط نامطمئن) كه </w:t>
      </w:r>
      <w:r w:rsidR="00AF3755" w:rsidRPr="00B83A0D">
        <w:rPr>
          <w:rFonts w:hint="cs"/>
          <w:rtl/>
        </w:rPr>
        <w:t>خارج</w:t>
      </w:r>
      <w:r w:rsidR="00FB4070" w:rsidRPr="00B83A0D">
        <w:rPr>
          <w:rFonts w:hint="cs"/>
          <w:rtl/>
        </w:rPr>
        <w:t xml:space="preserve"> </w:t>
      </w:r>
      <w:r w:rsidR="00AF3755" w:rsidRPr="00B83A0D">
        <w:rPr>
          <w:rFonts w:hint="cs"/>
          <w:rtl/>
        </w:rPr>
        <w:t>از</w:t>
      </w:r>
      <w:r w:rsidR="000A5749" w:rsidRPr="00B83A0D">
        <w:rPr>
          <w:rFonts w:hint="cs"/>
          <w:rtl/>
        </w:rPr>
        <w:t xml:space="preserve"> كنترل ناشر و دارنده ابزار است، </w:t>
      </w:r>
      <w:r w:rsidR="0037038B" w:rsidRPr="00B83A0D">
        <w:rPr>
          <w:rFonts w:hint="cs"/>
          <w:rtl/>
        </w:rPr>
        <w:t xml:space="preserve">مانند </w:t>
      </w:r>
      <w:r w:rsidR="000A5749" w:rsidRPr="00B83A0D">
        <w:rPr>
          <w:rFonts w:hint="cs"/>
          <w:rtl/>
        </w:rPr>
        <w:t>تغيير شاخص بازار سهام، شاخص قيمت مصرف‌كننده</w:t>
      </w:r>
      <w:r w:rsidR="0037038B" w:rsidRPr="00B83A0D">
        <w:rPr>
          <w:rFonts w:hint="cs"/>
          <w:rtl/>
        </w:rPr>
        <w:t>،</w:t>
      </w:r>
      <w:r w:rsidR="000A5749" w:rsidRPr="00B83A0D">
        <w:rPr>
          <w:rFonts w:hint="cs"/>
          <w:rtl/>
        </w:rPr>
        <w:t xml:space="preserve"> نرخ </w:t>
      </w:r>
      <w:r w:rsidRPr="00B83A0D">
        <w:rPr>
          <w:rFonts w:hint="cs"/>
          <w:rtl/>
        </w:rPr>
        <w:t>سود</w:t>
      </w:r>
      <w:r w:rsidR="000A5749" w:rsidRPr="00B83A0D">
        <w:rPr>
          <w:rFonts w:hint="cs"/>
          <w:rtl/>
        </w:rPr>
        <w:t>،</w:t>
      </w:r>
      <w:r w:rsidR="00AB589E" w:rsidRPr="00B83A0D">
        <w:rPr>
          <w:rFonts w:hint="cs"/>
          <w:rtl/>
        </w:rPr>
        <w:t xml:space="preserve"> يا</w:t>
      </w:r>
      <w:r w:rsidR="00AF3755" w:rsidRPr="00B83A0D">
        <w:rPr>
          <w:rFonts w:hint="cs"/>
          <w:rtl/>
        </w:rPr>
        <w:t xml:space="preserve"> الزامات مالیاتی، یا</w:t>
      </w:r>
      <w:r w:rsidR="00AB589E" w:rsidRPr="00B83A0D">
        <w:rPr>
          <w:rFonts w:hint="cs"/>
          <w:rtl/>
        </w:rPr>
        <w:t xml:space="preserve"> درآمد‌ها، سود خالص يا نسبت بدهي به حقوق </w:t>
      </w:r>
      <w:r w:rsidR="00AF3755" w:rsidRPr="00B83A0D">
        <w:rPr>
          <w:rFonts w:hint="cs"/>
          <w:rtl/>
        </w:rPr>
        <w:t>مالکانه آتی</w:t>
      </w:r>
      <w:r w:rsidR="00AB589E" w:rsidRPr="00B83A0D">
        <w:rPr>
          <w:rFonts w:hint="cs"/>
          <w:rtl/>
        </w:rPr>
        <w:t xml:space="preserve"> ناشر، </w:t>
      </w:r>
      <w:r w:rsidR="00FB4070" w:rsidRPr="00B83A0D">
        <w:rPr>
          <w:rFonts w:hint="cs"/>
          <w:rtl/>
        </w:rPr>
        <w:t xml:space="preserve">واحد تجاري را به تحویل نقد يا دارايي مالي دیگر يا در غیر این صورت، تسويه آن به شيوه‌اي همانند بدهي مالي </w:t>
      </w:r>
      <w:r w:rsidR="00AB589E" w:rsidRPr="00B83A0D">
        <w:rPr>
          <w:rFonts w:hint="cs"/>
          <w:rtl/>
        </w:rPr>
        <w:t xml:space="preserve">ملزم كند. ناشر </w:t>
      </w:r>
      <w:r w:rsidR="00AF3755" w:rsidRPr="00B83A0D">
        <w:rPr>
          <w:rFonts w:hint="cs"/>
          <w:rtl/>
        </w:rPr>
        <w:t>این</w:t>
      </w:r>
      <w:r w:rsidR="00AB589E" w:rsidRPr="00B83A0D">
        <w:rPr>
          <w:rFonts w:hint="cs"/>
          <w:rtl/>
        </w:rPr>
        <w:t xml:space="preserve"> ابزار، حق بي‌قيد و شرط براي اجتناب از </w:t>
      </w:r>
      <w:r w:rsidR="0037038B" w:rsidRPr="00B83A0D">
        <w:rPr>
          <w:rFonts w:hint="cs"/>
          <w:rtl/>
        </w:rPr>
        <w:t xml:space="preserve">تحویل </w:t>
      </w:r>
      <w:r w:rsidR="00AB589E" w:rsidRPr="00B83A0D">
        <w:rPr>
          <w:rFonts w:hint="cs"/>
          <w:rtl/>
        </w:rPr>
        <w:t>نقد يا دارايي</w:t>
      </w:r>
      <w:r w:rsidR="0037038B" w:rsidRPr="00B83A0D">
        <w:rPr>
          <w:rFonts w:hint="cs"/>
          <w:rtl/>
        </w:rPr>
        <w:t xml:space="preserve"> </w:t>
      </w:r>
      <w:r w:rsidR="00AB589E" w:rsidRPr="00B83A0D">
        <w:rPr>
          <w:rFonts w:hint="cs"/>
          <w:rtl/>
        </w:rPr>
        <w:t xml:space="preserve">مالي </w:t>
      </w:r>
      <w:r w:rsidR="0037038B" w:rsidRPr="00B83A0D">
        <w:rPr>
          <w:rFonts w:hint="cs"/>
          <w:rtl/>
        </w:rPr>
        <w:t>دیگر</w:t>
      </w:r>
      <w:r w:rsidR="001F06F3" w:rsidRPr="00B83A0D">
        <w:rPr>
          <w:rFonts w:hint="cs"/>
          <w:rtl/>
        </w:rPr>
        <w:t xml:space="preserve"> </w:t>
      </w:r>
      <w:r w:rsidR="00AB589E" w:rsidRPr="00B83A0D">
        <w:rPr>
          <w:rFonts w:hint="cs"/>
          <w:rtl/>
        </w:rPr>
        <w:t>(</w:t>
      </w:r>
      <w:r w:rsidR="00AF3755" w:rsidRPr="00B83A0D">
        <w:rPr>
          <w:rFonts w:hint="cs"/>
          <w:rtl/>
        </w:rPr>
        <w:t>ی</w:t>
      </w:r>
      <w:r w:rsidR="00AB589E" w:rsidRPr="00B83A0D">
        <w:rPr>
          <w:rFonts w:hint="cs"/>
          <w:rtl/>
        </w:rPr>
        <w:t xml:space="preserve">ا تسويه آن همانند بدهي مالي) </w:t>
      </w:r>
      <w:r w:rsidR="008111EA" w:rsidRPr="00B83A0D">
        <w:rPr>
          <w:rFonts w:hint="cs"/>
          <w:rtl/>
        </w:rPr>
        <w:t xml:space="preserve">را </w:t>
      </w:r>
      <w:r w:rsidR="00AB589E" w:rsidRPr="00B83A0D">
        <w:rPr>
          <w:rFonts w:hint="cs"/>
          <w:rtl/>
        </w:rPr>
        <w:t>ندارد. بنابراين، اين ابزار</w:t>
      </w:r>
      <w:r w:rsidR="00AF3755" w:rsidRPr="00B83A0D">
        <w:rPr>
          <w:rFonts w:hint="cs"/>
          <w:rtl/>
        </w:rPr>
        <w:t>،</w:t>
      </w:r>
      <w:r w:rsidR="00AB589E" w:rsidRPr="00B83A0D">
        <w:rPr>
          <w:rFonts w:hint="cs"/>
          <w:rtl/>
        </w:rPr>
        <w:t xml:space="preserve"> بدهي مالي ناشر است مگر اينكه:</w:t>
      </w:r>
    </w:p>
    <w:p w:rsidR="00AB589E" w:rsidRPr="00B83A0D" w:rsidRDefault="001D726A" w:rsidP="00400DE8">
      <w:pPr>
        <w:pStyle w:val="aff"/>
        <w:rPr>
          <w:rtl/>
        </w:rPr>
      </w:pPr>
      <w:r w:rsidRPr="00B83A0D">
        <w:rPr>
          <w:rFonts w:hint="cs"/>
          <w:rtl/>
        </w:rPr>
        <w:lastRenderedPageBreak/>
        <w:t>الف.</w:t>
      </w:r>
      <w:r w:rsidRPr="00B83A0D">
        <w:rPr>
          <w:rFonts w:hint="cs"/>
          <w:rtl/>
        </w:rPr>
        <w:tab/>
      </w:r>
      <w:r w:rsidR="00AB589E" w:rsidRPr="00B83A0D">
        <w:rPr>
          <w:rFonts w:hint="cs"/>
          <w:rtl/>
        </w:rPr>
        <w:t xml:space="preserve">آن بخش از شرايط تسويه احتمالي كه مي‌تواند تسويه از طريق نقد يا دارايي مالي </w:t>
      </w:r>
      <w:r w:rsidR="00826801" w:rsidRPr="00B83A0D">
        <w:rPr>
          <w:rFonts w:hint="cs"/>
          <w:rtl/>
        </w:rPr>
        <w:t xml:space="preserve">دیگر </w:t>
      </w:r>
      <w:r w:rsidR="00AB589E" w:rsidRPr="00B83A0D">
        <w:rPr>
          <w:rFonts w:hint="cs"/>
          <w:rtl/>
        </w:rPr>
        <w:t>(يا</w:t>
      </w:r>
      <w:r w:rsidR="00740379" w:rsidRPr="00B83A0D">
        <w:rPr>
          <w:rFonts w:hint="cs"/>
          <w:rtl/>
        </w:rPr>
        <w:t xml:space="preserve"> در غیر این صورت،</w:t>
      </w:r>
      <w:r w:rsidR="00AB589E" w:rsidRPr="00B83A0D">
        <w:rPr>
          <w:rFonts w:hint="cs"/>
          <w:rtl/>
        </w:rPr>
        <w:t xml:space="preserve"> به شيوه‌اي همانند يك بدهي مالي) را الزامي كند، </w:t>
      </w:r>
      <w:r w:rsidR="004A745A" w:rsidRPr="00B83A0D">
        <w:rPr>
          <w:rFonts w:hint="cs"/>
          <w:rtl/>
        </w:rPr>
        <w:t>واقعی</w:t>
      </w:r>
      <w:r w:rsidR="00A23D1A" w:rsidRPr="00B83A0D">
        <w:rPr>
          <w:rFonts w:hint="cs"/>
          <w:rtl/>
        </w:rPr>
        <w:t xml:space="preserve"> </w:t>
      </w:r>
      <w:r w:rsidR="004A745A" w:rsidRPr="00B83A0D">
        <w:rPr>
          <w:rFonts w:hint="cs"/>
          <w:rtl/>
        </w:rPr>
        <w:t>ن</w:t>
      </w:r>
      <w:r w:rsidR="00A23D1A" w:rsidRPr="00B83A0D">
        <w:rPr>
          <w:rFonts w:hint="cs"/>
          <w:rtl/>
        </w:rPr>
        <w:t>باشد</w:t>
      </w:r>
      <w:r w:rsidR="00AF3755" w:rsidRPr="00B83A0D">
        <w:rPr>
          <w:rFonts w:hint="cs"/>
          <w:rtl/>
        </w:rPr>
        <w:t>؛</w:t>
      </w:r>
    </w:p>
    <w:p w:rsidR="00AB589E" w:rsidRPr="00B83A0D" w:rsidRDefault="001D726A" w:rsidP="00400DE8">
      <w:pPr>
        <w:pStyle w:val="aff"/>
        <w:rPr>
          <w:rtl/>
        </w:rPr>
      </w:pPr>
      <w:r w:rsidRPr="00B83A0D">
        <w:rPr>
          <w:rFonts w:hint="cs"/>
          <w:rtl/>
        </w:rPr>
        <w:t>ب</w:t>
      </w:r>
      <w:r w:rsidR="00740379" w:rsidRPr="00B83A0D">
        <w:rPr>
          <w:rFonts w:hint="cs"/>
          <w:rtl/>
        </w:rPr>
        <w:t xml:space="preserve">  </w:t>
      </w:r>
      <w:r w:rsidRPr="00B83A0D">
        <w:rPr>
          <w:rFonts w:hint="cs"/>
          <w:rtl/>
        </w:rPr>
        <w:t>.</w:t>
      </w:r>
      <w:r w:rsidRPr="00B83A0D">
        <w:rPr>
          <w:rFonts w:hint="cs"/>
          <w:rtl/>
        </w:rPr>
        <w:tab/>
      </w:r>
      <w:r w:rsidR="00AB589E" w:rsidRPr="00B83A0D">
        <w:rPr>
          <w:rFonts w:hint="cs"/>
          <w:rtl/>
        </w:rPr>
        <w:t>تنها در زمان</w:t>
      </w:r>
      <w:r w:rsidR="00826801" w:rsidRPr="00B83A0D">
        <w:rPr>
          <w:rFonts w:hint="cs"/>
          <w:rtl/>
        </w:rPr>
        <w:t xml:space="preserve"> وقوع</w:t>
      </w:r>
      <w:r w:rsidR="00AB589E" w:rsidRPr="00B83A0D">
        <w:rPr>
          <w:rFonts w:hint="cs"/>
          <w:rtl/>
        </w:rPr>
        <w:t xml:space="preserve"> انحلال ناشر، بتوان</w:t>
      </w:r>
      <w:r w:rsidR="00826801" w:rsidRPr="00B83A0D">
        <w:rPr>
          <w:rFonts w:hint="cs"/>
          <w:rtl/>
        </w:rPr>
        <w:t xml:space="preserve"> ناشر را </w:t>
      </w:r>
      <w:r w:rsidR="00AB589E" w:rsidRPr="00B83A0D">
        <w:rPr>
          <w:rFonts w:hint="cs"/>
          <w:rtl/>
        </w:rPr>
        <w:t>به تسويه تعهد از طريق نقد يا دارايي مالي</w:t>
      </w:r>
      <w:r w:rsidR="00826801" w:rsidRPr="00B83A0D">
        <w:rPr>
          <w:rFonts w:hint="cs"/>
          <w:rtl/>
        </w:rPr>
        <w:t xml:space="preserve"> دیگر </w:t>
      </w:r>
      <w:r w:rsidR="00AB589E" w:rsidRPr="00B83A0D">
        <w:rPr>
          <w:rFonts w:hint="cs"/>
          <w:rtl/>
        </w:rPr>
        <w:t xml:space="preserve">(يا </w:t>
      </w:r>
      <w:r w:rsidR="00826801" w:rsidRPr="00B83A0D">
        <w:rPr>
          <w:rFonts w:hint="cs"/>
          <w:rtl/>
        </w:rPr>
        <w:t xml:space="preserve">در غیر این صورت، </w:t>
      </w:r>
      <w:r w:rsidR="00AB589E" w:rsidRPr="00B83A0D">
        <w:rPr>
          <w:rFonts w:hint="cs"/>
          <w:rtl/>
        </w:rPr>
        <w:t>تسويه به شيوه‌اي همانند</w:t>
      </w:r>
      <w:r w:rsidR="00AF3755" w:rsidRPr="00B83A0D">
        <w:rPr>
          <w:rFonts w:hint="cs"/>
          <w:rtl/>
        </w:rPr>
        <w:t xml:space="preserve"> بدهي مالي) ملزم كرد؛ یا</w:t>
      </w:r>
    </w:p>
    <w:p w:rsidR="00AB589E" w:rsidRPr="00B83A0D" w:rsidRDefault="004A745A" w:rsidP="00400DE8">
      <w:pPr>
        <w:pStyle w:val="aff"/>
        <w:rPr>
          <w:rtl/>
        </w:rPr>
      </w:pPr>
      <w:r w:rsidRPr="00B83A0D">
        <w:rPr>
          <w:rFonts w:hint="cs"/>
          <w:rtl/>
        </w:rPr>
        <w:t>پ</w:t>
      </w:r>
      <w:r w:rsidR="00740379" w:rsidRPr="00B83A0D">
        <w:rPr>
          <w:rFonts w:hint="cs"/>
          <w:rtl/>
        </w:rPr>
        <w:t xml:space="preserve">  </w:t>
      </w:r>
      <w:r w:rsidR="001D726A" w:rsidRPr="00B83A0D">
        <w:rPr>
          <w:rFonts w:hint="cs"/>
          <w:rtl/>
        </w:rPr>
        <w:t>.</w:t>
      </w:r>
      <w:r w:rsidR="001D726A" w:rsidRPr="00B83A0D">
        <w:rPr>
          <w:rFonts w:hint="cs"/>
          <w:rtl/>
        </w:rPr>
        <w:tab/>
      </w:r>
      <w:r w:rsidR="00AB589E" w:rsidRPr="00B83A0D">
        <w:rPr>
          <w:rFonts w:hint="cs"/>
          <w:rtl/>
        </w:rPr>
        <w:t>آن</w:t>
      </w:r>
      <w:r w:rsidR="00AF3755" w:rsidRPr="00B83A0D">
        <w:rPr>
          <w:rFonts w:hint="cs"/>
          <w:rtl/>
        </w:rPr>
        <w:t xml:space="preserve"> ابزار</w:t>
      </w:r>
      <w:r w:rsidR="00AB589E" w:rsidRPr="00B83A0D">
        <w:rPr>
          <w:rFonts w:hint="cs"/>
          <w:rtl/>
        </w:rPr>
        <w:t xml:space="preserve"> </w:t>
      </w:r>
      <w:r w:rsidR="00826801" w:rsidRPr="00B83A0D">
        <w:rPr>
          <w:rFonts w:hint="cs"/>
          <w:rtl/>
        </w:rPr>
        <w:t xml:space="preserve">از </w:t>
      </w:r>
      <w:r w:rsidR="00AB589E" w:rsidRPr="00B83A0D">
        <w:rPr>
          <w:rFonts w:hint="cs"/>
          <w:rtl/>
        </w:rPr>
        <w:t>تمام ويژگيها</w:t>
      </w:r>
      <w:r w:rsidR="005C0547" w:rsidRPr="00B83A0D">
        <w:rPr>
          <w:rFonts w:hint="cs"/>
          <w:rtl/>
        </w:rPr>
        <w:t>ی مورد</w:t>
      </w:r>
      <w:r w:rsidR="007C7ACA" w:rsidRPr="00B83A0D">
        <w:rPr>
          <w:rFonts w:hint="cs"/>
          <w:rtl/>
        </w:rPr>
        <w:t xml:space="preserve"> </w:t>
      </w:r>
      <w:r w:rsidR="005C0547" w:rsidRPr="00B83A0D">
        <w:rPr>
          <w:rFonts w:hint="cs"/>
          <w:rtl/>
        </w:rPr>
        <w:t xml:space="preserve">نظر </w:t>
      </w:r>
      <w:r w:rsidR="00826801" w:rsidRPr="00B83A0D">
        <w:rPr>
          <w:rFonts w:hint="cs"/>
          <w:rtl/>
        </w:rPr>
        <w:t xml:space="preserve">برخوردار </w:t>
      </w:r>
      <w:r w:rsidR="008111EA" w:rsidRPr="00B83A0D">
        <w:rPr>
          <w:rFonts w:hint="cs"/>
          <w:rtl/>
        </w:rPr>
        <w:t xml:space="preserve">باشد </w:t>
      </w:r>
      <w:r w:rsidR="00A23D1A" w:rsidRPr="00B83A0D">
        <w:rPr>
          <w:rFonts w:hint="cs"/>
          <w:rtl/>
        </w:rPr>
        <w:t xml:space="preserve">و شرايط </w:t>
      </w:r>
      <w:r w:rsidR="00740379" w:rsidRPr="00B83A0D">
        <w:rPr>
          <w:rFonts w:hint="cs"/>
          <w:rtl/>
        </w:rPr>
        <w:t xml:space="preserve">مندرج در </w:t>
      </w:r>
      <w:r w:rsidR="00A23D1A" w:rsidRPr="00B83A0D">
        <w:rPr>
          <w:rFonts w:hint="cs"/>
          <w:rtl/>
        </w:rPr>
        <w:t>بندهاي 12</w:t>
      </w:r>
      <w:r w:rsidR="00AB589E" w:rsidRPr="00B83A0D">
        <w:rPr>
          <w:rFonts w:hint="cs"/>
          <w:rtl/>
        </w:rPr>
        <w:t xml:space="preserve"> و </w:t>
      </w:r>
      <w:r w:rsidR="00A23D1A" w:rsidRPr="00B83A0D">
        <w:rPr>
          <w:rFonts w:hint="cs"/>
          <w:rtl/>
        </w:rPr>
        <w:t>13</w:t>
      </w:r>
      <w:r w:rsidR="00AB589E" w:rsidRPr="00B83A0D">
        <w:rPr>
          <w:rFonts w:hint="cs"/>
          <w:rtl/>
        </w:rPr>
        <w:t xml:space="preserve"> را </w:t>
      </w:r>
      <w:r w:rsidR="00826801" w:rsidRPr="00B83A0D">
        <w:rPr>
          <w:rFonts w:hint="cs"/>
          <w:rtl/>
        </w:rPr>
        <w:t xml:space="preserve">احراز </w:t>
      </w:r>
      <w:r w:rsidR="008111EA" w:rsidRPr="00B83A0D">
        <w:rPr>
          <w:rFonts w:hint="cs"/>
          <w:rtl/>
        </w:rPr>
        <w:t>کند</w:t>
      </w:r>
      <w:r w:rsidR="00AB589E" w:rsidRPr="00B83A0D">
        <w:rPr>
          <w:rFonts w:hint="cs"/>
          <w:rtl/>
        </w:rPr>
        <w:t>.</w:t>
      </w:r>
    </w:p>
    <w:p w:rsidR="00AB589E" w:rsidRPr="00B83A0D" w:rsidRDefault="003C1D35" w:rsidP="00400DE8">
      <w:pPr>
        <w:pStyle w:val="aff6"/>
        <w:rPr>
          <w:rtl/>
        </w:rPr>
      </w:pPr>
      <w:r w:rsidRPr="00B83A0D">
        <w:rPr>
          <w:rFonts w:hint="eastAsia"/>
          <w:rtl/>
        </w:rPr>
        <w:t>اختيار</w:t>
      </w:r>
      <w:r w:rsidRPr="00B83A0D">
        <w:rPr>
          <w:rFonts w:hint="cs"/>
          <w:rtl/>
        </w:rPr>
        <w:t>های</w:t>
      </w:r>
      <w:r w:rsidRPr="00B83A0D">
        <w:rPr>
          <w:rtl/>
        </w:rPr>
        <w:t xml:space="preserve"> </w:t>
      </w:r>
      <w:r w:rsidR="00AB589E" w:rsidRPr="00B83A0D">
        <w:rPr>
          <w:rtl/>
        </w:rPr>
        <w:t xml:space="preserve">تسويه </w:t>
      </w:r>
    </w:p>
    <w:p w:rsidR="00AB589E" w:rsidRPr="00B83A0D" w:rsidRDefault="00F36FC9" w:rsidP="00400DE8">
      <w:pPr>
        <w:pStyle w:val="afd"/>
        <w:rPr>
          <w:rtl/>
        </w:rPr>
      </w:pPr>
      <w:r w:rsidRPr="00B83A0D">
        <w:rPr>
          <w:rFonts w:hint="cs"/>
          <w:rtl/>
        </w:rPr>
        <w:t>28.</w:t>
      </w:r>
      <w:r w:rsidR="001864B1" w:rsidRPr="00B83A0D">
        <w:rPr>
          <w:rtl/>
        </w:rPr>
        <w:tab/>
      </w:r>
      <w:r w:rsidR="00B50A0E" w:rsidRPr="00B83A0D">
        <w:rPr>
          <w:rFonts w:hint="eastAsia"/>
          <w:rtl/>
        </w:rPr>
        <w:t>زمان</w:t>
      </w:r>
      <w:r w:rsidR="00B50A0E" w:rsidRPr="00B83A0D">
        <w:rPr>
          <w:rFonts w:hint="cs"/>
          <w:rtl/>
        </w:rPr>
        <w:t>ی</w:t>
      </w:r>
      <w:r w:rsidR="00FB4070" w:rsidRPr="00B83A0D">
        <w:rPr>
          <w:rFonts w:hint="cs"/>
          <w:rtl/>
        </w:rPr>
        <w:t xml:space="preserve"> </w:t>
      </w:r>
      <w:r w:rsidR="00B50A0E" w:rsidRPr="00B83A0D">
        <w:rPr>
          <w:rFonts w:hint="cs"/>
          <w:rtl/>
        </w:rPr>
        <w:t>که</w:t>
      </w:r>
      <w:r w:rsidR="00AB589E" w:rsidRPr="00B83A0D">
        <w:rPr>
          <w:rtl/>
        </w:rPr>
        <w:t xml:space="preserve"> ابزار مالي مشتقه</w:t>
      </w:r>
      <w:r w:rsidR="0056179C" w:rsidRPr="00B83A0D">
        <w:rPr>
          <w:rFonts w:hint="eastAsia"/>
          <w:rtl/>
        </w:rPr>
        <w:t>،</w:t>
      </w:r>
      <w:r w:rsidR="0099001F" w:rsidRPr="00B83A0D">
        <w:rPr>
          <w:rtl/>
        </w:rPr>
        <w:t xml:space="preserve"> به </w:t>
      </w:r>
      <w:r w:rsidR="0099001F" w:rsidRPr="00B83A0D">
        <w:rPr>
          <w:rFonts w:hint="cs"/>
          <w:rtl/>
        </w:rPr>
        <w:t>ی</w:t>
      </w:r>
      <w:r w:rsidR="0099001F" w:rsidRPr="00B83A0D">
        <w:rPr>
          <w:rFonts w:hint="eastAsia"/>
          <w:rtl/>
        </w:rPr>
        <w:t>ک</w:t>
      </w:r>
      <w:r w:rsidR="0099001F" w:rsidRPr="00B83A0D">
        <w:rPr>
          <w:rtl/>
        </w:rPr>
        <w:t xml:space="preserve"> طرف</w:t>
      </w:r>
      <w:r w:rsidR="0056179C" w:rsidRPr="00B83A0D">
        <w:rPr>
          <w:rtl/>
        </w:rPr>
        <w:t xml:space="preserve"> قرارداد </w:t>
      </w:r>
      <w:r w:rsidR="007C7ACA" w:rsidRPr="00B83A0D">
        <w:rPr>
          <w:rFonts w:hint="eastAsia"/>
          <w:rtl/>
        </w:rPr>
        <w:t>در</w:t>
      </w:r>
      <w:r w:rsidR="00FB4070" w:rsidRPr="00B83A0D">
        <w:rPr>
          <w:rFonts w:hint="cs"/>
          <w:rtl/>
        </w:rPr>
        <w:t xml:space="preserve"> </w:t>
      </w:r>
      <w:r w:rsidR="007C7ACA" w:rsidRPr="00B83A0D">
        <w:rPr>
          <w:rFonts w:hint="cs"/>
          <w:rtl/>
        </w:rPr>
        <w:t>مورد</w:t>
      </w:r>
      <w:r w:rsidR="007C7ACA" w:rsidRPr="00B83A0D">
        <w:rPr>
          <w:rtl/>
        </w:rPr>
        <w:t xml:space="preserve"> نحوه تسويه </w:t>
      </w:r>
      <w:r w:rsidR="0056179C" w:rsidRPr="00B83A0D">
        <w:rPr>
          <w:rtl/>
        </w:rPr>
        <w:t>اخت</w:t>
      </w:r>
      <w:r w:rsidR="0056179C" w:rsidRPr="00B83A0D">
        <w:rPr>
          <w:rFonts w:hint="cs"/>
          <w:rtl/>
        </w:rPr>
        <w:t>ی</w:t>
      </w:r>
      <w:r w:rsidR="0056179C" w:rsidRPr="00B83A0D">
        <w:rPr>
          <w:rFonts w:hint="eastAsia"/>
          <w:rtl/>
        </w:rPr>
        <w:t>ار</w:t>
      </w:r>
      <w:r w:rsidR="0056179C" w:rsidRPr="00B83A0D">
        <w:rPr>
          <w:rtl/>
        </w:rPr>
        <w:t xml:space="preserve"> </w:t>
      </w:r>
      <w:r w:rsidR="0099001F" w:rsidRPr="00B83A0D">
        <w:rPr>
          <w:rFonts w:hint="eastAsia"/>
          <w:rtl/>
        </w:rPr>
        <w:t>م</w:t>
      </w:r>
      <w:r w:rsidR="0099001F" w:rsidRPr="00B83A0D">
        <w:rPr>
          <w:rFonts w:hint="cs"/>
          <w:rtl/>
        </w:rPr>
        <w:t>ی‌</w:t>
      </w:r>
      <w:r w:rsidR="0099001F" w:rsidRPr="00B83A0D">
        <w:rPr>
          <w:rFonts w:hint="eastAsia"/>
          <w:rtl/>
        </w:rPr>
        <w:t>دهد</w:t>
      </w:r>
      <w:r w:rsidR="00AB589E" w:rsidRPr="00B83A0D">
        <w:rPr>
          <w:rtl/>
        </w:rPr>
        <w:t xml:space="preserve"> (براي مثال، ناشر يا دارنده</w:t>
      </w:r>
      <w:r w:rsidR="003C1D35" w:rsidRPr="00B83A0D">
        <w:rPr>
          <w:rFonts w:hint="cs"/>
          <w:rtl/>
        </w:rPr>
        <w:t>،</w:t>
      </w:r>
      <w:r w:rsidR="00AB589E" w:rsidRPr="00B83A0D">
        <w:rPr>
          <w:rtl/>
        </w:rPr>
        <w:t xml:space="preserve"> </w:t>
      </w:r>
      <w:r w:rsidR="0056179C" w:rsidRPr="00B83A0D">
        <w:rPr>
          <w:rFonts w:hint="eastAsia"/>
          <w:rtl/>
        </w:rPr>
        <w:t>اخت</w:t>
      </w:r>
      <w:r w:rsidR="0056179C" w:rsidRPr="00B83A0D">
        <w:rPr>
          <w:rFonts w:hint="cs"/>
          <w:rtl/>
        </w:rPr>
        <w:t>ی</w:t>
      </w:r>
      <w:r w:rsidR="0056179C" w:rsidRPr="00B83A0D">
        <w:rPr>
          <w:rFonts w:hint="eastAsia"/>
          <w:rtl/>
        </w:rPr>
        <w:t>ار</w:t>
      </w:r>
      <w:r w:rsidR="0056179C" w:rsidRPr="00B83A0D">
        <w:rPr>
          <w:rtl/>
        </w:rPr>
        <w:t xml:space="preserve"> </w:t>
      </w:r>
      <w:r w:rsidR="0056179C" w:rsidRPr="00B83A0D">
        <w:rPr>
          <w:rFonts w:hint="eastAsia"/>
          <w:rtl/>
        </w:rPr>
        <w:t>دارند</w:t>
      </w:r>
      <w:r w:rsidR="0056179C" w:rsidRPr="00B83A0D">
        <w:rPr>
          <w:rtl/>
        </w:rPr>
        <w:t xml:space="preserve"> تسو</w:t>
      </w:r>
      <w:r w:rsidR="0056179C" w:rsidRPr="00B83A0D">
        <w:rPr>
          <w:rFonts w:hint="cs"/>
          <w:rtl/>
        </w:rPr>
        <w:t>ی</w:t>
      </w:r>
      <w:r w:rsidR="0056179C" w:rsidRPr="00B83A0D">
        <w:rPr>
          <w:rFonts w:hint="eastAsia"/>
          <w:rtl/>
        </w:rPr>
        <w:t>ه</w:t>
      </w:r>
      <w:r w:rsidR="0056179C" w:rsidRPr="00B83A0D">
        <w:rPr>
          <w:rtl/>
        </w:rPr>
        <w:t xml:space="preserve"> را </w:t>
      </w:r>
      <w:r w:rsidR="0056179C" w:rsidRPr="00B83A0D">
        <w:rPr>
          <w:rFonts w:hint="eastAsia"/>
          <w:rtl/>
        </w:rPr>
        <w:t>به</w:t>
      </w:r>
      <w:r w:rsidR="0056179C" w:rsidRPr="00B83A0D">
        <w:rPr>
          <w:rtl/>
        </w:rPr>
        <w:t xml:space="preserve"> صورت </w:t>
      </w:r>
      <w:r w:rsidR="0056179C" w:rsidRPr="00B83A0D">
        <w:rPr>
          <w:rFonts w:hint="eastAsia"/>
          <w:rtl/>
        </w:rPr>
        <w:t>خالص</w:t>
      </w:r>
      <w:r w:rsidR="005C0547" w:rsidRPr="00B83A0D">
        <w:rPr>
          <w:rtl/>
        </w:rPr>
        <w:t xml:space="preserve"> از طر</w:t>
      </w:r>
      <w:r w:rsidR="005C0547" w:rsidRPr="00B83A0D">
        <w:rPr>
          <w:rFonts w:hint="cs"/>
          <w:rtl/>
        </w:rPr>
        <w:t>ی</w:t>
      </w:r>
      <w:r w:rsidR="005C0547" w:rsidRPr="00B83A0D">
        <w:rPr>
          <w:rFonts w:hint="eastAsia"/>
          <w:rtl/>
        </w:rPr>
        <w:t>ق</w:t>
      </w:r>
      <w:r w:rsidR="005C0547" w:rsidRPr="00B83A0D">
        <w:rPr>
          <w:rtl/>
        </w:rPr>
        <w:t xml:space="preserve"> نقد </w:t>
      </w:r>
      <w:r w:rsidR="0056179C" w:rsidRPr="00B83A0D">
        <w:rPr>
          <w:rFonts w:hint="cs"/>
          <w:rtl/>
        </w:rPr>
        <w:t>ی</w:t>
      </w:r>
      <w:r w:rsidR="0056179C" w:rsidRPr="00B83A0D">
        <w:rPr>
          <w:rFonts w:hint="eastAsia"/>
          <w:rtl/>
        </w:rPr>
        <w:t>ا</w:t>
      </w:r>
      <w:r w:rsidR="0056179C" w:rsidRPr="00B83A0D">
        <w:rPr>
          <w:rtl/>
        </w:rPr>
        <w:t xml:space="preserve"> </w:t>
      </w:r>
      <w:r w:rsidR="005C0547" w:rsidRPr="00B83A0D">
        <w:rPr>
          <w:rFonts w:hint="eastAsia"/>
          <w:rtl/>
        </w:rPr>
        <w:t>مبادله</w:t>
      </w:r>
      <w:r w:rsidR="00AB589E" w:rsidRPr="00B83A0D">
        <w:rPr>
          <w:rtl/>
        </w:rPr>
        <w:t xml:space="preserve"> </w:t>
      </w:r>
      <w:r w:rsidR="00AB589E" w:rsidRPr="00B83A0D">
        <w:rPr>
          <w:rFonts w:hint="eastAsia"/>
          <w:rtl/>
        </w:rPr>
        <w:t>سهام</w:t>
      </w:r>
      <w:r w:rsidR="0056179C" w:rsidRPr="00B83A0D">
        <w:rPr>
          <w:rtl/>
        </w:rPr>
        <w:t xml:space="preserve"> با نقد انجام دهند</w:t>
      </w:r>
      <w:r w:rsidR="00AB589E" w:rsidRPr="00B83A0D">
        <w:rPr>
          <w:rtl/>
        </w:rPr>
        <w:t xml:space="preserve">)، </w:t>
      </w:r>
      <w:r w:rsidR="00AB589E" w:rsidRPr="00B83A0D">
        <w:rPr>
          <w:rFonts w:hint="eastAsia"/>
          <w:rtl/>
        </w:rPr>
        <w:t>آن</w:t>
      </w:r>
      <w:r w:rsidR="00AB589E" w:rsidRPr="00B83A0D">
        <w:rPr>
          <w:rtl/>
        </w:rPr>
        <w:t xml:space="preserve"> </w:t>
      </w:r>
      <w:r w:rsidR="00AB589E" w:rsidRPr="00B83A0D">
        <w:rPr>
          <w:rFonts w:hint="eastAsia"/>
          <w:rtl/>
        </w:rPr>
        <w:t>ابزار</w:t>
      </w:r>
      <w:r w:rsidR="00AB589E" w:rsidRPr="00B83A0D">
        <w:rPr>
          <w:rtl/>
        </w:rPr>
        <w:t xml:space="preserve"> </w:t>
      </w:r>
      <w:r w:rsidR="00AB589E" w:rsidRPr="00B83A0D">
        <w:rPr>
          <w:rFonts w:hint="eastAsia"/>
          <w:rtl/>
        </w:rPr>
        <w:t>دارايي</w:t>
      </w:r>
      <w:r w:rsidR="00AB589E" w:rsidRPr="00B83A0D">
        <w:rPr>
          <w:rtl/>
        </w:rPr>
        <w:t xml:space="preserve"> </w:t>
      </w:r>
      <w:r w:rsidR="00AB589E" w:rsidRPr="00B83A0D">
        <w:rPr>
          <w:rFonts w:hint="eastAsia"/>
          <w:rtl/>
        </w:rPr>
        <w:t>مالي</w:t>
      </w:r>
      <w:r w:rsidR="00AB589E" w:rsidRPr="00B83A0D">
        <w:rPr>
          <w:rtl/>
        </w:rPr>
        <w:t xml:space="preserve"> </w:t>
      </w:r>
      <w:r w:rsidR="00AB589E" w:rsidRPr="00B83A0D">
        <w:rPr>
          <w:rFonts w:hint="eastAsia"/>
          <w:rtl/>
        </w:rPr>
        <w:t>يا</w:t>
      </w:r>
      <w:r w:rsidR="00AB589E" w:rsidRPr="00B83A0D">
        <w:rPr>
          <w:rtl/>
        </w:rPr>
        <w:t xml:space="preserve"> </w:t>
      </w:r>
      <w:r w:rsidR="00AB589E" w:rsidRPr="00B83A0D">
        <w:rPr>
          <w:rFonts w:hint="eastAsia"/>
          <w:rtl/>
        </w:rPr>
        <w:t>بدهي</w:t>
      </w:r>
      <w:r w:rsidR="00E44E10" w:rsidRPr="00B83A0D">
        <w:rPr>
          <w:rtl/>
        </w:rPr>
        <w:t xml:space="preserve"> مالي محسوب مي‌شود، مگر اينكه تمام </w:t>
      </w:r>
      <w:r w:rsidR="00822857" w:rsidRPr="00B83A0D">
        <w:rPr>
          <w:rFonts w:hint="eastAsia"/>
          <w:rtl/>
        </w:rPr>
        <w:t>گز</w:t>
      </w:r>
      <w:r w:rsidR="00822857" w:rsidRPr="00B83A0D">
        <w:rPr>
          <w:rFonts w:hint="cs"/>
          <w:rtl/>
        </w:rPr>
        <w:t>ی</w:t>
      </w:r>
      <w:r w:rsidR="00822857" w:rsidRPr="00B83A0D">
        <w:rPr>
          <w:rFonts w:hint="eastAsia"/>
          <w:rtl/>
        </w:rPr>
        <w:t>نه‌ها</w:t>
      </w:r>
      <w:r w:rsidR="00822857" w:rsidRPr="00B83A0D">
        <w:rPr>
          <w:rFonts w:hint="cs"/>
          <w:rtl/>
        </w:rPr>
        <w:t>ی</w:t>
      </w:r>
      <w:r w:rsidR="00E44E10" w:rsidRPr="00B83A0D">
        <w:rPr>
          <w:rtl/>
        </w:rPr>
        <w:t xml:space="preserve"> تسويه</w:t>
      </w:r>
      <w:r w:rsidR="003C1D35" w:rsidRPr="00B83A0D">
        <w:rPr>
          <w:rFonts w:hint="cs"/>
          <w:rtl/>
        </w:rPr>
        <w:t xml:space="preserve"> منجر به این شود</w:t>
      </w:r>
      <w:r w:rsidR="00822857" w:rsidRPr="00B83A0D">
        <w:rPr>
          <w:rtl/>
        </w:rPr>
        <w:t xml:space="preserve"> که آن ا</w:t>
      </w:r>
      <w:r w:rsidR="0056179C" w:rsidRPr="00B83A0D">
        <w:rPr>
          <w:rFonts w:hint="eastAsia"/>
          <w:rtl/>
        </w:rPr>
        <w:t>ب</w:t>
      </w:r>
      <w:r w:rsidR="00822857" w:rsidRPr="00B83A0D">
        <w:rPr>
          <w:rFonts w:hint="eastAsia"/>
          <w:rtl/>
        </w:rPr>
        <w:t>زار،</w:t>
      </w:r>
      <w:r w:rsidR="00822857" w:rsidRPr="00B83A0D">
        <w:rPr>
          <w:rtl/>
        </w:rPr>
        <w:t xml:space="preserve"> </w:t>
      </w:r>
      <w:r w:rsidR="00822857" w:rsidRPr="00B83A0D">
        <w:rPr>
          <w:rFonts w:hint="eastAsia"/>
          <w:rtl/>
        </w:rPr>
        <w:t>مالکانه</w:t>
      </w:r>
      <w:r w:rsidR="00822857" w:rsidRPr="00B83A0D">
        <w:rPr>
          <w:rtl/>
        </w:rPr>
        <w:t xml:space="preserve"> </w:t>
      </w:r>
      <w:r w:rsidR="00822857" w:rsidRPr="00B83A0D">
        <w:rPr>
          <w:rFonts w:hint="eastAsia"/>
          <w:rtl/>
        </w:rPr>
        <w:t>تلق</w:t>
      </w:r>
      <w:r w:rsidR="00822857" w:rsidRPr="00B83A0D">
        <w:rPr>
          <w:rFonts w:hint="cs"/>
          <w:rtl/>
        </w:rPr>
        <w:t>ی</w:t>
      </w:r>
      <w:r w:rsidR="00822857" w:rsidRPr="00B83A0D">
        <w:rPr>
          <w:rtl/>
        </w:rPr>
        <w:t xml:space="preserve"> </w:t>
      </w:r>
      <w:r w:rsidR="003C1D35" w:rsidRPr="00B83A0D">
        <w:rPr>
          <w:rFonts w:hint="cs"/>
          <w:rtl/>
        </w:rPr>
        <w:t>گردد</w:t>
      </w:r>
      <w:r w:rsidR="00822857" w:rsidRPr="00B83A0D">
        <w:rPr>
          <w:rtl/>
        </w:rPr>
        <w:t>.</w:t>
      </w:r>
    </w:p>
    <w:p w:rsidR="001864B1" w:rsidRPr="00B83A0D" w:rsidRDefault="00F36FC9" w:rsidP="00400DE8">
      <w:pPr>
        <w:pStyle w:val="afa"/>
        <w:rPr>
          <w:rtl/>
        </w:rPr>
      </w:pPr>
      <w:r w:rsidRPr="00B83A0D">
        <w:rPr>
          <w:rFonts w:hint="cs"/>
          <w:rtl/>
        </w:rPr>
        <w:t>29.</w:t>
      </w:r>
      <w:r w:rsidR="001864B1" w:rsidRPr="00B83A0D">
        <w:rPr>
          <w:rtl/>
        </w:rPr>
        <w:tab/>
      </w:r>
      <w:r w:rsidR="007C7ACA" w:rsidRPr="00B83A0D">
        <w:rPr>
          <w:rFonts w:hint="cs"/>
          <w:rtl/>
        </w:rPr>
        <w:t xml:space="preserve">یک </w:t>
      </w:r>
      <w:r w:rsidR="0056179C" w:rsidRPr="00B83A0D">
        <w:rPr>
          <w:rFonts w:hint="cs"/>
          <w:rtl/>
        </w:rPr>
        <w:t>مثال</w:t>
      </w:r>
      <w:r w:rsidR="0056179C" w:rsidRPr="00B83A0D">
        <w:rPr>
          <w:rtl/>
        </w:rPr>
        <w:t xml:space="preserve"> </w:t>
      </w:r>
      <w:r w:rsidR="00494696" w:rsidRPr="00B83A0D">
        <w:rPr>
          <w:rFonts w:hint="eastAsia"/>
          <w:rtl/>
        </w:rPr>
        <w:t>از</w:t>
      </w:r>
      <w:r w:rsidR="00494696" w:rsidRPr="00B83A0D">
        <w:rPr>
          <w:rtl/>
        </w:rPr>
        <w:t xml:space="preserve"> ابزار مالي مشتقه با اختيار تسويه كه بدهي مالي محسوب مي‌شود، اختيار معامله سهامي است كه ناشر مي‌تواند </w:t>
      </w:r>
      <w:r w:rsidR="00822857" w:rsidRPr="00B83A0D">
        <w:rPr>
          <w:rFonts w:hint="eastAsia"/>
          <w:rtl/>
        </w:rPr>
        <w:t>آن</w:t>
      </w:r>
      <w:r w:rsidR="00245A8C" w:rsidRPr="00B83A0D">
        <w:rPr>
          <w:rFonts w:hint="cs"/>
          <w:rtl/>
        </w:rPr>
        <w:t xml:space="preserve"> </w:t>
      </w:r>
      <w:r w:rsidR="0056179C" w:rsidRPr="00B83A0D">
        <w:rPr>
          <w:rFonts w:hint="cs"/>
          <w:rtl/>
        </w:rPr>
        <w:t>را</w:t>
      </w:r>
      <w:r w:rsidR="00494696" w:rsidRPr="00B83A0D">
        <w:rPr>
          <w:rtl/>
        </w:rPr>
        <w:t xml:space="preserve"> </w:t>
      </w:r>
      <w:r w:rsidR="007C7ACA" w:rsidRPr="00B83A0D">
        <w:rPr>
          <w:rFonts w:hint="cs"/>
          <w:rtl/>
        </w:rPr>
        <w:t>به صورت</w:t>
      </w:r>
      <w:r w:rsidR="00822857" w:rsidRPr="00B83A0D">
        <w:rPr>
          <w:rtl/>
        </w:rPr>
        <w:t xml:space="preserve"> </w:t>
      </w:r>
      <w:r w:rsidR="00822857" w:rsidRPr="00B83A0D">
        <w:rPr>
          <w:rFonts w:hint="eastAsia"/>
          <w:rtl/>
        </w:rPr>
        <w:t>خالص</w:t>
      </w:r>
      <w:r w:rsidR="00494696" w:rsidRPr="00B83A0D">
        <w:rPr>
          <w:rtl/>
        </w:rPr>
        <w:t xml:space="preserve"> </w:t>
      </w:r>
      <w:r w:rsidR="007C7ACA" w:rsidRPr="00B83A0D">
        <w:rPr>
          <w:rFonts w:hint="cs"/>
          <w:rtl/>
        </w:rPr>
        <w:t xml:space="preserve">از طریق </w:t>
      </w:r>
      <w:r w:rsidR="00822857" w:rsidRPr="00B83A0D">
        <w:rPr>
          <w:rFonts w:hint="eastAsia"/>
          <w:rtl/>
        </w:rPr>
        <w:t>نقد</w:t>
      </w:r>
      <w:r w:rsidR="00494696" w:rsidRPr="00B83A0D">
        <w:rPr>
          <w:rtl/>
        </w:rPr>
        <w:t xml:space="preserve"> يا </w:t>
      </w:r>
      <w:r w:rsidR="005C0547" w:rsidRPr="00B83A0D">
        <w:rPr>
          <w:rFonts w:hint="cs"/>
          <w:rtl/>
        </w:rPr>
        <w:t xml:space="preserve">مبادله </w:t>
      </w:r>
      <w:r w:rsidR="00494696" w:rsidRPr="00B83A0D">
        <w:rPr>
          <w:rtl/>
        </w:rPr>
        <w:t xml:space="preserve">سهام </w:t>
      </w:r>
      <w:r w:rsidR="00494696" w:rsidRPr="00B83A0D">
        <w:rPr>
          <w:rFonts w:hint="eastAsia"/>
          <w:rtl/>
        </w:rPr>
        <w:t>خود</w:t>
      </w:r>
      <w:r w:rsidR="00494696" w:rsidRPr="00B83A0D">
        <w:rPr>
          <w:rtl/>
        </w:rPr>
        <w:t xml:space="preserve"> </w:t>
      </w:r>
      <w:r w:rsidR="00822857" w:rsidRPr="00B83A0D">
        <w:rPr>
          <w:rFonts w:hint="eastAsia"/>
          <w:rtl/>
        </w:rPr>
        <w:t>با</w:t>
      </w:r>
      <w:r w:rsidR="00494696" w:rsidRPr="00B83A0D">
        <w:rPr>
          <w:rtl/>
        </w:rPr>
        <w:t xml:space="preserve"> </w:t>
      </w:r>
      <w:r w:rsidR="00494696" w:rsidRPr="00B83A0D">
        <w:rPr>
          <w:rFonts w:hint="eastAsia"/>
          <w:rtl/>
        </w:rPr>
        <w:t>نقد</w:t>
      </w:r>
      <w:r w:rsidR="00494696" w:rsidRPr="00B83A0D">
        <w:rPr>
          <w:rtl/>
        </w:rPr>
        <w:t xml:space="preserve"> تسويه كند. </w:t>
      </w:r>
      <w:r w:rsidRPr="00B83A0D">
        <w:rPr>
          <w:rFonts w:hint="cs"/>
          <w:rtl/>
        </w:rPr>
        <w:t>به همین ترتیب</w:t>
      </w:r>
      <w:r w:rsidR="00494696" w:rsidRPr="00B83A0D">
        <w:rPr>
          <w:rFonts w:hint="eastAsia"/>
          <w:rtl/>
        </w:rPr>
        <w:t>،</w:t>
      </w:r>
      <w:r w:rsidR="00494696" w:rsidRPr="00B83A0D">
        <w:rPr>
          <w:rtl/>
        </w:rPr>
        <w:t xml:space="preserve"> برخي قرار‌داد‌هاي خريد يا فروش </w:t>
      </w:r>
      <w:r w:rsidR="0026586A" w:rsidRPr="00B83A0D">
        <w:rPr>
          <w:rFonts w:hint="cs"/>
          <w:rtl/>
        </w:rPr>
        <w:t>اقلام</w:t>
      </w:r>
      <w:r w:rsidR="00494696" w:rsidRPr="00B83A0D">
        <w:rPr>
          <w:rtl/>
        </w:rPr>
        <w:t xml:space="preserve"> غير‌م</w:t>
      </w:r>
      <w:r w:rsidR="00245A8C" w:rsidRPr="00B83A0D">
        <w:rPr>
          <w:rFonts w:hint="cs"/>
          <w:rtl/>
        </w:rPr>
        <w:t>ال</w:t>
      </w:r>
      <w:r w:rsidR="00494696" w:rsidRPr="00B83A0D">
        <w:rPr>
          <w:rtl/>
        </w:rPr>
        <w:t xml:space="preserve">ي </w:t>
      </w:r>
      <w:r w:rsidR="003C1D35" w:rsidRPr="00B83A0D">
        <w:rPr>
          <w:rFonts w:hint="cs"/>
          <w:rtl/>
        </w:rPr>
        <w:t>در</w:t>
      </w:r>
      <w:r w:rsidR="003C1D35" w:rsidRPr="00B83A0D">
        <w:rPr>
          <w:rtl/>
        </w:rPr>
        <w:t xml:space="preserve"> </w:t>
      </w:r>
      <w:r w:rsidR="00494696" w:rsidRPr="00B83A0D">
        <w:rPr>
          <w:rtl/>
        </w:rPr>
        <w:t>ازاي ابزار‌هاي</w:t>
      </w:r>
      <w:r w:rsidR="007C7ACA" w:rsidRPr="00B83A0D">
        <w:rPr>
          <w:rFonts w:hint="cs"/>
          <w:rtl/>
        </w:rPr>
        <w:t xml:space="preserve"> خود</w:t>
      </w:r>
      <w:r w:rsidR="0026586A" w:rsidRPr="00B83A0D">
        <w:rPr>
          <w:rFonts w:hint="cs"/>
          <w:rtl/>
        </w:rPr>
        <w:t xml:space="preserve"> </w:t>
      </w:r>
      <w:r w:rsidR="00494696" w:rsidRPr="00B83A0D">
        <w:rPr>
          <w:rFonts w:hint="eastAsia"/>
          <w:rtl/>
        </w:rPr>
        <w:t>واحد</w:t>
      </w:r>
      <w:r w:rsidR="00245A8C" w:rsidRPr="00B83A0D">
        <w:rPr>
          <w:rFonts w:hint="cs"/>
          <w:rtl/>
        </w:rPr>
        <w:t xml:space="preserve"> </w:t>
      </w:r>
      <w:r w:rsidR="00494696" w:rsidRPr="00B83A0D">
        <w:rPr>
          <w:rFonts w:hint="eastAsia"/>
          <w:rtl/>
        </w:rPr>
        <w:t>تجاري</w:t>
      </w:r>
      <w:r w:rsidR="00822857" w:rsidRPr="00B83A0D">
        <w:rPr>
          <w:rFonts w:hint="eastAsia"/>
          <w:rtl/>
        </w:rPr>
        <w:t>،</w:t>
      </w:r>
      <w:r w:rsidR="00494696" w:rsidRPr="00B83A0D">
        <w:rPr>
          <w:rtl/>
        </w:rPr>
        <w:t xml:space="preserve"> در دامنه كاربرد اين استاندارد قرار مي‌گير</w:t>
      </w:r>
      <w:r w:rsidR="007C7ACA" w:rsidRPr="00B83A0D">
        <w:rPr>
          <w:rFonts w:hint="cs"/>
          <w:rtl/>
        </w:rPr>
        <w:t>ن</w:t>
      </w:r>
      <w:r w:rsidR="00494696" w:rsidRPr="00B83A0D">
        <w:rPr>
          <w:rtl/>
        </w:rPr>
        <w:t xml:space="preserve">د، زيرا </w:t>
      </w:r>
      <w:r w:rsidR="00494696" w:rsidRPr="00B83A0D">
        <w:rPr>
          <w:rFonts w:hint="eastAsia"/>
          <w:rtl/>
        </w:rPr>
        <w:t>از</w:t>
      </w:r>
      <w:r w:rsidR="00494696" w:rsidRPr="00B83A0D">
        <w:rPr>
          <w:rtl/>
        </w:rPr>
        <w:t xml:space="preserve"> </w:t>
      </w:r>
      <w:r w:rsidR="00494696" w:rsidRPr="00B83A0D">
        <w:rPr>
          <w:rFonts w:hint="eastAsia"/>
          <w:rtl/>
        </w:rPr>
        <w:t>طريق</w:t>
      </w:r>
      <w:r w:rsidR="00494696" w:rsidRPr="00B83A0D">
        <w:rPr>
          <w:rtl/>
        </w:rPr>
        <w:t xml:space="preserve"> </w:t>
      </w:r>
      <w:r w:rsidR="00494696" w:rsidRPr="00B83A0D">
        <w:rPr>
          <w:rFonts w:hint="eastAsia"/>
          <w:rtl/>
        </w:rPr>
        <w:t>تحويل</w:t>
      </w:r>
      <w:r w:rsidR="00494696" w:rsidRPr="00B83A0D">
        <w:rPr>
          <w:rtl/>
        </w:rPr>
        <w:t xml:space="preserve"> </w:t>
      </w:r>
      <w:r w:rsidR="00494696" w:rsidRPr="00B83A0D">
        <w:rPr>
          <w:rFonts w:hint="eastAsia"/>
          <w:rtl/>
        </w:rPr>
        <w:t>اقلام</w:t>
      </w:r>
      <w:r w:rsidR="00494696" w:rsidRPr="00B83A0D">
        <w:rPr>
          <w:rtl/>
        </w:rPr>
        <w:t xml:space="preserve"> </w:t>
      </w:r>
      <w:r w:rsidR="00494696" w:rsidRPr="00B83A0D">
        <w:rPr>
          <w:rFonts w:hint="eastAsia"/>
          <w:rtl/>
        </w:rPr>
        <w:t>غير‌مالي</w:t>
      </w:r>
      <w:r w:rsidR="00494696" w:rsidRPr="00B83A0D">
        <w:rPr>
          <w:rtl/>
        </w:rPr>
        <w:t xml:space="preserve"> </w:t>
      </w:r>
      <w:r w:rsidR="00494696" w:rsidRPr="00B83A0D">
        <w:rPr>
          <w:rFonts w:hint="eastAsia"/>
          <w:rtl/>
        </w:rPr>
        <w:t>يا</w:t>
      </w:r>
      <w:r w:rsidR="00822857" w:rsidRPr="00B83A0D">
        <w:rPr>
          <w:rtl/>
        </w:rPr>
        <w:t xml:space="preserve"> </w:t>
      </w:r>
      <w:r w:rsidR="0026586A" w:rsidRPr="00B83A0D">
        <w:rPr>
          <w:rFonts w:hint="cs"/>
          <w:rtl/>
        </w:rPr>
        <w:t xml:space="preserve">به صورت خالص از طریق نقد </w:t>
      </w:r>
      <w:r w:rsidR="00494696" w:rsidRPr="00B83A0D">
        <w:rPr>
          <w:rFonts w:hint="eastAsia"/>
          <w:rtl/>
        </w:rPr>
        <w:t>يا</w:t>
      </w:r>
      <w:r w:rsidR="00494696" w:rsidRPr="00B83A0D">
        <w:rPr>
          <w:rtl/>
        </w:rPr>
        <w:t xml:space="preserve"> </w:t>
      </w:r>
      <w:r w:rsidR="00494696" w:rsidRPr="00B83A0D">
        <w:rPr>
          <w:rFonts w:hint="eastAsia"/>
          <w:rtl/>
        </w:rPr>
        <w:t>ابزار‌</w:t>
      </w:r>
      <w:r w:rsidR="0026586A" w:rsidRPr="00B83A0D">
        <w:rPr>
          <w:rFonts w:hint="cs"/>
          <w:rtl/>
        </w:rPr>
        <w:t xml:space="preserve"> </w:t>
      </w:r>
      <w:r w:rsidR="00494696" w:rsidRPr="00B83A0D">
        <w:rPr>
          <w:rFonts w:hint="eastAsia"/>
          <w:rtl/>
        </w:rPr>
        <w:t>مالي</w:t>
      </w:r>
      <w:r w:rsidR="00494696" w:rsidRPr="00B83A0D">
        <w:rPr>
          <w:rtl/>
        </w:rPr>
        <w:t xml:space="preserve"> </w:t>
      </w:r>
      <w:r w:rsidR="0026586A" w:rsidRPr="00B83A0D">
        <w:rPr>
          <w:rFonts w:hint="cs"/>
          <w:rtl/>
        </w:rPr>
        <w:t xml:space="preserve">دیگر، قابل </w:t>
      </w:r>
      <w:r w:rsidR="00494696" w:rsidRPr="00B83A0D">
        <w:rPr>
          <w:rFonts w:hint="eastAsia"/>
          <w:rtl/>
        </w:rPr>
        <w:t>تسويه</w:t>
      </w:r>
      <w:r w:rsidR="00494696" w:rsidRPr="00B83A0D">
        <w:rPr>
          <w:rtl/>
        </w:rPr>
        <w:t xml:space="preserve"> </w:t>
      </w:r>
      <w:r w:rsidR="003C1D35" w:rsidRPr="00B83A0D">
        <w:rPr>
          <w:rFonts w:hint="cs"/>
          <w:rtl/>
        </w:rPr>
        <w:t>هستند</w:t>
      </w:r>
      <w:r w:rsidR="003C1D35" w:rsidRPr="00B83A0D">
        <w:rPr>
          <w:rtl/>
        </w:rPr>
        <w:t xml:space="preserve"> </w:t>
      </w:r>
      <w:r w:rsidR="00494696" w:rsidRPr="00B83A0D">
        <w:rPr>
          <w:rtl/>
        </w:rPr>
        <w:t xml:space="preserve">(به بند‌هاي </w:t>
      </w:r>
      <w:r w:rsidRPr="00B83A0D">
        <w:rPr>
          <w:rFonts w:hint="cs"/>
          <w:rtl/>
        </w:rPr>
        <w:t>4</w:t>
      </w:r>
      <w:r w:rsidR="00494696" w:rsidRPr="00B83A0D">
        <w:rPr>
          <w:rtl/>
        </w:rPr>
        <w:t xml:space="preserve"> تا </w:t>
      </w:r>
      <w:r w:rsidRPr="00B83A0D">
        <w:rPr>
          <w:rFonts w:hint="cs"/>
          <w:rtl/>
        </w:rPr>
        <w:t>6</w:t>
      </w:r>
      <w:r w:rsidR="00494696" w:rsidRPr="00B83A0D">
        <w:rPr>
          <w:rtl/>
        </w:rPr>
        <w:t xml:space="preserve"> مراجعه شود). چنين قرار‌داد‌هايي</w:t>
      </w:r>
      <w:r w:rsidR="00245A8C" w:rsidRPr="00B83A0D">
        <w:rPr>
          <w:rFonts w:hint="cs"/>
          <w:rtl/>
        </w:rPr>
        <w:t>،</w:t>
      </w:r>
      <w:r w:rsidR="00494696" w:rsidRPr="00B83A0D">
        <w:rPr>
          <w:rtl/>
        </w:rPr>
        <w:t xml:space="preserve"> دارايي</w:t>
      </w:r>
      <w:r w:rsidR="007C7ACA" w:rsidRPr="00B83A0D">
        <w:rPr>
          <w:rFonts w:hint="cs"/>
          <w:rtl/>
        </w:rPr>
        <w:t>های</w:t>
      </w:r>
      <w:r w:rsidR="00494696" w:rsidRPr="00B83A0D">
        <w:rPr>
          <w:rtl/>
        </w:rPr>
        <w:t xml:space="preserve"> مالي يا بدهي</w:t>
      </w:r>
      <w:r w:rsidR="007C7ACA" w:rsidRPr="00B83A0D">
        <w:rPr>
          <w:rFonts w:hint="cs"/>
          <w:rtl/>
        </w:rPr>
        <w:t>های</w:t>
      </w:r>
      <w:r w:rsidR="00494696" w:rsidRPr="00B83A0D">
        <w:rPr>
          <w:rtl/>
        </w:rPr>
        <w:t xml:space="preserve"> مالي محسوب مي‌شو</w:t>
      </w:r>
      <w:r w:rsidR="003C1D35" w:rsidRPr="00B83A0D">
        <w:rPr>
          <w:rFonts w:hint="cs"/>
          <w:rtl/>
        </w:rPr>
        <w:t>ن</w:t>
      </w:r>
      <w:r w:rsidR="00494696" w:rsidRPr="00B83A0D">
        <w:rPr>
          <w:rtl/>
        </w:rPr>
        <w:t>د</w:t>
      </w:r>
      <w:r w:rsidR="007C7ACA" w:rsidRPr="00B83A0D">
        <w:rPr>
          <w:rFonts w:hint="cs"/>
          <w:rtl/>
        </w:rPr>
        <w:t xml:space="preserve"> و ابزارهای مالکانه نیستند.</w:t>
      </w:r>
      <w:r w:rsidR="0026586A" w:rsidRPr="00B83A0D">
        <w:t xml:space="preserve"> </w:t>
      </w:r>
    </w:p>
    <w:p w:rsidR="00494696" w:rsidRPr="00B83A0D" w:rsidRDefault="00494696" w:rsidP="00400DE8">
      <w:pPr>
        <w:pStyle w:val="aff4"/>
        <w:rPr>
          <w:rtl/>
        </w:rPr>
      </w:pPr>
      <w:r w:rsidRPr="00B83A0D">
        <w:rPr>
          <w:rFonts w:hint="eastAsia"/>
          <w:rtl/>
        </w:rPr>
        <w:t>ابزار‌هاي</w:t>
      </w:r>
      <w:r w:rsidRPr="00B83A0D">
        <w:rPr>
          <w:rtl/>
        </w:rPr>
        <w:t xml:space="preserve"> مالي </w:t>
      </w:r>
      <w:r w:rsidR="007C7ACA" w:rsidRPr="00B83A0D">
        <w:rPr>
          <w:rFonts w:hint="cs"/>
          <w:rtl/>
        </w:rPr>
        <w:t>مرکب</w:t>
      </w:r>
      <w:r w:rsidR="007C7ACA" w:rsidRPr="00B83A0D">
        <w:rPr>
          <w:rtl/>
        </w:rPr>
        <w:t xml:space="preserve"> </w:t>
      </w:r>
      <w:r w:rsidRPr="00B83A0D">
        <w:rPr>
          <w:rtl/>
        </w:rPr>
        <w:t xml:space="preserve">(به بند‌هاي </w:t>
      </w:r>
      <w:r w:rsidR="0026586A" w:rsidRPr="00B83A0D">
        <w:rPr>
          <w:rFonts w:hint="cs"/>
          <w:rtl/>
        </w:rPr>
        <w:t>رب</w:t>
      </w:r>
      <w:r w:rsidR="00B70997" w:rsidRPr="00B83A0D">
        <w:rPr>
          <w:rFonts w:hint="cs"/>
          <w:rtl/>
        </w:rPr>
        <w:t>39</w:t>
      </w:r>
      <w:r w:rsidRPr="00B83A0D">
        <w:rPr>
          <w:rtl/>
        </w:rPr>
        <w:t xml:space="preserve"> تا </w:t>
      </w:r>
      <w:r w:rsidR="0026586A" w:rsidRPr="00B83A0D">
        <w:rPr>
          <w:rFonts w:hint="cs"/>
          <w:rtl/>
        </w:rPr>
        <w:t>رب</w:t>
      </w:r>
      <w:r w:rsidR="00B70997" w:rsidRPr="00B83A0D">
        <w:rPr>
          <w:rFonts w:hint="cs"/>
          <w:rtl/>
        </w:rPr>
        <w:t>44</w:t>
      </w:r>
      <w:r w:rsidRPr="00B83A0D">
        <w:rPr>
          <w:rtl/>
        </w:rPr>
        <w:t xml:space="preserve"> </w:t>
      </w:r>
      <w:r w:rsidR="00740379" w:rsidRPr="00B83A0D">
        <w:rPr>
          <w:rFonts w:hint="cs"/>
          <w:rtl/>
        </w:rPr>
        <w:t xml:space="preserve">نیز </w:t>
      </w:r>
      <w:r w:rsidRPr="00B83A0D">
        <w:rPr>
          <w:rtl/>
        </w:rPr>
        <w:t>مراجعه شود)</w:t>
      </w:r>
    </w:p>
    <w:p w:rsidR="00494696" w:rsidRPr="00B83A0D" w:rsidRDefault="003E0035" w:rsidP="00400DE8">
      <w:pPr>
        <w:pStyle w:val="afd"/>
        <w:rPr>
          <w:rtl/>
        </w:rPr>
      </w:pPr>
      <w:r w:rsidRPr="00B83A0D">
        <w:rPr>
          <w:rFonts w:hint="cs"/>
          <w:rtl/>
        </w:rPr>
        <w:t>30</w:t>
      </w:r>
      <w:r w:rsidR="007C7ACA" w:rsidRPr="00B83A0D">
        <w:rPr>
          <w:rFonts w:hint="cs"/>
          <w:rtl/>
        </w:rPr>
        <w:t>.</w:t>
      </w:r>
      <w:r w:rsidR="001864B1" w:rsidRPr="00B83A0D">
        <w:rPr>
          <w:rtl/>
        </w:rPr>
        <w:tab/>
      </w:r>
      <w:r w:rsidR="00494696" w:rsidRPr="00B83A0D">
        <w:rPr>
          <w:rFonts w:hint="eastAsia"/>
          <w:rtl/>
        </w:rPr>
        <w:t>ناشر</w:t>
      </w:r>
      <w:r w:rsidR="00494696" w:rsidRPr="00B83A0D">
        <w:rPr>
          <w:rtl/>
        </w:rPr>
        <w:t xml:space="preserve"> </w:t>
      </w:r>
      <w:r w:rsidR="007C7ACA" w:rsidRPr="00B83A0D">
        <w:rPr>
          <w:rFonts w:hint="cs"/>
          <w:rtl/>
        </w:rPr>
        <w:t xml:space="preserve">یک </w:t>
      </w:r>
      <w:r w:rsidR="00494696" w:rsidRPr="00B83A0D">
        <w:rPr>
          <w:rFonts w:hint="eastAsia"/>
          <w:rtl/>
        </w:rPr>
        <w:t>ابزار</w:t>
      </w:r>
      <w:r w:rsidR="00F11E0B" w:rsidRPr="00B83A0D">
        <w:rPr>
          <w:rtl/>
        </w:rPr>
        <w:t xml:space="preserve"> </w:t>
      </w:r>
      <w:r w:rsidR="00494696" w:rsidRPr="00B83A0D">
        <w:rPr>
          <w:rFonts w:hint="eastAsia"/>
          <w:rtl/>
        </w:rPr>
        <w:t>مالي</w:t>
      </w:r>
      <w:r w:rsidR="00494696" w:rsidRPr="00B83A0D">
        <w:rPr>
          <w:rtl/>
        </w:rPr>
        <w:t xml:space="preserve"> </w:t>
      </w:r>
      <w:r w:rsidR="00494696" w:rsidRPr="00B83A0D">
        <w:rPr>
          <w:rFonts w:hint="eastAsia"/>
          <w:rtl/>
        </w:rPr>
        <w:t>غير‌مشتقه</w:t>
      </w:r>
      <w:r w:rsidR="0026586A" w:rsidRPr="00B83A0D">
        <w:rPr>
          <w:rFonts w:hint="cs"/>
          <w:rtl/>
        </w:rPr>
        <w:t>،</w:t>
      </w:r>
      <w:r w:rsidR="00494696" w:rsidRPr="00B83A0D">
        <w:rPr>
          <w:rtl/>
        </w:rPr>
        <w:t xml:space="preserve"> بايد شرايط ابزار مالي را </w:t>
      </w:r>
      <w:r w:rsidR="007C7ACA" w:rsidRPr="00B83A0D">
        <w:rPr>
          <w:rFonts w:hint="cs"/>
          <w:rtl/>
        </w:rPr>
        <w:t>از نظر</w:t>
      </w:r>
      <w:r w:rsidR="0026586A" w:rsidRPr="00B83A0D">
        <w:rPr>
          <w:rFonts w:hint="cs"/>
          <w:rtl/>
        </w:rPr>
        <w:t xml:space="preserve"> وجود </w:t>
      </w:r>
      <w:r w:rsidR="00494696" w:rsidRPr="00B83A0D">
        <w:rPr>
          <w:rFonts w:hint="eastAsia"/>
          <w:rtl/>
        </w:rPr>
        <w:t>هر</w:t>
      </w:r>
      <w:r w:rsidR="00494696" w:rsidRPr="00B83A0D">
        <w:rPr>
          <w:rtl/>
        </w:rPr>
        <w:t xml:space="preserve"> دو جزء بدهي و </w:t>
      </w:r>
      <w:r w:rsidR="007C7ACA" w:rsidRPr="00B83A0D">
        <w:rPr>
          <w:rFonts w:hint="cs"/>
          <w:rtl/>
        </w:rPr>
        <w:t xml:space="preserve">حقوق </w:t>
      </w:r>
      <w:r w:rsidR="00494696" w:rsidRPr="00B83A0D">
        <w:rPr>
          <w:rtl/>
        </w:rPr>
        <w:t>مالكانه</w:t>
      </w:r>
      <w:r w:rsidR="001E6332" w:rsidRPr="00B83A0D">
        <w:rPr>
          <w:rFonts w:hint="cs"/>
          <w:rtl/>
        </w:rPr>
        <w:t>،</w:t>
      </w:r>
      <w:r w:rsidR="00494696" w:rsidRPr="00B83A0D">
        <w:rPr>
          <w:rtl/>
        </w:rPr>
        <w:t xml:space="preserve"> </w:t>
      </w:r>
      <w:r w:rsidR="007C7ACA" w:rsidRPr="00B83A0D">
        <w:rPr>
          <w:rFonts w:hint="cs"/>
          <w:rtl/>
        </w:rPr>
        <w:t>ارزیابی کند.</w:t>
      </w:r>
      <w:r w:rsidR="004979E5" w:rsidRPr="00B83A0D">
        <w:rPr>
          <w:rFonts w:hint="cs"/>
          <w:rtl/>
        </w:rPr>
        <w:t xml:space="preserve"> این اجزا </w:t>
      </w:r>
      <w:r w:rsidR="00494696" w:rsidRPr="00B83A0D">
        <w:rPr>
          <w:rFonts w:hint="eastAsia"/>
          <w:rtl/>
        </w:rPr>
        <w:t>بايد</w:t>
      </w:r>
      <w:r w:rsidR="00494696" w:rsidRPr="00B83A0D">
        <w:rPr>
          <w:rtl/>
        </w:rPr>
        <w:t xml:space="preserve"> </w:t>
      </w:r>
      <w:r w:rsidR="007C7ACA" w:rsidRPr="00B83A0D">
        <w:rPr>
          <w:rFonts w:hint="cs"/>
          <w:rtl/>
        </w:rPr>
        <w:t xml:space="preserve">طبق بند </w:t>
      </w:r>
      <w:r w:rsidRPr="00B83A0D">
        <w:rPr>
          <w:rFonts w:hint="cs"/>
          <w:rtl/>
        </w:rPr>
        <w:t>10</w:t>
      </w:r>
      <w:r w:rsidR="007C7ACA" w:rsidRPr="00B83A0D">
        <w:rPr>
          <w:rFonts w:hint="cs"/>
          <w:rtl/>
        </w:rPr>
        <w:t xml:space="preserve">، </w:t>
      </w:r>
      <w:r w:rsidR="007C7ACA" w:rsidRPr="00B83A0D">
        <w:rPr>
          <w:rFonts w:hint="eastAsia"/>
          <w:rtl/>
        </w:rPr>
        <w:t>ب</w:t>
      </w:r>
      <w:r w:rsidR="003E581E" w:rsidRPr="00B83A0D">
        <w:rPr>
          <w:rFonts w:hint="eastAsia"/>
          <w:rtl/>
        </w:rPr>
        <w:t>طور</w:t>
      </w:r>
      <w:r w:rsidR="00494696" w:rsidRPr="00B83A0D">
        <w:rPr>
          <w:rtl/>
        </w:rPr>
        <w:t xml:space="preserve"> جداگانه به عنوان بدهيهاي مالي، داراييهاي مالي يا ابزار‌هاي مالكانه </w:t>
      </w:r>
      <w:r w:rsidR="005D4003" w:rsidRPr="00B83A0D">
        <w:rPr>
          <w:rtl/>
        </w:rPr>
        <w:t>طبقه</w:t>
      </w:r>
      <w:r w:rsidR="005D4003" w:rsidRPr="00B83A0D">
        <w:rPr>
          <w:rFonts w:hint="cs"/>
          <w:rtl/>
        </w:rPr>
        <w:t>‌</w:t>
      </w:r>
      <w:r w:rsidR="00494696" w:rsidRPr="00B83A0D">
        <w:rPr>
          <w:rtl/>
        </w:rPr>
        <w:t>بندي شو</w:t>
      </w:r>
      <w:r w:rsidR="007C7ACA" w:rsidRPr="00B83A0D">
        <w:rPr>
          <w:rFonts w:hint="cs"/>
          <w:rtl/>
        </w:rPr>
        <w:t>ن</w:t>
      </w:r>
      <w:r w:rsidR="00494696" w:rsidRPr="00B83A0D">
        <w:rPr>
          <w:rtl/>
        </w:rPr>
        <w:t>د.</w:t>
      </w:r>
    </w:p>
    <w:p w:rsidR="00494696" w:rsidRPr="00B83A0D" w:rsidRDefault="003E0035" w:rsidP="00400DE8">
      <w:pPr>
        <w:pStyle w:val="afa"/>
        <w:rPr>
          <w:rtl/>
        </w:rPr>
      </w:pPr>
      <w:r w:rsidRPr="00B83A0D">
        <w:rPr>
          <w:rFonts w:hint="cs"/>
          <w:rtl/>
        </w:rPr>
        <w:t>31.</w:t>
      </w:r>
      <w:r w:rsidR="00A11893" w:rsidRPr="00B83A0D">
        <w:rPr>
          <w:rtl/>
        </w:rPr>
        <w:tab/>
      </w:r>
      <w:r w:rsidR="0067781C" w:rsidRPr="00B83A0D">
        <w:rPr>
          <w:rFonts w:hint="eastAsia"/>
          <w:rtl/>
        </w:rPr>
        <w:t>واحد</w:t>
      </w:r>
      <w:r w:rsidR="0067781C" w:rsidRPr="00B83A0D">
        <w:rPr>
          <w:rtl/>
        </w:rPr>
        <w:t xml:space="preserve"> تجاري اجزاي ابزار مالي را كه </w:t>
      </w:r>
      <w:r w:rsidR="00C87DEE" w:rsidRPr="00B83A0D">
        <w:rPr>
          <w:rtl/>
        </w:rPr>
        <w:t>(</w:t>
      </w:r>
      <w:r w:rsidR="0067781C" w:rsidRPr="00B83A0D">
        <w:rPr>
          <w:rFonts w:hint="eastAsia"/>
          <w:rtl/>
        </w:rPr>
        <w:t>الف</w:t>
      </w:r>
      <w:r w:rsidR="0067781C" w:rsidRPr="00B83A0D">
        <w:rPr>
          <w:rtl/>
        </w:rPr>
        <w:t>)</w:t>
      </w:r>
      <w:r w:rsidR="001E6332" w:rsidRPr="00B83A0D">
        <w:rPr>
          <w:rFonts w:hint="cs"/>
          <w:rtl/>
        </w:rPr>
        <w:t xml:space="preserve"> </w:t>
      </w:r>
      <w:r w:rsidR="002D121B" w:rsidRPr="00B83A0D">
        <w:rPr>
          <w:rtl/>
        </w:rPr>
        <w:t xml:space="preserve">براي واحد تجاري </w:t>
      </w:r>
      <w:r w:rsidR="0067781C" w:rsidRPr="00B83A0D">
        <w:rPr>
          <w:rFonts w:hint="eastAsia"/>
          <w:rtl/>
        </w:rPr>
        <w:t>بدهي</w:t>
      </w:r>
      <w:r w:rsidR="0067781C" w:rsidRPr="00B83A0D">
        <w:rPr>
          <w:rtl/>
        </w:rPr>
        <w:t xml:space="preserve"> مالي ايجاد مي‌كند و </w:t>
      </w:r>
      <w:r w:rsidR="00C87DEE" w:rsidRPr="00B83A0D">
        <w:rPr>
          <w:rtl/>
        </w:rPr>
        <w:t>(</w:t>
      </w:r>
      <w:r w:rsidR="0067781C" w:rsidRPr="00B83A0D">
        <w:rPr>
          <w:rFonts w:hint="eastAsia"/>
          <w:rtl/>
        </w:rPr>
        <w:t>ب</w:t>
      </w:r>
      <w:r w:rsidR="0067781C" w:rsidRPr="00B83A0D">
        <w:rPr>
          <w:rtl/>
        </w:rPr>
        <w:t>)</w:t>
      </w:r>
      <w:r w:rsidR="001E6332" w:rsidRPr="00B83A0D">
        <w:rPr>
          <w:rFonts w:ascii="Times New Roman" w:hAnsi="Times New Roman" w:cs="Times New Roman" w:hint="cs"/>
          <w:rtl/>
        </w:rPr>
        <w:t xml:space="preserve"> </w:t>
      </w:r>
      <w:r w:rsidR="0067781C" w:rsidRPr="00B83A0D">
        <w:rPr>
          <w:rFonts w:hint="eastAsia"/>
          <w:rtl/>
        </w:rPr>
        <w:t>به</w:t>
      </w:r>
      <w:r w:rsidR="001E6332" w:rsidRPr="00B83A0D">
        <w:rPr>
          <w:rFonts w:hint="cs"/>
          <w:rtl/>
        </w:rPr>
        <w:t xml:space="preserve"> </w:t>
      </w:r>
      <w:r w:rsidR="0067781C" w:rsidRPr="00B83A0D">
        <w:rPr>
          <w:rFonts w:hint="eastAsia"/>
          <w:rtl/>
        </w:rPr>
        <w:t>دارنده</w:t>
      </w:r>
      <w:r w:rsidR="00C87DEE" w:rsidRPr="00B83A0D">
        <w:rPr>
          <w:rtl/>
        </w:rPr>
        <w:t xml:space="preserve"> ابزار</w:t>
      </w:r>
      <w:r w:rsidR="0067781C" w:rsidRPr="00B83A0D">
        <w:rPr>
          <w:rtl/>
        </w:rPr>
        <w:t xml:space="preserve"> اختيار مي‌دهد آن را به ابزار مالكانه واحد تجاري تبديل كند، </w:t>
      </w:r>
      <w:r w:rsidR="003E581E" w:rsidRPr="00B83A0D">
        <w:rPr>
          <w:rFonts w:hint="eastAsia"/>
          <w:rtl/>
        </w:rPr>
        <w:t>بطور</w:t>
      </w:r>
      <w:r w:rsidR="0067781C" w:rsidRPr="00B83A0D">
        <w:rPr>
          <w:rtl/>
        </w:rPr>
        <w:t xml:space="preserve"> جداگانه شناسايي مي‌</w:t>
      </w:r>
      <w:r w:rsidR="0026586A" w:rsidRPr="00B83A0D">
        <w:rPr>
          <w:rFonts w:hint="cs"/>
          <w:rtl/>
        </w:rPr>
        <w:t>نما</w:t>
      </w:r>
      <w:r w:rsidR="009F505A" w:rsidRPr="00B83A0D">
        <w:rPr>
          <w:rFonts w:hint="cs"/>
          <w:rtl/>
        </w:rPr>
        <w:t>ی</w:t>
      </w:r>
      <w:r w:rsidR="0067781C" w:rsidRPr="00B83A0D">
        <w:rPr>
          <w:rFonts w:hint="eastAsia"/>
          <w:rtl/>
        </w:rPr>
        <w:t>د</w:t>
      </w:r>
      <w:r w:rsidR="0067781C" w:rsidRPr="00B83A0D">
        <w:rPr>
          <w:rtl/>
        </w:rPr>
        <w:t xml:space="preserve">. براي مثال، اوراق </w:t>
      </w:r>
      <w:r w:rsidRPr="00B83A0D">
        <w:rPr>
          <w:rFonts w:hint="cs"/>
          <w:rtl/>
        </w:rPr>
        <w:t>مشارکت</w:t>
      </w:r>
      <w:r w:rsidR="0067781C" w:rsidRPr="00B83A0D">
        <w:rPr>
          <w:rtl/>
        </w:rPr>
        <w:t xml:space="preserve"> يا ابزار مشابهي كه </w:t>
      </w:r>
      <w:r w:rsidR="009F505A" w:rsidRPr="00B83A0D">
        <w:rPr>
          <w:rFonts w:hint="cs"/>
          <w:rtl/>
        </w:rPr>
        <w:t xml:space="preserve">توسط </w:t>
      </w:r>
      <w:r w:rsidR="0067781C" w:rsidRPr="00B83A0D">
        <w:rPr>
          <w:rFonts w:hint="eastAsia"/>
          <w:rtl/>
        </w:rPr>
        <w:t>دارنده</w:t>
      </w:r>
      <w:r w:rsidR="009F505A" w:rsidRPr="00B83A0D">
        <w:rPr>
          <w:rFonts w:hint="cs"/>
          <w:rtl/>
        </w:rPr>
        <w:t xml:space="preserve">، </w:t>
      </w:r>
      <w:r w:rsidR="0067781C" w:rsidRPr="00B83A0D">
        <w:rPr>
          <w:rFonts w:hint="eastAsia"/>
          <w:rtl/>
        </w:rPr>
        <w:t>به</w:t>
      </w:r>
      <w:r w:rsidR="0067781C" w:rsidRPr="00B83A0D">
        <w:rPr>
          <w:rtl/>
        </w:rPr>
        <w:t xml:space="preserve"> تعداد </w:t>
      </w:r>
      <w:r w:rsidR="00C87DEE" w:rsidRPr="00B83A0D">
        <w:rPr>
          <w:rFonts w:hint="eastAsia"/>
          <w:rtl/>
        </w:rPr>
        <w:t>ثابت</w:t>
      </w:r>
      <w:r w:rsidR="00C87DEE" w:rsidRPr="00B83A0D">
        <w:rPr>
          <w:rFonts w:hint="cs"/>
          <w:rtl/>
        </w:rPr>
        <w:t>ی</w:t>
      </w:r>
      <w:r w:rsidR="001E6332" w:rsidRPr="00B83A0D">
        <w:rPr>
          <w:rFonts w:hint="cs"/>
          <w:rtl/>
        </w:rPr>
        <w:t xml:space="preserve"> </w:t>
      </w:r>
      <w:r w:rsidR="00C87DEE" w:rsidRPr="00B83A0D">
        <w:rPr>
          <w:rFonts w:hint="cs"/>
          <w:rtl/>
        </w:rPr>
        <w:t>از</w:t>
      </w:r>
      <w:r w:rsidR="0067781C" w:rsidRPr="00B83A0D">
        <w:rPr>
          <w:rtl/>
        </w:rPr>
        <w:t xml:space="preserve"> سهام عادي واحد تجاري </w:t>
      </w:r>
      <w:r w:rsidR="007C7ACA" w:rsidRPr="00B83A0D">
        <w:rPr>
          <w:rFonts w:hint="cs"/>
          <w:rtl/>
        </w:rPr>
        <w:t xml:space="preserve">قابل تبدیل </w:t>
      </w:r>
      <w:r w:rsidR="00B730CE" w:rsidRPr="00B83A0D">
        <w:rPr>
          <w:rFonts w:hint="cs"/>
          <w:rtl/>
        </w:rPr>
        <w:t>می</w:t>
      </w:r>
      <w:r w:rsidR="00B730CE" w:rsidRPr="00B83A0D">
        <w:rPr>
          <w:rFonts w:hint="eastAsia"/>
          <w:rtl/>
        </w:rPr>
        <w:t>‌باشد</w:t>
      </w:r>
      <w:r w:rsidR="0067781C" w:rsidRPr="00B83A0D">
        <w:rPr>
          <w:rFonts w:hint="eastAsia"/>
          <w:rtl/>
        </w:rPr>
        <w:t>،</w:t>
      </w:r>
      <w:r w:rsidR="00B730CE" w:rsidRPr="00B83A0D">
        <w:rPr>
          <w:rFonts w:hint="cs"/>
          <w:rtl/>
        </w:rPr>
        <w:t xml:space="preserve"> یک</w:t>
      </w:r>
      <w:r w:rsidR="0067781C" w:rsidRPr="00B83A0D">
        <w:rPr>
          <w:rtl/>
        </w:rPr>
        <w:t xml:space="preserve"> ابزار مالي </w:t>
      </w:r>
      <w:r w:rsidR="007C7ACA" w:rsidRPr="00B83A0D">
        <w:rPr>
          <w:rFonts w:hint="cs"/>
          <w:rtl/>
        </w:rPr>
        <w:t>مرکب</w:t>
      </w:r>
      <w:r w:rsidR="007C7ACA" w:rsidRPr="00B83A0D">
        <w:rPr>
          <w:rtl/>
        </w:rPr>
        <w:t xml:space="preserve"> </w:t>
      </w:r>
      <w:r w:rsidR="0067781C" w:rsidRPr="00B83A0D">
        <w:rPr>
          <w:rtl/>
        </w:rPr>
        <w:t xml:space="preserve">است. از ديدگاه واحد تجاري، چنين ابزاري دو جزء دارد: بدهي مالي (توافق قرار‌دادي </w:t>
      </w:r>
      <w:r w:rsidR="00C87DEE" w:rsidRPr="00B83A0D">
        <w:rPr>
          <w:rFonts w:hint="eastAsia"/>
          <w:rtl/>
        </w:rPr>
        <w:t>برا</w:t>
      </w:r>
      <w:r w:rsidR="00C87DEE" w:rsidRPr="00B83A0D">
        <w:rPr>
          <w:rFonts w:hint="cs"/>
          <w:rtl/>
        </w:rPr>
        <w:t>ی</w:t>
      </w:r>
      <w:r w:rsidR="0067781C" w:rsidRPr="00B83A0D">
        <w:rPr>
          <w:rtl/>
        </w:rPr>
        <w:t xml:space="preserve"> تحويل </w:t>
      </w:r>
      <w:r w:rsidR="0067781C" w:rsidRPr="00B83A0D">
        <w:rPr>
          <w:rFonts w:hint="eastAsia"/>
          <w:rtl/>
        </w:rPr>
        <w:t>نقد</w:t>
      </w:r>
      <w:r w:rsidR="0067781C" w:rsidRPr="00B83A0D">
        <w:rPr>
          <w:rtl/>
        </w:rPr>
        <w:t xml:space="preserve"> </w:t>
      </w:r>
      <w:r w:rsidR="0067781C" w:rsidRPr="00B83A0D">
        <w:rPr>
          <w:rFonts w:hint="eastAsia"/>
          <w:rtl/>
        </w:rPr>
        <w:t>يا</w:t>
      </w:r>
      <w:r w:rsidR="0067781C" w:rsidRPr="00B83A0D">
        <w:rPr>
          <w:rtl/>
        </w:rPr>
        <w:t xml:space="preserve"> دارايي مالي</w:t>
      </w:r>
      <w:r w:rsidR="009F505A" w:rsidRPr="00B83A0D">
        <w:rPr>
          <w:rFonts w:hint="cs"/>
          <w:rtl/>
        </w:rPr>
        <w:t xml:space="preserve"> </w:t>
      </w:r>
      <w:r w:rsidR="009F505A" w:rsidRPr="00B83A0D">
        <w:rPr>
          <w:rFonts w:hint="cs"/>
          <w:rtl/>
        </w:rPr>
        <w:lastRenderedPageBreak/>
        <w:t>دیگر</w:t>
      </w:r>
      <w:r w:rsidR="0067781C" w:rsidRPr="00B83A0D">
        <w:rPr>
          <w:rtl/>
        </w:rPr>
        <w:t xml:space="preserve">) و ابزار مالكانه (اختيار خريدي كه به دارنده </w:t>
      </w:r>
      <w:r w:rsidR="009F505A" w:rsidRPr="00B83A0D">
        <w:rPr>
          <w:rFonts w:hint="cs"/>
          <w:rtl/>
        </w:rPr>
        <w:t>حق می</w:t>
      </w:r>
      <w:r w:rsidR="003E50B2" w:rsidRPr="00B83A0D">
        <w:rPr>
          <w:rFonts w:hint="cs"/>
          <w:rtl/>
        </w:rPr>
        <w:t>‌</w:t>
      </w:r>
      <w:r w:rsidR="009F505A" w:rsidRPr="00B83A0D">
        <w:rPr>
          <w:rFonts w:hint="cs"/>
          <w:rtl/>
        </w:rPr>
        <w:t>دهد</w:t>
      </w:r>
      <w:r w:rsidR="003E50B2" w:rsidRPr="00B83A0D">
        <w:rPr>
          <w:rFonts w:hint="cs"/>
          <w:rtl/>
        </w:rPr>
        <w:t>، در دوره زمانی مشخص، آن را</w:t>
      </w:r>
      <w:r w:rsidR="009F505A" w:rsidRPr="00B83A0D">
        <w:rPr>
          <w:rFonts w:hint="cs"/>
          <w:rtl/>
        </w:rPr>
        <w:t xml:space="preserve"> </w:t>
      </w:r>
      <w:r w:rsidR="0067781C" w:rsidRPr="00B83A0D">
        <w:rPr>
          <w:rFonts w:hint="eastAsia"/>
          <w:rtl/>
        </w:rPr>
        <w:t>به</w:t>
      </w:r>
      <w:r w:rsidR="0067781C" w:rsidRPr="00B83A0D">
        <w:rPr>
          <w:rtl/>
        </w:rPr>
        <w:t xml:space="preserve"> تعداد </w:t>
      </w:r>
      <w:r w:rsidR="00C87DEE" w:rsidRPr="00B83A0D">
        <w:rPr>
          <w:rFonts w:hint="eastAsia"/>
          <w:rtl/>
        </w:rPr>
        <w:t>ثابت</w:t>
      </w:r>
      <w:r w:rsidR="00C87DEE" w:rsidRPr="00B83A0D">
        <w:rPr>
          <w:rFonts w:hint="cs"/>
          <w:rtl/>
        </w:rPr>
        <w:t>ی</w:t>
      </w:r>
      <w:r w:rsidR="0067781C" w:rsidRPr="00B83A0D">
        <w:rPr>
          <w:rtl/>
        </w:rPr>
        <w:t xml:space="preserve"> سهام عادي واحد تجاري تبديل كند).</w:t>
      </w:r>
      <w:r w:rsidR="00F926BB" w:rsidRPr="00B83A0D">
        <w:rPr>
          <w:rtl/>
        </w:rPr>
        <w:t xml:space="preserve"> اثر اقتصادي انتشار چنين ابزاري</w:t>
      </w:r>
      <w:r w:rsidR="003E50B2" w:rsidRPr="00B83A0D">
        <w:rPr>
          <w:rFonts w:hint="cs"/>
          <w:rtl/>
        </w:rPr>
        <w:t>،</w:t>
      </w:r>
      <w:r w:rsidR="00F926BB" w:rsidRPr="00B83A0D">
        <w:rPr>
          <w:rtl/>
        </w:rPr>
        <w:t xml:space="preserve"> تا حد زيادي مشابه انتشار همزمان ابزار بدهي با شرايط تسويه </w:t>
      </w:r>
      <w:r w:rsidR="00C07F48" w:rsidRPr="00B83A0D">
        <w:rPr>
          <w:rFonts w:hint="cs"/>
          <w:rtl/>
        </w:rPr>
        <w:t>پیش</w:t>
      </w:r>
      <w:r w:rsidR="001E6332" w:rsidRPr="00B83A0D">
        <w:rPr>
          <w:rFonts w:hint="cs"/>
          <w:rtl/>
        </w:rPr>
        <w:t xml:space="preserve"> </w:t>
      </w:r>
      <w:r w:rsidR="00C87DEE" w:rsidRPr="00B83A0D">
        <w:rPr>
          <w:rFonts w:hint="eastAsia"/>
          <w:rtl/>
        </w:rPr>
        <w:t>از</w:t>
      </w:r>
      <w:r w:rsidR="00F926BB" w:rsidRPr="00B83A0D">
        <w:rPr>
          <w:rtl/>
        </w:rPr>
        <w:t xml:space="preserve"> سررسيد و</w:t>
      </w:r>
      <w:r w:rsidR="00C87DEE" w:rsidRPr="00B83A0D">
        <w:rPr>
          <w:rtl/>
        </w:rPr>
        <w:t xml:space="preserve"> </w:t>
      </w:r>
      <w:r w:rsidR="00C07F48" w:rsidRPr="00B83A0D">
        <w:rPr>
          <w:rFonts w:hint="cs"/>
          <w:rtl/>
        </w:rPr>
        <w:t>امتیاز</w:t>
      </w:r>
      <w:r w:rsidR="00F926BB" w:rsidRPr="00B83A0D">
        <w:rPr>
          <w:rtl/>
        </w:rPr>
        <w:t xml:space="preserve"> خريد سهام عادي، يا انتشار ابزار بدهي همراه با </w:t>
      </w:r>
      <w:r w:rsidR="00C07F48" w:rsidRPr="00B83A0D">
        <w:rPr>
          <w:rFonts w:hint="cs"/>
          <w:rtl/>
        </w:rPr>
        <w:t>امتیاز</w:t>
      </w:r>
      <w:r w:rsidR="00C07F48" w:rsidRPr="00B83A0D">
        <w:rPr>
          <w:rtl/>
        </w:rPr>
        <w:t xml:space="preserve"> </w:t>
      </w:r>
      <w:r w:rsidR="00F926BB" w:rsidRPr="00B83A0D">
        <w:rPr>
          <w:rtl/>
        </w:rPr>
        <w:t xml:space="preserve">خريد سهام </w:t>
      </w:r>
      <w:r w:rsidR="00740379" w:rsidRPr="00B83A0D">
        <w:rPr>
          <w:rFonts w:hint="cs"/>
          <w:rtl/>
        </w:rPr>
        <w:t>قابل تفکیک، می</w:t>
      </w:r>
      <w:r w:rsidR="00740379" w:rsidRPr="00B83A0D">
        <w:rPr>
          <w:rFonts w:hint="cs"/>
          <w:rtl/>
        </w:rPr>
        <w:softHyphen/>
        <w:t>باشد</w:t>
      </w:r>
      <w:r w:rsidR="00F926BB" w:rsidRPr="00B83A0D">
        <w:rPr>
          <w:rtl/>
        </w:rPr>
        <w:t>. در نتيجه، در تمام موارد، واحد تجاري اجزاي بدهي و</w:t>
      </w:r>
      <w:r w:rsidR="00744443" w:rsidRPr="00B83A0D">
        <w:rPr>
          <w:rFonts w:hint="cs"/>
          <w:rtl/>
        </w:rPr>
        <w:t xml:space="preserve"> حقوق</w:t>
      </w:r>
      <w:r w:rsidR="00F926BB" w:rsidRPr="00B83A0D">
        <w:rPr>
          <w:rtl/>
        </w:rPr>
        <w:t xml:space="preserve"> مالكانه را </w:t>
      </w:r>
      <w:r w:rsidR="00F926BB" w:rsidRPr="00B83A0D">
        <w:rPr>
          <w:rFonts w:hint="eastAsia"/>
          <w:rtl/>
        </w:rPr>
        <w:t>در</w:t>
      </w:r>
      <w:r w:rsidR="00F926BB" w:rsidRPr="00B83A0D">
        <w:rPr>
          <w:rtl/>
        </w:rPr>
        <w:t xml:space="preserve"> </w:t>
      </w:r>
      <w:r w:rsidR="00F926BB" w:rsidRPr="00B83A0D">
        <w:rPr>
          <w:rFonts w:hint="eastAsia"/>
          <w:rtl/>
        </w:rPr>
        <w:t>صورت</w:t>
      </w:r>
      <w:r w:rsidR="00F926BB" w:rsidRPr="00B83A0D">
        <w:rPr>
          <w:rtl/>
        </w:rPr>
        <w:t xml:space="preserve"> </w:t>
      </w:r>
      <w:r w:rsidR="00F926BB" w:rsidRPr="00B83A0D">
        <w:rPr>
          <w:rFonts w:hint="eastAsia"/>
          <w:rtl/>
        </w:rPr>
        <w:t>وضعيت</w:t>
      </w:r>
      <w:r w:rsidR="00F926BB" w:rsidRPr="00B83A0D">
        <w:rPr>
          <w:rtl/>
        </w:rPr>
        <w:t xml:space="preserve"> </w:t>
      </w:r>
      <w:r w:rsidR="00F926BB" w:rsidRPr="00B83A0D">
        <w:rPr>
          <w:rFonts w:hint="eastAsia"/>
          <w:rtl/>
        </w:rPr>
        <w:t>مالي</w:t>
      </w:r>
      <w:r w:rsidR="002D121B" w:rsidRPr="00B83A0D">
        <w:rPr>
          <w:rFonts w:hint="cs"/>
          <w:rtl/>
        </w:rPr>
        <w:t xml:space="preserve">، </w:t>
      </w:r>
      <w:r w:rsidR="003E50B2" w:rsidRPr="00B83A0D">
        <w:rPr>
          <w:rFonts w:hint="cs"/>
          <w:rtl/>
        </w:rPr>
        <w:t xml:space="preserve">جداگانه </w:t>
      </w:r>
      <w:r w:rsidR="00F926BB" w:rsidRPr="00B83A0D">
        <w:rPr>
          <w:rFonts w:hint="eastAsia"/>
          <w:rtl/>
        </w:rPr>
        <w:t>ارائه</w:t>
      </w:r>
      <w:r w:rsidR="00F926BB" w:rsidRPr="00B83A0D">
        <w:rPr>
          <w:rtl/>
        </w:rPr>
        <w:t xml:space="preserve"> </w:t>
      </w:r>
      <w:r w:rsidR="00F926BB" w:rsidRPr="00B83A0D">
        <w:rPr>
          <w:rFonts w:hint="eastAsia"/>
          <w:rtl/>
        </w:rPr>
        <w:t>مي‌كند</w:t>
      </w:r>
      <w:r w:rsidR="00F926BB" w:rsidRPr="00B83A0D">
        <w:rPr>
          <w:rtl/>
        </w:rPr>
        <w:t>.</w:t>
      </w:r>
    </w:p>
    <w:p w:rsidR="00E44E10" w:rsidRPr="00B83A0D" w:rsidRDefault="003E0035" w:rsidP="00400DE8">
      <w:pPr>
        <w:pStyle w:val="afa"/>
        <w:rPr>
          <w:rtl/>
        </w:rPr>
      </w:pPr>
      <w:r w:rsidRPr="00B83A0D">
        <w:rPr>
          <w:rFonts w:hint="cs"/>
          <w:rtl/>
        </w:rPr>
        <w:t>32.</w:t>
      </w:r>
      <w:r w:rsidR="00A11893" w:rsidRPr="00B83A0D">
        <w:rPr>
          <w:rtl/>
        </w:rPr>
        <w:tab/>
      </w:r>
      <w:r w:rsidR="00F926BB" w:rsidRPr="00B83A0D">
        <w:rPr>
          <w:rFonts w:hint="eastAsia"/>
          <w:rtl/>
        </w:rPr>
        <w:t>طبقه‌بندي</w:t>
      </w:r>
      <w:r w:rsidR="00F926BB" w:rsidRPr="00B83A0D">
        <w:rPr>
          <w:rtl/>
        </w:rPr>
        <w:t xml:space="preserve"> اجزاي بدهي و</w:t>
      </w:r>
      <w:r w:rsidR="00744443" w:rsidRPr="00B83A0D">
        <w:rPr>
          <w:rFonts w:hint="cs"/>
          <w:rtl/>
        </w:rPr>
        <w:t xml:space="preserve"> حقوق</w:t>
      </w:r>
      <w:r w:rsidR="00F926BB" w:rsidRPr="00B83A0D">
        <w:rPr>
          <w:rtl/>
        </w:rPr>
        <w:t xml:space="preserve"> مالكانه </w:t>
      </w:r>
      <w:r w:rsidR="00F926BB" w:rsidRPr="00B83A0D">
        <w:rPr>
          <w:rFonts w:hint="eastAsia"/>
          <w:rtl/>
        </w:rPr>
        <w:t>ابزار</w:t>
      </w:r>
      <w:r w:rsidR="00F926BB" w:rsidRPr="00B83A0D">
        <w:rPr>
          <w:rtl/>
        </w:rPr>
        <w:t xml:space="preserve"> قابل تبديل، در نتيجه تغيير احتمال اعمال اختيار تبديل </w:t>
      </w:r>
      <w:r w:rsidR="001E6332" w:rsidRPr="00B83A0D">
        <w:rPr>
          <w:rFonts w:hint="cs"/>
          <w:rtl/>
        </w:rPr>
        <w:t xml:space="preserve">مورد </w:t>
      </w:r>
      <w:r w:rsidR="003E50B2" w:rsidRPr="00B83A0D">
        <w:rPr>
          <w:rFonts w:hint="cs"/>
          <w:rtl/>
        </w:rPr>
        <w:t xml:space="preserve">تجدیدنظر </w:t>
      </w:r>
      <w:r w:rsidR="001E6332" w:rsidRPr="00B83A0D">
        <w:rPr>
          <w:rFonts w:hint="cs"/>
          <w:rtl/>
        </w:rPr>
        <w:t xml:space="preserve">قرار </w:t>
      </w:r>
      <w:r w:rsidR="00744443" w:rsidRPr="00B83A0D">
        <w:rPr>
          <w:rFonts w:hint="cs"/>
          <w:rtl/>
        </w:rPr>
        <w:t>نمی‌</w:t>
      </w:r>
      <w:r w:rsidR="001E6332" w:rsidRPr="00B83A0D">
        <w:rPr>
          <w:rFonts w:hint="cs"/>
          <w:rtl/>
        </w:rPr>
        <w:t>گیر</w:t>
      </w:r>
      <w:r w:rsidR="00744443" w:rsidRPr="00B83A0D">
        <w:rPr>
          <w:rFonts w:hint="cs"/>
          <w:rtl/>
        </w:rPr>
        <w:t>د</w:t>
      </w:r>
      <w:r w:rsidR="00F926BB" w:rsidRPr="00B83A0D">
        <w:rPr>
          <w:rFonts w:hint="eastAsia"/>
          <w:rtl/>
        </w:rPr>
        <w:t>،</w:t>
      </w:r>
      <w:r w:rsidR="00F926BB" w:rsidRPr="00B83A0D">
        <w:rPr>
          <w:rtl/>
        </w:rPr>
        <w:t xml:space="preserve"> </w:t>
      </w:r>
      <w:r w:rsidR="00F926BB" w:rsidRPr="00B83A0D">
        <w:rPr>
          <w:rFonts w:hint="eastAsia"/>
          <w:rtl/>
        </w:rPr>
        <w:t>حتي</w:t>
      </w:r>
      <w:r w:rsidR="00F926BB" w:rsidRPr="00B83A0D">
        <w:rPr>
          <w:rtl/>
        </w:rPr>
        <w:t xml:space="preserve"> </w:t>
      </w:r>
      <w:r w:rsidR="00F926BB" w:rsidRPr="00B83A0D">
        <w:rPr>
          <w:rFonts w:hint="eastAsia"/>
          <w:rtl/>
        </w:rPr>
        <w:t>در</w:t>
      </w:r>
      <w:r w:rsidR="00F926BB" w:rsidRPr="00B83A0D">
        <w:rPr>
          <w:rtl/>
        </w:rPr>
        <w:t xml:space="preserve"> </w:t>
      </w:r>
      <w:r w:rsidR="00F926BB" w:rsidRPr="00B83A0D">
        <w:rPr>
          <w:rFonts w:hint="eastAsia"/>
          <w:rtl/>
        </w:rPr>
        <w:t>مواردي</w:t>
      </w:r>
      <w:r w:rsidR="00F926BB" w:rsidRPr="00B83A0D">
        <w:rPr>
          <w:rtl/>
        </w:rPr>
        <w:t xml:space="preserve"> </w:t>
      </w:r>
      <w:r w:rsidR="00F926BB" w:rsidRPr="00B83A0D">
        <w:rPr>
          <w:rFonts w:hint="eastAsia"/>
          <w:rtl/>
        </w:rPr>
        <w:t>كه</w:t>
      </w:r>
      <w:r w:rsidR="00F926BB" w:rsidRPr="00B83A0D">
        <w:rPr>
          <w:rtl/>
        </w:rPr>
        <w:t xml:space="preserve"> </w:t>
      </w:r>
      <w:r w:rsidR="00F926BB" w:rsidRPr="00B83A0D">
        <w:rPr>
          <w:rFonts w:hint="eastAsia"/>
          <w:rtl/>
        </w:rPr>
        <w:t>اعمال</w:t>
      </w:r>
      <w:r w:rsidR="00F926BB" w:rsidRPr="00B83A0D">
        <w:rPr>
          <w:rtl/>
        </w:rPr>
        <w:t xml:space="preserve"> </w:t>
      </w:r>
      <w:r w:rsidR="00F926BB" w:rsidRPr="00B83A0D">
        <w:rPr>
          <w:rFonts w:hint="eastAsia"/>
          <w:rtl/>
        </w:rPr>
        <w:t>اختيار</w:t>
      </w:r>
      <w:r w:rsidR="00F926BB" w:rsidRPr="00B83A0D">
        <w:rPr>
          <w:rtl/>
        </w:rPr>
        <w:t xml:space="preserve"> </w:t>
      </w:r>
      <w:r w:rsidR="00F926BB" w:rsidRPr="00B83A0D">
        <w:rPr>
          <w:rFonts w:hint="eastAsia"/>
          <w:rtl/>
        </w:rPr>
        <w:t>تبديل</w:t>
      </w:r>
      <w:r w:rsidR="00F926BB" w:rsidRPr="00B83A0D">
        <w:rPr>
          <w:rtl/>
        </w:rPr>
        <w:t xml:space="preserve"> </w:t>
      </w:r>
      <w:r w:rsidR="00F926BB" w:rsidRPr="00B83A0D">
        <w:rPr>
          <w:rFonts w:hint="eastAsia"/>
          <w:rtl/>
        </w:rPr>
        <w:t>از</w:t>
      </w:r>
      <w:r w:rsidR="00F926BB" w:rsidRPr="00B83A0D">
        <w:rPr>
          <w:rtl/>
        </w:rPr>
        <w:t xml:space="preserve"> </w:t>
      </w:r>
      <w:r w:rsidR="00F926BB" w:rsidRPr="00B83A0D">
        <w:rPr>
          <w:rFonts w:hint="eastAsia"/>
          <w:rtl/>
        </w:rPr>
        <w:t>نظر</w:t>
      </w:r>
      <w:r w:rsidR="00F926BB" w:rsidRPr="00B83A0D">
        <w:rPr>
          <w:rtl/>
        </w:rPr>
        <w:t xml:space="preserve"> </w:t>
      </w:r>
      <w:r w:rsidR="00F926BB" w:rsidRPr="00B83A0D">
        <w:rPr>
          <w:rFonts w:hint="eastAsia"/>
          <w:rtl/>
        </w:rPr>
        <w:t>اقتصادي</w:t>
      </w:r>
      <w:r w:rsidR="00F926BB" w:rsidRPr="00B83A0D">
        <w:rPr>
          <w:rtl/>
        </w:rPr>
        <w:t xml:space="preserve"> </w:t>
      </w:r>
      <w:r w:rsidR="00F926BB" w:rsidRPr="00B83A0D">
        <w:rPr>
          <w:rFonts w:hint="eastAsia"/>
          <w:rtl/>
        </w:rPr>
        <w:t>به</w:t>
      </w:r>
      <w:r w:rsidR="00F926BB" w:rsidRPr="00B83A0D">
        <w:rPr>
          <w:rtl/>
        </w:rPr>
        <w:t xml:space="preserve"> </w:t>
      </w:r>
      <w:r w:rsidR="00F926BB" w:rsidRPr="00B83A0D">
        <w:rPr>
          <w:rFonts w:hint="eastAsia"/>
          <w:rtl/>
        </w:rPr>
        <w:t>نفع</w:t>
      </w:r>
      <w:r w:rsidR="00F926BB" w:rsidRPr="00B83A0D">
        <w:rPr>
          <w:rtl/>
        </w:rPr>
        <w:t xml:space="preserve"> </w:t>
      </w:r>
      <w:r w:rsidR="00F926BB" w:rsidRPr="00B83A0D">
        <w:rPr>
          <w:rFonts w:hint="eastAsia"/>
          <w:rtl/>
        </w:rPr>
        <w:t>برخي</w:t>
      </w:r>
      <w:r w:rsidR="00F926BB" w:rsidRPr="00B83A0D">
        <w:rPr>
          <w:rtl/>
        </w:rPr>
        <w:t xml:space="preserve"> </w:t>
      </w:r>
      <w:r w:rsidR="00F926BB" w:rsidRPr="00B83A0D">
        <w:rPr>
          <w:rFonts w:hint="eastAsia"/>
          <w:rtl/>
        </w:rPr>
        <w:t>دارندگان</w:t>
      </w:r>
      <w:r w:rsidR="00F926BB" w:rsidRPr="00B83A0D">
        <w:rPr>
          <w:rtl/>
        </w:rPr>
        <w:t xml:space="preserve"> </w:t>
      </w:r>
      <w:r w:rsidR="00F926BB" w:rsidRPr="00B83A0D">
        <w:rPr>
          <w:rFonts w:hint="eastAsia"/>
          <w:rtl/>
        </w:rPr>
        <w:t>باشد</w:t>
      </w:r>
      <w:r w:rsidR="00F926BB" w:rsidRPr="00B83A0D">
        <w:rPr>
          <w:rtl/>
        </w:rPr>
        <w:t>.</w:t>
      </w:r>
      <w:r w:rsidR="0069481F" w:rsidRPr="00B83A0D">
        <w:rPr>
          <w:rtl/>
        </w:rPr>
        <w:t xml:space="preserve"> دارندگان ممكن است همواره به گونه‌اي كه انتظار مي‌رود، رفتار نكنند زيرا</w:t>
      </w:r>
      <w:r w:rsidR="00744443" w:rsidRPr="00B83A0D">
        <w:rPr>
          <w:rFonts w:hint="cs"/>
          <w:rtl/>
        </w:rPr>
        <w:t>،</w:t>
      </w:r>
      <w:r w:rsidR="0069481F" w:rsidRPr="00B83A0D">
        <w:rPr>
          <w:rtl/>
        </w:rPr>
        <w:t xml:space="preserve"> براي مثال، </w:t>
      </w:r>
      <w:r w:rsidR="00744443" w:rsidRPr="00B83A0D">
        <w:rPr>
          <w:rFonts w:hint="cs"/>
          <w:rtl/>
        </w:rPr>
        <w:t>آثار</w:t>
      </w:r>
      <w:r w:rsidR="00744443" w:rsidRPr="00B83A0D">
        <w:rPr>
          <w:rtl/>
        </w:rPr>
        <w:t xml:space="preserve"> </w:t>
      </w:r>
      <w:r w:rsidR="0069481F" w:rsidRPr="00B83A0D">
        <w:rPr>
          <w:rtl/>
        </w:rPr>
        <w:t xml:space="preserve">مالياتي </w:t>
      </w:r>
      <w:r w:rsidR="00C87DEE" w:rsidRPr="00B83A0D">
        <w:rPr>
          <w:rFonts w:hint="eastAsia"/>
          <w:rtl/>
        </w:rPr>
        <w:t>ناش</w:t>
      </w:r>
      <w:r w:rsidR="00C87DEE" w:rsidRPr="00B83A0D">
        <w:rPr>
          <w:rFonts w:hint="cs"/>
          <w:rtl/>
        </w:rPr>
        <w:t>ی</w:t>
      </w:r>
      <w:r w:rsidR="001E6332" w:rsidRPr="00B83A0D">
        <w:rPr>
          <w:rFonts w:hint="cs"/>
          <w:rtl/>
        </w:rPr>
        <w:t xml:space="preserve"> </w:t>
      </w:r>
      <w:r w:rsidR="00C87DEE" w:rsidRPr="00B83A0D">
        <w:rPr>
          <w:rFonts w:hint="cs"/>
          <w:rtl/>
        </w:rPr>
        <w:t>از</w:t>
      </w:r>
      <w:r w:rsidR="0069481F" w:rsidRPr="00B83A0D">
        <w:rPr>
          <w:rtl/>
        </w:rPr>
        <w:t xml:space="preserve"> تبديل ممكن است براي آنها متفاوت باشد. </w:t>
      </w:r>
      <w:r w:rsidR="005B3174" w:rsidRPr="00B83A0D">
        <w:rPr>
          <w:rFonts w:hint="cs"/>
          <w:rtl/>
        </w:rPr>
        <w:t>افزون</w:t>
      </w:r>
      <w:r w:rsidR="005B3174" w:rsidRPr="00B83A0D">
        <w:rPr>
          <w:rtl/>
        </w:rPr>
        <w:t xml:space="preserve"> </w:t>
      </w:r>
      <w:r w:rsidR="0069481F" w:rsidRPr="00B83A0D">
        <w:rPr>
          <w:rtl/>
        </w:rPr>
        <w:t>بر اين، احتمال تبديل در طول زمان تغيير مي‌كند. تعهد قرار‌دادي واحد تجاري براي پرداختهاي آتي</w:t>
      </w:r>
      <w:r w:rsidR="00744443" w:rsidRPr="00B83A0D">
        <w:rPr>
          <w:rFonts w:hint="cs"/>
          <w:rtl/>
        </w:rPr>
        <w:t>،</w:t>
      </w:r>
      <w:r w:rsidR="0069481F" w:rsidRPr="00B83A0D">
        <w:rPr>
          <w:rtl/>
        </w:rPr>
        <w:t xml:space="preserve"> تا زماني كه از طريق تبديل، سررسيد شدن ابزار يا </w:t>
      </w:r>
      <w:r w:rsidR="0069481F" w:rsidRPr="00B83A0D">
        <w:rPr>
          <w:rFonts w:hint="eastAsia"/>
          <w:rtl/>
        </w:rPr>
        <w:t>معام</w:t>
      </w:r>
      <w:r w:rsidRPr="00B83A0D">
        <w:rPr>
          <w:rFonts w:hint="cs"/>
          <w:rtl/>
        </w:rPr>
        <w:t>ل</w:t>
      </w:r>
      <w:r w:rsidR="003035DD" w:rsidRPr="00B83A0D">
        <w:rPr>
          <w:rFonts w:hint="cs"/>
          <w:rtl/>
        </w:rPr>
        <w:t>ه‌ای دیگر</w:t>
      </w:r>
      <w:r w:rsidR="0069481F" w:rsidRPr="00B83A0D">
        <w:rPr>
          <w:rtl/>
        </w:rPr>
        <w:t xml:space="preserve"> </w:t>
      </w:r>
      <w:r w:rsidR="00744443" w:rsidRPr="00B83A0D">
        <w:rPr>
          <w:rFonts w:hint="cs"/>
          <w:rtl/>
        </w:rPr>
        <w:t>خاتمه نیافته است</w:t>
      </w:r>
      <w:r w:rsidR="0069481F" w:rsidRPr="00B83A0D">
        <w:rPr>
          <w:rFonts w:hint="eastAsia"/>
          <w:rtl/>
        </w:rPr>
        <w:t>،</w:t>
      </w:r>
      <w:r w:rsidR="0069481F" w:rsidRPr="00B83A0D">
        <w:rPr>
          <w:rtl/>
        </w:rPr>
        <w:t xml:space="preserve"> </w:t>
      </w:r>
      <w:r w:rsidR="00744443" w:rsidRPr="00B83A0D">
        <w:rPr>
          <w:rFonts w:hint="cs"/>
          <w:rtl/>
        </w:rPr>
        <w:t>باقی می‌ماند</w:t>
      </w:r>
      <w:r w:rsidR="0069481F" w:rsidRPr="00B83A0D">
        <w:rPr>
          <w:rtl/>
        </w:rPr>
        <w:t>.</w:t>
      </w:r>
    </w:p>
    <w:p w:rsidR="0069481F" w:rsidRPr="00B83A0D" w:rsidRDefault="003E0035" w:rsidP="00400DE8">
      <w:pPr>
        <w:pStyle w:val="afa"/>
        <w:rPr>
          <w:rtl/>
        </w:rPr>
      </w:pPr>
      <w:r w:rsidRPr="00B83A0D">
        <w:rPr>
          <w:rFonts w:hint="cs"/>
          <w:rtl/>
        </w:rPr>
        <w:t>33.</w:t>
      </w:r>
      <w:r w:rsidR="00C87DEE" w:rsidRPr="00B83A0D">
        <w:rPr>
          <w:rtl/>
        </w:rPr>
        <w:tab/>
      </w:r>
      <w:r w:rsidR="0069481F" w:rsidRPr="00B83A0D">
        <w:rPr>
          <w:rtl/>
        </w:rPr>
        <w:t xml:space="preserve">ابزار‌هاي مالكانه ابزار‌هايي </w:t>
      </w:r>
      <w:r w:rsidR="003035DD" w:rsidRPr="00B83A0D">
        <w:rPr>
          <w:rFonts w:hint="cs"/>
          <w:rtl/>
        </w:rPr>
        <w:t xml:space="preserve">هستند </w:t>
      </w:r>
      <w:r w:rsidR="0069481F" w:rsidRPr="00B83A0D">
        <w:rPr>
          <w:rFonts w:hint="eastAsia"/>
          <w:rtl/>
        </w:rPr>
        <w:t>كه</w:t>
      </w:r>
      <w:r w:rsidR="0069481F" w:rsidRPr="00B83A0D">
        <w:rPr>
          <w:rtl/>
        </w:rPr>
        <w:t xml:space="preserve"> </w:t>
      </w:r>
      <w:r w:rsidRPr="00B83A0D">
        <w:rPr>
          <w:rFonts w:hint="cs"/>
          <w:rtl/>
        </w:rPr>
        <w:t>نشان‌دهنده</w:t>
      </w:r>
      <w:r w:rsidR="0069481F" w:rsidRPr="00B83A0D">
        <w:rPr>
          <w:rtl/>
        </w:rPr>
        <w:t xml:space="preserve"> </w:t>
      </w:r>
      <w:r w:rsidR="00740379" w:rsidRPr="00B83A0D">
        <w:rPr>
          <w:rFonts w:hint="cs"/>
          <w:rtl/>
        </w:rPr>
        <w:t>منافع</w:t>
      </w:r>
      <w:r w:rsidR="0069481F" w:rsidRPr="00B83A0D">
        <w:rPr>
          <w:rtl/>
        </w:rPr>
        <w:t xml:space="preserve"> </w:t>
      </w:r>
      <w:r w:rsidR="0069481F" w:rsidRPr="00B83A0D">
        <w:rPr>
          <w:rFonts w:hint="eastAsia"/>
          <w:rtl/>
        </w:rPr>
        <w:t>باقيمانده</w:t>
      </w:r>
      <w:r w:rsidR="0069481F" w:rsidRPr="00B83A0D">
        <w:rPr>
          <w:rtl/>
        </w:rPr>
        <w:t xml:space="preserve"> </w:t>
      </w:r>
      <w:r w:rsidR="0069481F" w:rsidRPr="00B83A0D">
        <w:rPr>
          <w:rFonts w:hint="eastAsia"/>
          <w:rtl/>
        </w:rPr>
        <w:t>در</w:t>
      </w:r>
      <w:r w:rsidR="0069481F" w:rsidRPr="00B83A0D">
        <w:rPr>
          <w:rtl/>
        </w:rPr>
        <w:t xml:space="preserve"> </w:t>
      </w:r>
      <w:r w:rsidR="0069481F" w:rsidRPr="00B83A0D">
        <w:rPr>
          <w:rFonts w:hint="eastAsia"/>
          <w:rtl/>
        </w:rPr>
        <w:t>داراييهاي</w:t>
      </w:r>
      <w:r w:rsidR="0069481F" w:rsidRPr="00B83A0D">
        <w:rPr>
          <w:rtl/>
        </w:rPr>
        <w:t xml:space="preserve"> </w:t>
      </w:r>
      <w:r w:rsidR="0069481F" w:rsidRPr="00B83A0D">
        <w:rPr>
          <w:rFonts w:hint="eastAsia"/>
          <w:rtl/>
        </w:rPr>
        <w:t>واحد</w:t>
      </w:r>
      <w:r w:rsidR="0069481F" w:rsidRPr="00B83A0D">
        <w:rPr>
          <w:rtl/>
        </w:rPr>
        <w:t xml:space="preserve"> </w:t>
      </w:r>
      <w:r w:rsidR="0069481F" w:rsidRPr="00B83A0D">
        <w:rPr>
          <w:rFonts w:hint="eastAsia"/>
          <w:rtl/>
        </w:rPr>
        <w:t>تجاري</w:t>
      </w:r>
      <w:r w:rsidR="0069481F" w:rsidRPr="00B83A0D">
        <w:rPr>
          <w:rtl/>
        </w:rPr>
        <w:t xml:space="preserve"> </w:t>
      </w:r>
      <w:r w:rsidR="0069481F" w:rsidRPr="00B83A0D">
        <w:rPr>
          <w:rFonts w:hint="eastAsia"/>
          <w:rtl/>
        </w:rPr>
        <w:t>پس</w:t>
      </w:r>
      <w:r w:rsidR="0069481F" w:rsidRPr="00B83A0D">
        <w:rPr>
          <w:rtl/>
        </w:rPr>
        <w:t xml:space="preserve"> </w:t>
      </w:r>
      <w:r w:rsidR="0069481F" w:rsidRPr="00B83A0D">
        <w:rPr>
          <w:rFonts w:hint="eastAsia"/>
          <w:rtl/>
        </w:rPr>
        <w:t>از</w:t>
      </w:r>
      <w:r w:rsidR="0069481F" w:rsidRPr="00B83A0D">
        <w:rPr>
          <w:rtl/>
        </w:rPr>
        <w:t xml:space="preserve"> </w:t>
      </w:r>
      <w:r w:rsidR="0069481F" w:rsidRPr="00B83A0D">
        <w:rPr>
          <w:rFonts w:hint="eastAsia"/>
          <w:rtl/>
        </w:rPr>
        <w:t>كسر</w:t>
      </w:r>
      <w:r w:rsidR="0069481F" w:rsidRPr="00B83A0D">
        <w:rPr>
          <w:rtl/>
        </w:rPr>
        <w:t xml:space="preserve"> </w:t>
      </w:r>
      <w:r w:rsidR="0069481F" w:rsidRPr="00B83A0D">
        <w:rPr>
          <w:rFonts w:hint="eastAsia"/>
          <w:rtl/>
        </w:rPr>
        <w:t>تمام</w:t>
      </w:r>
      <w:r w:rsidR="0069481F" w:rsidRPr="00B83A0D">
        <w:rPr>
          <w:rtl/>
        </w:rPr>
        <w:t xml:space="preserve"> </w:t>
      </w:r>
      <w:r w:rsidR="0069481F" w:rsidRPr="00B83A0D">
        <w:rPr>
          <w:rFonts w:hint="eastAsia"/>
          <w:rtl/>
        </w:rPr>
        <w:t>بدهيهاي</w:t>
      </w:r>
      <w:r w:rsidR="0069481F" w:rsidRPr="00B83A0D">
        <w:rPr>
          <w:rtl/>
        </w:rPr>
        <w:t xml:space="preserve"> </w:t>
      </w:r>
      <w:r w:rsidR="0069481F" w:rsidRPr="00B83A0D">
        <w:rPr>
          <w:rFonts w:hint="eastAsia"/>
          <w:rtl/>
        </w:rPr>
        <w:t>آن</w:t>
      </w:r>
      <w:r w:rsidR="0069481F" w:rsidRPr="00B83A0D">
        <w:rPr>
          <w:rtl/>
        </w:rPr>
        <w:t xml:space="preserve"> </w:t>
      </w:r>
      <w:r w:rsidR="0069481F" w:rsidRPr="00B83A0D">
        <w:rPr>
          <w:rFonts w:hint="eastAsia"/>
          <w:rtl/>
        </w:rPr>
        <w:t>مي‌باش</w:t>
      </w:r>
      <w:r w:rsidR="00744443" w:rsidRPr="00B83A0D">
        <w:rPr>
          <w:rFonts w:hint="cs"/>
          <w:rtl/>
        </w:rPr>
        <w:t>ن</w:t>
      </w:r>
      <w:r w:rsidR="0069481F" w:rsidRPr="00B83A0D">
        <w:rPr>
          <w:rFonts w:hint="eastAsia"/>
          <w:rtl/>
        </w:rPr>
        <w:t>د</w:t>
      </w:r>
      <w:r w:rsidR="0069481F" w:rsidRPr="00B83A0D">
        <w:rPr>
          <w:rtl/>
        </w:rPr>
        <w:t xml:space="preserve">. </w:t>
      </w:r>
      <w:r w:rsidR="0069481F" w:rsidRPr="00B83A0D">
        <w:rPr>
          <w:rFonts w:hint="eastAsia"/>
          <w:rtl/>
        </w:rPr>
        <w:t>بنابراين،</w:t>
      </w:r>
      <w:r w:rsidR="0069481F" w:rsidRPr="00B83A0D">
        <w:rPr>
          <w:rtl/>
        </w:rPr>
        <w:t xml:space="preserve"> </w:t>
      </w:r>
      <w:r w:rsidR="0069481F" w:rsidRPr="00B83A0D">
        <w:rPr>
          <w:rFonts w:hint="eastAsia"/>
          <w:rtl/>
        </w:rPr>
        <w:t>زماني</w:t>
      </w:r>
      <w:r w:rsidR="002A5583" w:rsidRPr="00B83A0D">
        <w:rPr>
          <w:rFonts w:hint="cs"/>
          <w:rtl/>
        </w:rPr>
        <w:t xml:space="preserve"> </w:t>
      </w:r>
      <w:r w:rsidR="0069481F" w:rsidRPr="00B83A0D">
        <w:rPr>
          <w:rFonts w:hint="eastAsia"/>
          <w:rtl/>
        </w:rPr>
        <w:t>كه</w:t>
      </w:r>
      <w:r w:rsidR="0069481F" w:rsidRPr="00B83A0D">
        <w:rPr>
          <w:rtl/>
        </w:rPr>
        <w:t xml:space="preserve"> مبلغ دفتري اوليه </w:t>
      </w:r>
      <w:r w:rsidR="00A02804" w:rsidRPr="00B83A0D">
        <w:rPr>
          <w:rFonts w:hint="cs"/>
          <w:rtl/>
        </w:rPr>
        <w:t xml:space="preserve">یک </w:t>
      </w:r>
      <w:r w:rsidR="0069481F" w:rsidRPr="00B83A0D">
        <w:rPr>
          <w:rtl/>
        </w:rPr>
        <w:t xml:space="preserve">ابزار مالي </w:t>
      </w:r>
      <w:r w:rsidR="00744443" w:rsidRPr="00B83A0D">
        <w:rPr>
          <w:rFonts w:hint="cs"/>
          <w:rtl/>
        </w:rPr>
        <w:t>مرکب</w:t>
      </w:r>
      <w:r w:rsidR="00744443" w:rsidRPr="00B83A0D">
        <w:rPr>
          <w:rtl/>
        </w:rPr>
        <w:t xml:space="preserve"> </w:t>
      </w:r>
      <w:r w:rsidR="0069481F" w:rsidRPr="00B83A0D">
        <w:rPr>
          <w:rtl/>
        </w:rPr>
        <w:t xml:space="preserve">به اجزاي بدهي و </w:t>
      </w:r>
      <w:r w:rsidR="00744443" w:rsidRPr="00B83A0D">
        <w:rPr>
          <w:rFonts w:hint="cs"/>
          <w:rtl/>
        </w:rPr>
        <w:t xml:space="preserve">حقوق </w:t>
      </w:r>
      <w:r w:rsidR="0069481F" w:rsidRPr="00B83A0D">
        <w:rPr>
          <w:rtl/>
        </w:rPr>
        <w:t xml:space="preserve">مالكانه آن </w:t>
      </w:r>
      <w:r w:rsidR="00C070AD" w:rsidRPr="00B83A0D">
        <w:rPr>
          <w:rFonts w:hint="eastAsia"/>
          <w:rtl/>
        </w:rPr>
        <w:t>تخص</w:t>
      </w:r>
      <w:r w:rsidR="00C070AD" w:rsidRPr="00B83A0D">
        <w:rPr>
          <w:rFonts w:hint="cs"/>
          <w:rtl/>
        </w:rPr>
        <w:t>ی</w:t>
      </w:r>
      <w:r w:rsidR="00C070AD" w:rsidRPr="00B83A0D">
        <w:rPr>
          <w:rFonts w:hint="eastAsia"/>
          <w:rtl/>
        </w:rPr>
        <w:t>ص</w:t>
      </w:r>
      <w:r w:rsidR="00C070AD" w:rsidRPr="00B83A0D">
        <w:rPr>
          <w:rtl/>
        </w:rPr>
        <w:t xml:space="preserve"> </w:t>
      </w:r>
      <w:r w:rsidR="00C070AD" w:rsidRPr="00B83A0D">
        <w:rPr>
          <w:rFonts w:hint="eastAsia"/>
          <w:rtl/>
        </w:rPr>
        <w:t>م</w:t>
      </w:r>
      <w:r w:rsidR="00C070AD" w:rsidRPr="00B83A0D">
        <w:rPr>
          <w:rFonts w:hint="cs"/>
          <w:rtl/>
        </w:rPr>
        <w:t>ی‌ی</w:t>
      </w:r>
      <w:r w:rsidR="00C070AD" w:rsidRPr="00B83A0D">
        <w:rPr>
          <w:rFonts w:hint="eastAsia"/>
          <w:rtl/>
        </w:rPr>
        <w:t>ابد</w:t>
      </w:r>
      <w:r w:rsidR="0069481F" w:rsidRPr="00B83A0D">
        <w:rPr>
          <w:rFonts w:hint="eastAsia"/>
          <w:rtl/>
        </w:rPr>
        <w:t>،</w:t>
      </w:r>
      <w:r w:rsidR="0069481F" w:rsidRPr="00B83A0D">
        <w:rPr>
          <w:rtl/>
        </w:rPr>
        <w:t xml:space="preserve"> مازاد </w:t>
      </w:r>
      <w:r w:rsidR="00C070AD" w:rsidRPr="00B83A0D">
        <w:rPr>
          <w:rFonts w:hint="eastAsia"/>
          <w:rtl/>
        </w:rPr>
        <w:t>ارزش</w:t>
      </w:r>
      <w:r w:rsidR="002A5583" w:rsidRPr="00B83A0D">
        <w:rPr>
          <w:rFonts w:hint="cs"/>
          <w:rtl/>
        </w:rPr>
        <w:t xml:space="preserve"> </w:t>
      </w:r>
      <w:r w:rsidR="00C070AD" w:rsidRPr="00B83A0D">
        <w:rPr>
          <w:rFonts w:hint="cs"/>
          <w:rtl/>
        </w:rPr>
        <w:t>منصفانه</w:t>
      </w:r>
      <w:r w:rsidR="00C070AD" w:rsidRPr="00B83A0D">
        <w:rPr>
          <w:rtl/>
        </w:rPr>
        <w:t xml:space="preserve"> </w:t>
      </w:r>
      <w:r w:rsidR="00C070AD" w:rsidRPr="00B83A0D">
        <w:rPr>
          <w:rFonts w:hint="eastAsia"/>
          <w:rtl/>
        </w:rPr>
        <w:t>کل</w:t>
      </w:r>
      <w:r w:rsidR="0069481F" w:rsidRPr="00B83A0D">
        <w:rPr>
          <w:rtl/>
        </w:rPr>
        <w:t xml:space="preserve"> ابزار مالي </w:t>
      </w:r>
      <w:r w:rsidR="00744443" w:rsidRPr="00B83A0D">
        <w:rPr>
          <w:rFonts w:hint="cs"/>
          <w:rtl/>
        </w:rPr>
        <w:t>مرکب</w:t>
      </w:r>
      <w:r w:rsidR="00744443" w:rsidRPr="00B83A0D">
        <w:rPr>
          <w:rtl/>
        </w:rPr>
        <w:t xml:space="preserve"> </w:t>
      </w:r>
      <w:r w:rsidR="002A5583" w:rsidRPr="00B83A0D">
        <w:rPr>
          <w:rFonts w:hint="cs"/>
          <w:rtl/>
        </w:rPr>
        <w:t xml:space="preserve">نسبت به </w:t>
      </w:r>
      <w:r w:rsidR="0069481F" w:rsidRPr="00B83A0D">
        <w:rPr>
          <w:rFonts w:hint="eastAsia"/>
          <w:rtl/>
        </w:rPr>
        <w:t>مبلغ</w:t>
      </w:r>
      <w:r w:rsidR="003035DD" w:rsidRPr="00B83A0D">
        <w:rPr>
          <w:rFonts w:hint="cs"/>
          <w:rtl/>
        </w:rPr>
        <w:t xml:space="preserve">ی که </w:t>
      </w:r>
      <w:r w:rsidR="00744443" w:rsidRPr="00B83A0D">
        <w:rPr>
          <w:rFonts w:hint="cs"/>
          <w:rtl/>
        </w:rPr>
        <w:t>ب</w:t>
      </w:r>
      <w:r w:rsidR="003035DD" w:rsidRPr="00B83A0D">
        <w:rPr>
          <w:rFonts w:hint="cs"/>
          <w:rtl/>
        </w:rPr>
        <w:t xml:space="preserve">طور جداگانه </w:t>
      </w:r>
      <w:r w:rsidR="0069481F" w:rsidRPr="00B83A0D">
        <w:rPr>
          <w:rFonts w:hint="eastAsia"/>
          <w:rtl/>
        </w:rPr>
        <w:t>براي</w:t>
      </w:r>
      <w:r w:rsidR="0069481F" w:rsidRPr="00B83A0D">
        <w:rPr>
          <w:rtl/>
        </w:rPr>
        <w:t xml:space="preserve"> </w:t>
      </w:r>
      <w:r w:rsidR="0069481F" w:rsidRPr="00B83A0D">
        <w:rPr>
          <w:rFonts w:hint="eastAsia"/>
          <w:rtl/>
        </w:rPr>
        <w:t>جزء</w:t>
      </w:r>
      <w:r w:rsidR="0069481F" w:rsidRPr="00B83A0D">
        <w:rPr>
          <w:rtl/>
        </w:rPr>
        <w:t xml:space="preserve"> </w:t>
      </w:r>
      <w:r w:rsidR="0069481F" w:rsidRPr="00B83A0D">
        <w:rPr>
          <w:rFonts w:hint="eastAsia"/>
          <w:rtl/>
        </w:rPr>
        <w:t>بدهي</w:t>
      </w:r>
      <w:r w:rsidR="003035DD" w:rsidRPr="00B83A0D">
        <w:rPr>
          <w:rFonts w:hint="cs"/>
          <w:rtl/>
        </w:rPr>
        <w:t xml:space="preserve"> تعیین شده است</w:t>
      </w:r>
      <w:r w:rsidR="0069481F" w:rsidRPr="00B83A0D">
        <w:rPr>
          <w:rFonts w:hint="eastAsia"/>
          <w:rtl/>
        </w:rPr>
        <w:t>،</w:t>
      </w:r>
      <w:r w:rsidR="0069481F" w:rsidRPr="00B83A0D">
        <w:rPr>
          <w:rtl/>
        </w:rPr>
        <w:t xml:space="preserve"> </w:t>
      </w:r>
      <w:r w:rsidR="0069481F" w:rsidRPr="00B83A0D">
        <w:rPr>
          <w:rFonts w:hint="eastAsia"/>
          <w:rtl/>
        </w:rPr>
        <w:t>به</w:t>
      </w:r>
      <w:r w:rsidR="0069481F" w:rsidRPr="00B83A0D">
        <w:rPr>
          <w:rtl/>
        </w:rPr>
        <w:t xml:space="preserve"> </w:t>
      </w:r>
      <w:r w:rsidR="0069481F" w:rsidRPr="00B83A0D">
        <w:rPr>
          <w:rFonts w:hint="eastAsia"/>
          <w:rtl/>
        </w:rPr>
        <w:t>جزء</w:t>
      </w:r>
      <w:r w:rsidR="00744443" w:rsidRPr="00B83A0D">
        <w:rPr>
          <w:rFonts w:hint="cs"/>
          <w:rtl/>
        </w:rPr>
        <w:t xml:space="preserve"> حقوق</w:t>
      </w:r>
      <w:r w:rsidR="0069481F" w:rsidRPr="00B83A0D">
        <w:rPr>
          <w:rtl/>
        </w:rPr>
        <w:t xml:space="preserve"> </w:t>
      </w:r>
      <w:r w:rsidR="0069481F" w:rsidRPr="00B83A0D">
        <w:rPr>
          <w:rFonts w:hint="eastAsia"/>
          <w:rtl/>
        </w:rPr>
        <w:t>مالكانه</w:t>
      </w:r>
      <w:r w:rsidR="0069481F" w:rsidRPr="00B83A0D">
        <w:rPr>
          <w:rtl/>
        </w:rPr>
        <w:t xml:space="preserve"> </w:t>
      </w:r>
      <w:r w:rsidR="0069481F" w:rsidRPr="00B83A0D">
        <w:rPr>
          <w:rFonts w:hint="eastAsia"/>
          <w:rtl/>
        </w:rPr>
        <w:t>تخصيص</w:t>
      </w:r>
      <w:r w:rsidR="0069481F" w:rsidRPr="00B83A0D">
        <w:rPr>
          <w:rtl/>
        </w:rPr>
        <w:t xml:space="preserve"> </w:t>
      </w:r>
      <w:r w:rsidR="0069481F" w:rsidRPr="00B83A0D">
        <w:rPr>
          <w:rFonts w:hint="eastAsia"/>
          <w:rtl/>
        </w:rPr>
        <w:t>مي‌يابد</w:t>
      </w:r>
      <w:r w:rsidR="0069481F" w:rsidRPr="00B83A0D">
        <w:rPr>
          <w:rtl/>
        </w:rPr>
        <w:t xml:space="preserve">. </w:t>
      </w:r>
      <w:r w:rsidR="0069481F" w:rsidRPr="00B83A0D">
        <w:rPr>
          <w:rFonts w:hint="eastAsia"/>
          <w:rtl/>
        </w:rPr>
        <w:t>ارزش</w:t>
      </w:r>
      <w:r w:rsidR="0069481F" w:rsidRPr="00B83A0D">
        <w:rPr>
          <w:rtl/>
        </w:rPr>
        <w:t xml:space="preserve"> </w:t>
      </w:r>
      <w:r w:rsidR="0069481F" w:rsidRPr="00B83A0D">
        <w:rPr>
          <w:rFonts w:hint="eastAsia"/>
          <w:rtl/>
        </w:rPr>
        <w:t>هرگونه</w:t>
      </w:r>
      <w:r w:rsidR="0069481F" w:rsidRPr="00B83A0D">
        <w:rPr>
          <w:rtl/>
        </w:rPr>
        <w:t xml:space="preserve"> </w:t>
      </w:r>
      <w:r w:rsidR="0069481F" w:rsidRPr="00B83A0D">
        <w:rPr>
          <w:rFonts w:hint="eastAsia"/>
          <w:rtl/>
        </w:rPr>
        <w:t>ويژگي</w:t>
      </w:r>
      <w:r w:rsidR="0069481F" w:rsidRPr="00B83A0D">
        <w:rPr>
          <w:rtl/>
        </w:rPr>
        <w:t xml:space="preserve"> </w:t>
      </w:r>
      <w:r w:rsidR="0069481F" w:rsidRPr="00B83A0D">
        <w:rPr>
          <w:rFonts w:hint="eastAsia"/>
          <w:rtl/>
        </w:rPr>
        <w:t>مشتقه</w:t>
      </w:r>
      <w:r w:rsidR="0069481F" w:rsidRPr="00B83A0D">
        <w:rPr>
          <w:rtl/>
        </w:rPr>
        <w:t xml:space="preserve"> (</w:t>
      </w:r>
      <w:r w:rsidR="003035DD" w:rsidRPr="00B83A0D">
        <w:rPr>
          <w:rFonts w:hint="cs"/>
          <w:rtl/>
        </w:rPr>
        <w:t>مانند</w:t>
      </w:r>
      <w:r w:rsidR="003035DD" w:rsidRPr="00B83A0D">
        <w:rPr>
          <w:rtl/>
        </w:rPr>
        <w:t xml:space="preserve"> </w:t>
      </w:r>
      <w:r w:rsidR="0069481F" w:rsidRPr="00B83A0D">
        <w:rPr>
          <w:rFonts w:hint="eastAsia"/>
          <w:rtl/>
        </w:rPr>
        <w:t>اختيار</w:t>
      </w:r>
      <w:r w:rsidR="0069481F" w:rsidRPr="00B83A0D">
        <w:rPr>
          <w:rtl/>
        </w:rPr>
        <w:t xml:space="preserve"> </w:t>
      </w:r>
      <w:r w:rsidR="0069481F" w:rsidRPr="00B83A0D">
        <w:rPr>
          <w:rFonts w:hint="eastAsia"/>
          <w:rtl/>
        </w:rPr>
        <w:t>خريد</w:t>
      </w:r>
      <w:r w:rsidR="0069481F" w:rsidRPr="00B83A0D">
        <w:rPr>
          <w:rtl/>
        </w:rPr>
        <w:t xml:space="preserve">) </w:t>
      </w:r>
      <w:r w:rsidR="0069481F" w:rsidRPr="00B83A0D">
        <w:rPr>
          <w:rFonts w:hint="eastAsia"/>
          <w:rtl/>
        </w:rPr>
        <w:t>كه</w:t>
      </w:r>
      <w:r w:rsidR="0069481F" w:rsidRPr="00B83A0D">
        <w:rPr>
          <w:rtl/>
        </w:rPr>
        <w:t xml:space="preserve"> </w:t>
      </w:r>
      <w:r w:rsidR="0069481F" w:rsidRPr="00B83A0D">
        <w:rPr>
          <w:rFonts w:hint="eastAsia"/>
          <w:rtl/>
        </w:rPr>
        <w:t>علاوه</w:t>
      </w:r>
      <w:r w:rsidR="0069481F" w:rsidRPr="00B83A0D">
        <w:rPr>
          <w:rtl/>
        </w:rPr>
        <w:t xml:space="preserve"> </w:t>
      </w:r>
      <w:r w:rsidR="0069481F" w:rsidRPr="00B83A0D">
        <w:rPr>
          <w:rFonts w:hint="eastAsia"/>
          <w:rtl/>
        </w:rPr>
        <w:t>بر</w:t>
      </w:r>
      <w:r w:rsidR="0069481F" w:rsidRPr="00B83A0D">
        <w:rPr>
          <w:rtl/>
        </w:rPr>
        <w:t xml:space="preserve"> </w:t>
      </w:r>
      <w:r w:rsidR="0069481F" w:rsidRPr="00B83A0D">
        <w:rPr>
          <w:rFonts w:hint="eastAsia"/>
          <w:rtl/>
        </w:rPr>
        <w:t>جزء</w:t>
      </w:r>
      <w:r w:rsidR="00744443" w:rsidRPr="00B83A0D">
        <w:rPr>
          <w:rFonts w:hint="cs"/>
          <w:rtl/>
        </w:rPr>
        <w:t xml:space="preserve"> حقوق</w:t>
      </w:r>
      <w:r w:rsidR="0069481F" w:rsidRPr="00B83A0D">
        <w:rPr>
          <w:rtl/>
        </w:rPr>
        <w:t xml:space="preserve"> </w:t>
      </w:r>
      <w:r w:rsidR="0069481F" w:rsidRPr="00B83A0D">
        <w:rPr>
          <w:rFonts w:hint="eastAsia"/>
          <w:rtl/>
        </w:rPr>
        <w:t>مالكانه</w:t>
      </w:r>
      <w:r w:rsidR="0069481F" w:rsidRPr="00B83A0D">
        <w:rPr>
          <w:rtl/>
        </w:rPr>
        <w:t xml:space="preserve"> (</w:t>
      </w:r>
      <w:r w:rsidR="009C1555" w:rsidRPr="00B83A0D">
        <w:rPr>
          <w:rFonts w:hint="cs"/>
          <w:rtl/>
        </w:rPr>
        <w:t xml:space="preserve">مانند </w:t>
      </w:r>
      <w:r w:rsidR="0069481F" w:rsidRPr="00B83A0D">
        <w:rPr>
          <w:rFonts w:hint="eastAsia"/>
          <w:rtl/>
        </w:rPr>
        <w:t>اختيار</w:t>
      </w:r>
      <w:r w:rsidR="0069481F" w:rsidRPr="00B83A0D">
        <w:rPr>
          <w:rtl/>
        </w:rPr>
        <w:t xml:space="preserve"> تبديل به سهام) در </w:t>
      </w:r>
      <w:r w:rsidR="009C1555" w:rsidRPr="00B83A0D">
        <w:rPr>
          <w:rFonts w:hint="cs"/>
          <w:rtl/>
        </w:rPr>
        <w:t>ا</w:t>
      </w:r>
      <w:r w:rsidR="0069481F" w:rsidRPr="00B83A0D">
        <w:rPr>
          <w:rFonts w:hint="eastAsia"/>
          <w:rtl/>
        </w:rPr>
        <w:t>بزار</w:t>
      </w:r>
      <w:r w:rsidR="0069481F" w:rsidRPr="00B83A0D">
        <w:rPr>
          <w:rtl/>
        </w:rPr>
        <w:t xml:space="preserve"> مالي مركب </w:t>
      </w:r>
      <w:r w:rsidR="00744443" w:rsidRPr="00B83A0D">
        <w:rPr>
          <w:rFonts w:hint="cs"/>
          <w:rtl/>
        </w:rPr>
        <w:t xml:space="preserve">تعبیه </w:t>
      </w:r>
      <w:r w:rsidR="009C1555" w:rsidRPr="00B83A0D">
        <w:rPr>
          <w:rFonts w:hint="cs"/>
          <w:rtl/>
        </w:rPr>
        <w:t xml:space="preserve">می‌شود، </w:t>
      </w:r>
      <w:r w:rsidR="0069481F" w:rsidRPr="00B83A0D">
        <w:rPr>
          <w:rFonts w:hint="eastAsia"/>
          <w:rtl/>
        </w:rPr>
        <w:t>بخشي</w:t>
      </w:r>
      <w:r w:rsidR="0069481F" w:rsidRPr="00B83A0D">
        <w:rPr>
          <w:rtl/>
        </w:rPr>
        <w:t xml:space="preserve"> از جزء بدهي </w:t>
      </w:r>
      <w:r w:rsidR="00C070AD" w:rsidRPr="00B83A0D">
        <w:rPr>
          <w:rFonts w:hint="eastAsia"/>
          <w:rtl/>
        </w:rPr>
        <w:t>محسوب</w:t>
      </w:r>
      <w:r w:rsidR="0069481F" w:rsidRPr="00B83A0D">
        <w:rPr>
          <w:rtl/>
        </w:rPr>
        <w:t xml:space="preserve"> مي‌</w:t>
      </w:r>
      <w:r w:rsidR="009C1555" w:rsidRPr="00B83A0D">
        <w:rPr>
          <w:rFonts w:hint="cs"/>
          <w:rtl/>
        </w:rPr>
        <w:t>گرد</w:t>
      </w:r>
      <w:r w:rsidR="0069481F" w:rsidRPr="00B83A0D">
        <w:rPr>
          <w:rFonts w:hint="eastAsia"/>
          <w:rtl/>
        </w:rPr>
        <w:t>د</w:t>
      </w:r>
      <w:r w:rsidR="0069481F" w:rsidRPr="00B83A0D">
        <w:rPr>
          <w:rtl/>
        </w:rPr>
        <w:t xml:space="preserve">. </w:t>
      </w:r>
      <w:r w:rsidR="0069481F" w:rsidRPr="00B83A0D">
        <w:rPr>
          <w:rFonts w:hint="eastAsia"/>
          <w:rtl/>
        </w:rPr>
        <w:t>مجموع</w:t>
      </w:r>
      <w:r w:rsidR="0069481F" w:rsidRPr="00B83A0D">
        <w:rPr>
          <w:rtl/>
        </w:rPr>
        <w:t xml:space="preserve"> </w:t>
      </w:r>
      <w:r w:rsidR="0069481F" w:rsidRPr="00B83A0D">
        <w:rPr>
          <w:rFonts w:hint="eastAsia"/>
          <w:rtl/>
        </w:rPr>
        <w:t>مب</w:t>
      </w:r>
      <w:r w:rsidR="00C070AD" w:rsidRPr="00B83A0D">
        <w:rPr>
          <w:rFonts w:hint="eastAsia"/>
          <w:rtl/>
        </w:rPr>
        <w:t>ا</w:t>
      </w:r>
      <w:r w:rsidR="0069481F" w:rsidRPr="00B83A0D">
        <w:rPr>
          <w:rFonts w:hint="eastAsia"/>
          <w:rtl/>
        </w:rPr>
        <w:t>لغ</w:t>
      </w:r>
      <w:r w:rsidR="0069481F" w:rsidRPr="00B83A0D">
        <w:rPr>
          <w:rtl/>
        </w:rPr>
        <w:t xml:space="preserve"> دفتري </w:t>
      </w:r>
      <w:r w:rsidR="00744443" w:rsidRPr="00B83A0D">
        <w:rPr>
          <w:rtl/>
        </w:rPr>
        <w:t>تخصيص</w:t>
      </w:r>
      <w:r w:rsidR="00744443" w:rsidRPr="00B83A0D">
        <w:rPr>
          <w:rFonts w:hint="cs"/>
          <w:rtl/>
        </w:rPr>
        <w:t>‌</w:t>
      </w:r>
      <w:r w:rsidR="0069481F" w:rsidRPr="00B83A0D">
        <w:rPr>
          <w:rtl/>
        </w:rPr>
        <w:t xml:space="preserve">يافته به اجزاي بدهي و </w:t>
      </w:r>
      <w:r w:rsidR="00740379" w:rsidRPr="00B83A0D">
        <w:rPr>
          <w:rFonts w:hint="cs"/>
          <w:rtl/>
        </w:rPr>
        <w:t xml:space="preserve">حقوق </w:t>
      </w:r>
      <w:r w:rsidR="0069481F" w:rsidRPr="00B83A0D">
        <w:rPr>
          <w:rtl/>
        </w:rPr>
        <w:t xml:space="preserve">مالكانه </w:t>
      </w:r>
      <w:r w:rsidR="009C1555" w:rsidRPr="00B83A0D">
        <w:rPr>
          <w:rFonts w:hint="cs"/>
          <w:rtl/>
        </w:rPr>
        <w:t xml:space="preserve">در </w:t>
      </w:r>
      <w:r w:rsidR="00A02804" w:rsidRPr="00B83A0D">
        <w:rPr>
          <w:rFonts w:hint="cs"/>
          <w:rtl/>
        </w:rPr>
        <w:t xml:space="preserve">زمان </w:t>
      </w:r>
      <w:r w:rsidR="009C1555" w:rsidRPr="00B83A0D">
        <w:rPr>
          <w:rFonts w:hint="cs"/>
          <w:rtl/>
        </w:rPr>
        <w:t>شناخت</w:t>
      </w:r>
      <w:r w:rsidR="0069481F" w:rsidRPr="00B83A0D">
        <w:rPr>
          <w:rtl/>
        </w:rPr>
        <w:t xml:space="preserve"> اوليه</w:t>
      </w:r>
      <w:r w:rsidR="009C1555" w:rsidRPr="00B83A0D">
        <w:rPr>
          <w:rFonts w:hint="cs"/>
          <w:rtl/>
        </w:rPr>
        <w:t>،</w:t>
      </w:r>
      <w:r w:rsidR="0069481F" w:rsidRPr="00B83A0D">
        <w:rPr>
          <w:rtl/>
        </w:rPr>
        <w:t xml:space="preserve"> همواره با </w:t>
      </w:r>
      <w:r w:rsidR="00C070AD" w:rsidRPr="00B83A0D">
        <w:rPr>
          <w:rFonts w:hint="eastAsia"/>
          <w:rtl/>
        </w:rPr>
        <w:t>ارزش</w:t>
      </w:r>
      <w:r w:rsidR="002A5583" w:rsidRPr="00B83A0D">
        <w:rPr>
          <w:rFonts w:hint="cs"/>
          <w:rtl/>
        </w:rPr>
        <w:t xml:space="preserve"> </w:t>
      </w:r>
      <w:r w:rsidR="00C070AD" w:rsidRPr="00B83A0D">
        <w:rPr>
          <w:rFonts w:hint="cs"/>
          <w:rtl/>
        </w:rPr>
        <w:t>منصفانه</w:t>
      </w:r>
      <w:r w:rsidR="00C070AD" w:rsidRPr="00B83A0D">
        <w:rPr>
          <w:rtl/>
        </w:rPr>
        <w:t xml:space="preserve"> </w:t>
      </w:r>
      <w:r w:rsidR="009C1555" w:rsidRPr="00B83A0D">
        <w:rPr>
          <w:rFonts w:hint="cs"/>
          <w:rtl/>
        </w:rPr>
        <w:t xml:space="preserve">قابل انتساب به </w:t>
      </w:r>
      <w:r w:rsidR="00C070AD" w:rsidRPr="00B83A0D">
        <w:rPr>
          <w:rFonts w:hint="eastAsia"/>
          <w:rtl/>
        </w:rPr>
        <w:t>کل</w:t>
      </w:r>
      <w:r w:rsidR="0069481F" w:rsidRPr="00B83A0D">
        <w:rPr>
          <w:rtl/>
        </w:rPr>
        <w:t xml:space="preserve"> ابزار </w:t>
      </w:r>
      <w:r w:rsidR="00C070AD" w:rsidRPr="00B83A0D">
        <w:rPr>
          <w:rFonts w:hint="eastAsia"/>
          <w:rtl/>
        </w:rPr>
        <w:t>م</w:t>
      </w:r>
      <w:r w:rsidR="0069481F" w:rsidRPr="00B83A0D">
        <w:rPr>
          <w:rFonts w:hint="eastAsia"/>
          <w:rtl/>
        </w:rPr>
        <w:t>الي</w:t>
      </w:r>
      <w:r w:rsidR="0069481F" w:rsidRPr="00B83A0D">
        <w:rPr>
          <w:rtl/>
        </w:rPr>
        <w:t xml:space="preserve"> </w:t>
      </w:r>
      <w:r w:rsidR="00744443" w:rsidRPr="00B83A0D">
        <w:rPr>
          <w:rFonts w:hint="cs"/>
          <w:rtl/>
        </w:rPr>
        <w:t xml:space="preserve">مرکب </w:t>
      </w:r>
      <w:r w:rsidR="0069481F" w:rsidRPr="00B83A0D">
        <w:rPr>
          <w:rtl/>
        </w:rPr>
        <w:t xml:space="preserve">برابر است. از </w:t>
      </w:r>
      <w:r w:rsidR="009C1555" w:rsidRPr="00B83A0D">
        <w:rPr>
          <w:rFonts w:hint="cs"/>
          <w:rtl/>
        </w:rPr>
        <w:t>شناخت</w:t>
      </w:r>
      <w:r w:rsidR="009C1555" w:rsidRPr="00B83A0D">
        <w:rPr>
          <w:rtl/>
        </w:rPr>
        <w:t xml:space="preserve"> </w:t>
      </w:r>
      <w:r w:rsidR="0069481F" w:rsidRPr="00B83A0D">
        <w:rPr>
          <w:rFonts w:hint="eastAsia"/>
          <w:rtl/>
        </w:rPr>
        <w:t>اوليه</w:t>
      </w:r>
      <w:r w:rsidR="0069481F" w:rsidRPr="00B83A0D">
        <w:rPr>
          <w:rtl/>
        </w:rPr>
        <w:t xml:space="preserve"> اجزاي يك ابزار </w:t>
      </w:r>
      <w:r w:rsidR="003E581E" w:rsidRPr="00B83A0D">
        <w:rPr>
          <w:rFonts w:hint="eastAsia"/>
          <w:rtl/>
        </w:rPr>
        <w:t>بطور</w:t>
      </w:r>
      <w:r w:rsidR="0069481F" w:rsidRPr="00B83A0D">
        <w:rPr>
          <w:rtl/>
        </w:rPr>
        <w:t xml:space="preserve"> جداگانه</w:t>
      </w:r>
      <w:r w:rsidR="00C070AD" w:rsidRPr="00B83A0D">
        <w:rPr>
          <w:rFonts w:hint="eastAsia"/>
          <w:rtl/>
        </w:rPr>
        <w:t>،</w:t>
      </w:r>
      <w:r w:rsidR="0069481F" w:rsidRPr="00B83A0D">
        <w:rPr>
          <w:rtl/>
        </w:rPr>
        <w:t xml:space="preserve"> سود </w:t>
      </w:r>
      <w:r w:rsidR="009C1555" w:rsidRPr="00B83A0D">
        <w:rPr>
          <w:rFonts w:hint="cs"/>
          <w:rtl/>
        </w:rPr>
        <w:t>یا</w:t>
      </w:r>
      <w:r w:rsidR="0069481F" w:rsidRPr="00B83A0D">
        <w:rPr>
          <w:rtl/>
        </w:rPr>
        <w:t xml:space="preserve"> زياني حاصل نمي‌شود.</w:t>
      </w:r>
    </w:p>
    <w:p w:rsidR="0069481F" w:rsidRPr="00B83A0D" w:rsidRDefault="007347E1" w:rsidP="00400DE8">
      <w:pPr>
        <w:pStyle w:val="afa"/>
        <w:rPr>
          <w:rtl/>
        </w:rPr>
      </w:pPr>
      <w:r w:rsidRPr="00B83A0D">
        <w:rPr>
          <w:rFonts w:hint="cs"/>
          <w:rtl/>
        </w:rPr>
        <w:t>34.</w:t>
      </w:r>
      <w:r w:rsidR="00A11893" w:rsidRPr="00B83A0D">
        <w:rPr>
          <w:rtl/>
        </w:rPr>
        <w:tab/>
      </w:r>
      <w:r w:rsidR="0069481F" w:rsidRPr="00B83A0D">
        <w:rPr>
          <w:rFonts w:hint="eastAsia"/>
          <w:rtl/>
        </w:rPr>
        <w:t>طبق</w:t>
      </w:r>
      <w:r w:rsidR="0069481F" w:rsidRPr="00B83A0D">
        <w:rPr>
          <w:rtl/>
        </w:rPr>
        <w:t xml:space="preserve"> </w:t>
      </w:r>
      <w:r w:rsidR="0069481F" w:rsidRPr="00B83A0D">
        <w:rPr>
          <w:rFonts w:hint="eastAsia"/>
          <w:rtl/>
        </w:rPr>
        <w:t>رويكرد</w:t>
      </w:r>
      <w:r w:rsidR="00F81F88" w:rsidRPr="00B83A0D">
        <w:rPr>
          <w:rFonts w:hint="cs"/>
          <w:rtl/>
        </w:rPr>
        <w:t xml:space="preserve"> </w:t>
      </w:r>
      <w:r w:rsidR="00C90A45" w:rsidRPr="00B83A0D">
        <w:rPr>
          <w:rFonts w:hint="cs"/>
          <w:rtl/>
        </w:rPr>
        <w:t>توصیف</w:t>
      </w:r>
      <w:r w:rsidR="00C90A45" w:rsidRPr="00B83A0D">
        <w:rPr>
          <w:rFonts w:hint="eastAsia"/>
          <w:rtl/>
        </w:rPr>
        <w:t>‌</w:t>
      </w:r>
      <w:r w:rsidR="00F81F88" w:rsidRPr="00B83A0D">
        <w:rPr>
          <w:rFonts w:hint="cs"/>
          <w:rtl/>
        </w:rPr>
        <w:t>شده در</w:t>
      </w:r>
      <w:r w:rsidR="0069481F" w:rsidRPr="00B83A0D">
        <w:rPr>
          <w:rtl/>
        </w:rPr>
        <w:t xml:space="preserve"> بند </w:t>
      </w:r>
      <w:r w:rsidRPr="00B83A0D">
        <w:rPr>
          <w:rFonts w:hint="cs"/>
          <w:rtl/>
        </w:rPr>
        <w:t>33،</w:t>
      </w:r>
      <w:r w:rsidR="0069481F" w:rsidRPr="00B83A0D">
        <w:rPr>
          <w:rtl/>
        </w:rPr>
        <w:t xml:space="preserve"> ناشر اوراق </w:t>
      </w:r>
      <w:r w:rsidRPr="00B83A0D">
        <w:rPr>
          <w:rFonts w:hint="cs"/>
          <w:rtl/>
        </w:rPr>
        <w:t>مشارکت</w:t>
      </w:r>
      <w:r w:rsidR="0069481F" w:rsidRPr="00B83A0D">
        <w:rPr>
          <w:rtl/>
        </w:rPr>
        <w:t xml:space="preserve"> قابل تبديل به سهام عادي، </w:t>
      </w:r>
      <w:r w:rsidR="00C070AD" w:rsidRPr="00B83A0D">
        <w:rPr>
          <w:rFonts w:hint="eastAsia"/>
          <w:rtl/>
        </w:rPr>
        <w:t>نخست</w:t>
      </w:r>
      <w:r w:rsidR="0069481F" w:rsidRPr="00B83A0D">
        <w:rPr>
          <w:rtl/>
        </w:rPr>
        <w:t xml:space="preserve"> مبلغ دفتري جزء بدهي را با اندازه‌گيري ارزش منصفانه</w:t>
      </w:r>
      <w:r w:rsidR="00F81F88" w:rsidRPr="00B83A0D">
        <w:rPr>
          <w:rFonts w:hint="cs"/>
          <w:rtl/>
        </w:rPr>
        <w:t xml:space="preserve"> </w:t>
      </w:r>
      <w:r w:rsidR="0069481F" w:rsidRPr="00B83A0D">
        <w:rPr>
          <w:rFonts w:hint="eastAsia"/>
          <w:rtl/>
        </w:rPr>
        <w:t>بدهي</w:t>
      </w:r>
      <w:r w:rsidR="0069481F" w:rsidRPr="00B83A0D">
        <w:rPr>
          <w:rtl/>
        </w:rPr>
        <w:t xml:space="preserve"> مشابه </w:t>
      </w:r>
      <w:r w:rsidR="00F81F88" w:rsidRPr="00B83A0D">
        <w:rPr>
          <w:rFonts w:hint="cs"/>
          <w:rtl/>
        </w:rPr>
        <w:t xml:space="preserve">(شامل تمام ويژگيهاي مشتقه غير‌مالكانه </w:t>
      </w:r>
      <w:r w:rsidR="00C90A45" w:rsidRPr="00B83A0D">
        <w:rPr>
          <w:rFonts w:hint="cs"/>
          <w:rtl/>
        </w:rPr>
        <w:t>تعبیه</w:t>
      </w:r>
      <w:r w:rsidRPr="00B83A0D">
        <w:rPr>
          <w:rFonts w:hint="cs"/>
          <w:rtl/>
        </w:rPr>
        <w:t>‌</w:t>
      </w:r>
      <w:r w:rsidR="00C90A45" w:rsidRPr="00B83A0D">
        <w:rPr>
          <w:rFonts w:hint="cs"/>
          <w:rtl/>
        </w:rPr>
        <w:t>شده</w:t>
      </w:r>
      <w:r w:rsidR="00F81F88" w:rsidRPr="00B83A0D">
        <w:rPr>
          <w:rFonts w:hint="cs"/>
          <w:rtl/>
        </w:rPr>
        <w:t xml:space="preserve">) </w:t>
      </w:r>
      <w:r w:rsidR="0069481F" w:rsidRPr="00B83A0D">
        <w:rPr>
          <w:rFonts w:hint="eastAsia"/>
          <w:rtl/>
        </w:rPr>
        <w:t>فاقد</w:t>
      </w:r>
      <w:r w:rsidR="0069481F" w:rsidRPr="00B83A0D">
        <w:rPr>
          <w:rtl/>
        </w:rPr>
        <w:t xml:space="preserve"> </w:t>
      </w:r>
      <w:r w:rsidR="0069481F" w:rsidRPr="00B83A0D">
        <w:rPr>
          <w:rFonts w:hint="eastAsia"/>
          <w:rtl/>
        </w:rPr>
        <w:t>جزء</w:t>
      </w:r>
      <w:r w:rsidR="0069481F" w:rsidRPr="00B83A0D">
        <w:rPr>
          <w:rtl/>
        </w:rPr>
        <w:t xml:space="preserve"> </w:t>
      </w:r>
      <w:r w:rsidR="00C90A45" w:rsidRPr="00B83A0D">
        <w:rPr>
          <w:rFonts w:hint="cs"/>
          <w:rtl/>
        </w:rPr>
        <w:t xml:space="preserve">حقوق </w:t>
      </w:r>
      <w:r w:rsidR="0069481F" w:rsidRPr="00B83A0D">
        <w:rPr>
          <w:rFonts w:hint="eastAsia"/>
          <w:rtl/>
        </w:rPr>
        <w:t>مالكانه</w:t>
      </w:r>
      <w:r w:rsidR="00F81F88" w:rsidRPr="00B83A0D">
        <w:rPr>
          <w:rFonts w:hint="cs"/>
          <w:rtl/>
        </w:rPr>
        <w:t>،</w:t>
      </w:r>
      <w:r w:rsidR="0069481F" w:rsidRPr="00B83A0D">
        <w:rPr>
          <w:rtl/>
        </w:rPr>
        <w:t xml:space="preserve"> </w:t>
      </w:r>
      <w:r w:rsidR="0069481F" w:rsidRPr="00B83A0D">
        <w:rPr>
          <w:rFonts w:hint="eastAsia"/>
          <w:rtl/>
        </w:rPr>
        <w:t>تعيين</w:t>
      </w:r>
      <w:r w:rsidR="0069481F" w:rsidRPr="00B83A0D">
        <w:rPr>
          <w:rtl/>
        </w:rPr>
        <w:t xml:space="preserve"> </w:t>
      </w:r>
      <w:r w:rsidR="0069481F" w:rsidRPr="00B83A0D">
        <w:rPr>
          <w:rFonts w:hint="eastAsia"/>
          <w:rtl/>
        </w:rPr>
        <w:t>مي‌كند</w:t>
      </w:r>
      <w:r w:rsidR="0069481F" w:rsidRPr="00B83A0D">
        <w:rPr>
          <w:rtl/>
        </w:rPr>
        <w:t>.</w:t>
      </w:r>
      <w:r w:rsidR="00C070AD" w:rsidRPr="00B83A0D">
        <w:rPr>
          <w:rtl/>
        </w:rPr>
        <w:t xml:space="preserve"> سپس</w:t>
      </w:r>
      <w:r w:rsidR="0069481F" w:rsidRPr="00B83A0D">
        <w:rPr>
          <w:rtl/>
        </w:rPr>
        <w:t xml:space="preserve"> مبلغ دفتري ابزار مالكانه</w:t>
      </w:r>
      <w:r w:rsidR="00C070AD" w:rsidRPr="00B83A0D">
        <w:rPr>
          <w:rFonts w:hint="eastAsia"/>
          <w:rtl/>
        </w:rPr>
        <w:t>،</w:t>
      </w:r>
      <w:r w:rsidR="0069481F" w:rsidRPr="00B83A0D">
        <w:rPr>
          <w:rtl/>
        </w:rPr>
        <w:t xml:space="preserve"> كه </w:t>
      </w:r>
      <w:r w:rsidR="00740379" w:rsidRPr="00B83A0D">
        <w:rPr>
          <w:rFonts w:hint="cs"/>
          <w:rtl/>
        </w:rPr>
        <w:t>نشان</w:t>
      </w:r>
      <w:r w:rsidR="00740379" w:rsidRPr="00B83A0D">
        <w:rPr>
          <w:rtl/>
        </w:rPr>
        <w:softHyphen/>
      </w:r>
      <w:r w:rsidR="00740379" w:rsidRPr="00B83A0D">
        <w:rPr>
          <w:rFonts w:hint="cs"/>
          <w:rtl/>
        </w:rPr>
        <w:t>دهنده</w:t>
      </w:r>
      <w:r w:rsidR="0069481F" w:rsidRPr="00B83A0D">
        <w:rPr>
          <w:rtl/>
        </w:rPr>
        <w:t xml:space="preserve"> اختيار تبديل آن ابزار به سهام عادي است، از طريق كسر </w:t>
      </w:r>
      <w:r w:rsidR="00C070AD" w:rsidRPr="00B83A0D">
        <w:rPr>
          <w:rFonts w:hint="eastAsia"/>
          <w:rtl/>
        </w:rPr>
        <w:t>ارزش</w:t>
      </w:r>
      <w:r w:rsidR="002A5583" w:rsidRPr="00B83A0D">
        <w:rPr>
          <w:rFonts w:hint="cs"/>
          <w:rtl/>
        </w:rPr>
        <w:t xml:space="preserve"> </w:t>
      </w:r>
      <w:r w:rsidR="00C070AD" w:rsidRPr="00B83A0D">
        <w:rPr>
          <w:rFonts w:hint="cs"/>
          <w:rtl/>
        </w:rPr>
        <w:t>منصفانه</w:t>
      </w:r>
      <w:r w:rsidR="0069481F" w:rsidRPr="00B83A0D">
        <w:rPr>
          <w:rtl/>
        </w:rPr>
        <w:t xml:space="preserve"> بدهي مالي از </w:t>
      </w:r>
      <w:r w:rsidR="00C070AD" w:rsidRPr="00B83A0D">
        <w:rPr>
          <w:rFonts w:hint="eastAsia"/>
          <w:rtl/>
        </w:rPr>
        <w:t>ارزش</w:t>
      </w:r>
      <w:r w:rsidR="002A5583" w:rsidRPr="00B83A0D">
        <w:rPr>
          <w:rFonts w:hint="cs"/>
          <w:rtl/>
        </w:rPr>
        <w:t xml:space="preserve"> </w:t>
      </w:r>
      <w:r w:rsidR="00C070AD" w:rsidRPr="00B83A0D">
        <w:rPr>
          <w:rFonts w:hint="cs"/>
          <w:rtl/>
        </w:rPr>
        <w:t>منصفانه</w:t>
      </w:r>
      <w:r w:rsidR="00C070AD" w:rsidRPr="00B83A0D">
        <w:rPr>
          <w:rtl/>
        </w:rPr>
        <w:t xml:space="preserve"> </w:t>
      </w:r>
      <w:r w:rsidR="00C070AD" w:rsidRPr="00B83A0D">
        <w:rPr>
          <w:rFonts w:hint="eastAsia"/>
          <w:rtl/>
        </w:rPr>
        <w:t>کل</w:t>
      </w:r>
      <w:r w:rsidR="0069481F" w:rsidRPr="00B83A0D">
        <w:rPr>
          <w:rtl/>
        </w:rPr>
        <w:t xml:space="preserve"> ابزار مالي</w:t>
      </w:r>
      <w:r w:rsidR="00C90A45" w:rsidRPr="00B83A0D">
        <w:rPr>
          <w:rFonts w:hint="cs"/>
          <w:rtl/>
        </w:rPr>
        <w:t xml:space="preserve"> مرکب</w:t>
      </w:r>
      <w:r w:rsidR="0069481F" w:rsidRPr="00B83A0D">
        <w:rPr>
          <w:rtl/>
        </w:rPr>
        <w:t>، تعيين مي‌شود.</w:t>
      </w:r>
    </w:p>
    <w:p w:rsidR="009661AF" w:rsidRPr="00B83A0D" w:rsidRDefault="009661AF" w:rsidP="00400DE8">
      <w:pPr>
        <w:pStyle w:val="aff4"/>
        <w:rPr>
          <w:rFonts w:eastAsiaTheme="minorHAnsi"/>
          <w:rtl/>
        </w:rPr>
      </w:pPr>
      <w:r w:rsidRPr="00B83A0D">
        <w:rPr>
          <w:rFonts w:eastAsiaTheme="minorHAnsi" w:hint="eastAsia"/>
          <w:rtl/>
        </w:rPr>
        <w:lastRenderedPageBreak/>
        <w:t>سهام</w:t>
      </w:r>
      <w:r w:rsidRPr="00B83A0D">
        <w:rPr>
          <w:rFonts w:eastAsiaTheme="minorHAnsi"/>
          <w:rtl/>
        </w:rPr>
        <w:t xml:space="preserve"> </w:t>
      </w:r>
      <w:r w:rsidRPr="00B83A0D">
        <w:rPr>
          <w:rFonts w:eastAsiaTheme="minorHAnsi" w:hint="eastAsia"/>
          <w:rtl/>
        </w:rPr>
        <w:t>خزانه</w:t>
      </w:r>
      <w:r w:rsidR="00A11893" w:rsidRPr="00B83A0D">
        <w:rPr>
          <w:rFonts w:eastAsiaTheme="minorHAnsi"/>
          <w:rtl/>
        </w:rPr>
        <w:t xml:space="preserve"> </w:t>
      </w:r>
      <w:r w:rsidRPr="00B83A0D">
        <w:rPr>
          <w:rFonts w:eastAsiaTheme="minorHAnsi"/>
          <w:rtl/>
        </w:rPr>
        <w:t xml:space="preserve">(به بند </w:t>
      </w:r>
      <w:r w:rsidR="00F81F88" w:rsidRPr="00B83A0D">
        <w:rPr>
          <w:rFonts w:eastAsiaTheme="minorHAnsi" w:hint="cs"/>
          <w:rtl/>
        </w:rPr>
        <w:t>ر</w:t>
      </w:r>
      <w:r w:rsidRPr="00B83A0D">
        <w:rPr>
          <w:rFonts w:eastAsiaTheme="minorHAnsi" w:hint="eastAsia"/>
          <w:rtl/>
        </w:rPr>
        <w:t>ب</w:t>
      </w:r>
      <w:r w:rsidR="00CD4A06" w:rsidRPr="00B83A0D">
        <w:rPr>
          <w:rFonts w:eastAsiaTheme="minorHAnsi" w:hint="cs"/>
          <w:rtl/>
        </w:rPr>
        <w:t>45</w:t>
      </w:r>
      <w:r w:rsidRPr="00B83A0D">
        <w:rPr>
          <w:rFonts w:eastAsiaTheme="minorHAnsi"/>
          <w:rtl/>
        </w:rPr>
        <w:t xml:space="preserve"> </w:t>
      </w:r>
      <w:r w:rsidRPr="00B83A0D">
        <w:rPr>
          <w:rFonts w:eastAsiaTheme="minorHAnsi" w:hint="eastAsia"/>
          <w:rtl/>
        </w:rPr>
        <w:t>نيز</w:t>
      </w:r>
      <w:r w:rsidRPr="00B83A0D">
        <w:rPr>
          <w:rFonts w:eastAsiaTheme="minorHAnsi"/>
          <w:rtl/>
        </w:rPr>
        <w:t xml:space="preserve"> </w:t>
      </w:r>
      <w:r w:rsidRPr="00B83A0D">
        <w:rPr>
          <w:rFonts w:eastAsiaTheme="minorHAnsi" w:hint="eastAsia"/>
          <w:rtl/>
        </w:rPr>
        <w:t>مراجعه</w:t>
      </w:r>
      <w:r w:rsidRPr="00B83A0D">
        <w:rPr>
          <w:rFonts w:eastAsiaTheme="minorHAnsi"/>
          <w:rtl/>
        </w:rPr>
        <w:t xml:space="preserve"> </w:t>
      </w:r>
      <w:r w:rsidRPr="00B83A0D">
        <w:rPr>
          <w:rFonts w:eastAsiaTheme="minorHAnsi" w:hint="eastAsia"/>
          <w:rtl/>
        </w:rPr>
        <w:t>شود</w:t>
      </w:r>
      <w:r w:rsidRPr="00B83A0D">
        <w:rPr>
          <w:rFonts w:eastAsiaTheme="minorHAnsi"/>
          <w:rtl/>
        </w:rPr>
        <w:t>)</w:t>
      </w:r>
    </w:p>
    <w:p w:rsidR="009661AF" w:rsidRPr="00B83A0D" w:rsidRDefault="007347E1" w:rsidP="00400DE8">
      <w:pPr>
        <w:pStyle w:val="afd"/>
        <w:rPr>
          <w:rtl/>
        </w:rPr>
      </w:pPr>
      <w:r w:rsidRPr="00B83A0D">
        <w:rPr>
          <w:rFonts w:hint="cs"/>
          <w:rtl/>
        </w:rPr>
        <w:t>35.</w:t>
      </w:r>
      <w:r w:rsidR="00A11893" w:rsidRPr="00B83A0D">
        <w:rPr>
          <w:rtl/>
        </w:rPr>
        <w:tab/>
      </w:r>
      <w:r w:rsidR="009661AF" w:rsidRPr="00B83A0D">
        <w:rPr>
          <w:rFonts w:hint="eastAsia"/>
          <w:rtl/>
        </w:rPr>
        <w:t>در</w:t>
      </w:r>
      <w:r w:rsidR="009661AF" w:rsidRPr="00B83A0D">
        <w:rPr>
          <w:rtl/>
        </w:rPr>
        <w:t xml:space="preserve"> صورتي كه واحد تجاري ابزار‌هاي مالكانه خود را </w:t>
      </w:r>
      <w:r w:rsidR="005A534C" w:rsidRPr="00B83A0D">
        <w:rPr>
          <w:rFonts w:hint="eastAsia"/>
          <w:rtl/>
        </w:rPr>
        <w:t>بازخر</w:t>
      </w:r>
      <w:r w:rsidR="005A534C" w:rsidRPr="00B83A0D">
        <w:rPr>
          <w:rFonts w:hint="cs"/>
          <w:rtl/>
        </w:rPr>
        <w:t>ی</w:t>
      </w:r>
      <w:r w:rsidR="005A534C" w:rsidRPr="00B83A0D">
        <w:rPr>
          <w:rFonts w:hint="eastAsia"/>
          <w:rtl/>
        </w:rPr>
        <w:t>د</w:t>
      </w:r>
      <w:r w:rsidR="009661AF" w:rsidRPr="00B83A0D">
        <w:rPr>
          <w:rtl/>
        </w:rPr>
        <w:t xml:space="preserve"> </w:t>
      </w:r>
      <w:r w:rsidR="00123EB2" w:rsidRPr="00B83A0D">
        <w:rPr>
          <w:rFonts w:hint="cs"/>
          <w:rtl/>
        </w:rPr>
        <w:t>کند</w:t>
      </w:r>
      <w:r w:rsidR="00186ABA" w:rsidRPr="00B83A0D">
        <w:rPr>
          <w:rFonts w:hint="cs"/>
          <w:rtl/>
        </w:rPr>
        <w:t>،</w:t>
      </w:r>
      <w:r w:rsidR="009661AF" w:rsidRPr="00B83A0D">
        <w:rPr>
          <w:rtl/>
        </w:rPr>
        <w:t xml:space="preserve"> </w:t>
      </w:r>
      <w:r w:rsidR="005A534C" w:rsidRPr="00B83A0D">
        <w:rPr>
          <w:rFonts w:hint="eastAsia"/>
          <w:rtl/>
        </w:rPr>
        <w:t>ا</w:t>
      </w:r>
      <w:r w:rsidR="005A534C" w:rsidRPr="00B83A0D">
        <w:rPr>
          <w:rFonts w:hint="cs"/>
          <w:rtl/>
        </w:rPr>
        <w:t>ی</w:t>
      </w:r>
      <w:r w:rsidR="005A534C" w:rsidRPr="00B83A0D">
        <w:rPr>
          <w:rFonts w:hint="eastAsia"/>
          <w:rtl/>
        </w:rPr>
        <w:t>ن</w:t>
      </w:r>
      <w:r w:rsidR="009661AF" w:rsidRPr="00B83A0D">
        <w:rPr>
          <w:rtl/>
        </w:rPr>
        <w:t xml:space="preserve"> ابزار‌ها (سهام خزانه) بايد از حقوق </w:t>
      </w:r>
      <w:r w:rsidR="005A534C" w:rsidRPr="00B83A0D">
        <w:rPr>
          <w:rFonts w:hint="eastAsia"/>
          <w:rtl/>
        </w:rPr>
        <w:t>مالکانه</w:t>
      </w:r>
      <w:r w:rsidR="009661AF" w:rsidRPr="00B83A0D">
        <w:rPr>
          <w:rtl/>
        </w:rPr>
        <w:t xml:space="preserve"> كسر شود. </w:t>
      </w:r>
      <w:r w:rsidR="00186ABA" w:rsidRPr="00B83A0D">
        <w:rPr>
          <w:rFonts w:hint="cs"/>
          <w:rtl/>
        </w:rPr>
        <w:t>در زمان</w:t>
      </w:r>
      <w:r w:rsidR="00186ABA" w:rsidRPr="00B83A0D">
        <w:rPr>
          <w:rtl/>
        </w:rPr>
        <w:t xml:space="preserve"> </w:t>
      </w:r>
      <w:r w:rsidR="009661AF" w:rsidRPr="00B83A0D">
        <w:rPr>
          <w:rFonts w:hint="eastAsia"/>
          <w:rtl/>
        </w:rPr>
        <w:t>خريد،</w:t>
      </w:r>
      <w:r w:rsidR="009661AF" w:rsidRPr="00B83A0D">
        <w:rPr>
          <w:rtl/>
        </w:rPr>
        <w:t xml:space="preserve"> </w:t>
      </w:r>
      <w:r w:rsidR="009661AF" w:rsidRPr="00B83A0D">
        <w:rPr>
          <w:rFonts w:hint="eastAsia"/>
          <w:rtl/>
        </w:rPr>
        <w:t>فروش</w:t>
      </w:r>
      <w:r w:rsidR="005A534C" w:rsidRPr="00B83A0D">
        <w:rPr>
          <w:rFonts w:hint="eastAsia"/>
          <w:rtl/>
        </w:rPr>
        <w:t>،</w:t>
      </w:r>
      <w:r w:rsidR="009661AF" w:rsidRPr="00B83A0D">
        <w:rPr>
          <w:rtl/>
        </w:rPr>
        <w:t xml:space="preserve"> انتشار يا ابطال ابزار‌هاي مالكانه </w:t>
      </w:r>
      <w:r w:rsidR="00123EB2" w:rsidRPr="00B83A0D">
        <w:rPr>
          <w:rFonts w:hint="cs"/>
          <w:rtl/>
        </w:rPr>
        <w:t xml:space="preserve">خود </w:t>
      </w:r>
      <w:r w:rsidR="009661AF" w:rsidRPr="00B83A0D">
        <w:rPr>
          <w:rFonts w:hint="eastAsia"/>
          <w:rtl/>
        </w:rPr>
        <w:t>واحد</w:t>
      </w:r>
      <w:r w:rsidR="009661AF" w:rsidRPr="00B83A0D">
        <w:rPr>
          <w:rtl/>
        </w:rPr>
        <w:t xml:space="preserve"> </w:t>
      </w:r>
      <w:r w:rsidR="009661AF" w:rsidRPr="00B83A0D">
        <w:rPr>
          <w:rFonts w:hint="eastAsia"/>
          <w:rtl/>
        </w:rPr>
        <w:t>تجاري</w:t>
      </w:r>
      <w:r w:rsidR="00186ABA" w:rsidRPr="00B83A0D">
        <w:rPr>
          <w:rFonts w:hint="cs"/>
          <w:rtl/>
        </w:rPr>
        <w:t>،</w:t>
      </w:r>
      <w:r w:rsidR="00740379" w:rsidRPr="00B83A0D">
        <w:rPr>
          <w:rFonts w:hint="cs"/>
          <w:rtl/>
        </w:rPr>
        <w:t xml:space="preserve"> نبايد</w:t>
      </w:r>
      <w:r w:rsidR="00186ABA" w:rsidRPr="00B83A0D">
        <w:rPr>
          <w:rFonts w:hint="cs"/>
          <w:rtl/>
        </w:rPr>
        <w:t xml:space="preserve"> هيچ</w:t>
      </w:r>
      <w:r w:rsidR="000C3647" w:rsidRPr="00B83A0D">
        <w:rPr>
          <w:rFonts w:hint="cs"/>
          <w:rtl/>
        </w:rPr>
        <w:t>‌</w:t>
      </w:r>
      <w:r w:rsidR="00186ABA" w:rsidRPr="00B83A0D">
        <w:rPr>
          <w:rFonts w:hint="cs"/>
          <w:rtl/>
        </w:rPr>
        <w:t xml:space="preserve"> سود يا زياني </w:t>
      </w:r>
      <w:r w:rsidR="005A534C" w:rsidRPr="00B83A0D">
        <w:rPr>
          <w:rFonts w:hint="eastAsia"/>
          <w:rtl/>
        </w:rPr>
        <w:t>در</w:t>
      </w:r>
      <w:r w:rsidR="009661AF" w:rsidRPr="00B83A0D">
        <w:rPr>
          <w:rtl/>
        </w:rPr>
        <w:t xml:space="preserve"> </w:t>
      </w:r>
      <w:r w:rsidRPr="00B83A0D">
        <w:rPr>
          <w:rFonts w:hint="cs"/>
          <w:rtl/>
        </w:rPr>
        <w:t xml:space="preserve">صورت </w:t>
      </w:r>
      <w:r w:rsidR="009661AF" w:rsidRPr="00B83A0D">
        <w:rPr>
          <w:rtl/>
        </w:rPr>
        <w:t xml:space="preserve">سود </w:t>
      </w:r>
      <w:r w:rsidRPr="00B83A0D">
        <w:rPr>
          <w:rFonts w:hint="cs"/>
          <w:rtl/>
        </w:rPr>
        <w:t>و</w:t>
      </w:r>
      <w:r w:rsidR="009661AF" w:rsidRPr="00B83A0D">
        <w:rPr>
          <w:rtl/>
        </w:rPr>
        <w:t xml:space="preserve"> زيان </w:t>
      </w:r>
      <w:r w:rsidR="009661AF" w:rsidRPr="00B83A0D">
        <w:rPr>
          <w:rFonts w:hint="eastAsia"/>
          <w:rtl/>
        </w:rPr>
        <w:t>شناسايي</w:t>
      </w:r>
      <w:r w:rsidR="009661AF" w:rsidRPr="00B83A0D">
        <w:rPr>
          <w:rtl/>
        </w:rPr>
        <w:t xml:space="preserve"> شود. سهام خزانه ممكن است </w:t>
      </w:r>
      <w:r w:rsidR="005A534C" w:rsidRPr="00B83A0D">
        <w:rPr>
          <w:rFonts w:hint="eastAsia"/>
          <w:rtl/>
        </w:rPr>
        <w:t>توسط</w:t>
      </w:r>
      <w:r w:rsidR="005A534C" w:rsidRPr="00B83A0D">
        <w:rPr>
          <w:rtl/>
        </w:rPr>
        <w:t xml:space="preserve"> </w:t>
      </w:r>
      <w:r w:rsidR="005A534C" w:rsidRPr="00B83A0D">
        <w:rPr>
          <w:rFonts w:hint="eastAsia"/>
          <w:rtl/>
        </w:rPr>
        <w:t>واحد</w:t>
      </w:r>
      <w:r w:rsidR="000C3647" w:rsidRPr="00B83A0D">
        <w:rPr>
          <w:rFonts w:hint="cs"/>
          <w:rtl/>
        </w:rPr>
        <w:t xml:space="preserve"> </w:t>
      </w:r>
      <w:r w:rsidR="005A534C" w:rsidRPr="00B83A0D">
        <w:rPr>
          <w:rFonts w:hint="eastAsia"/>
          <w:rtl/>
        </w:rPr>
        <w:t>تجار</w:t>
      </w:r>
      <w:r w:rsidR="005A534C" w:rsidRPr="00B83A0D">
        <w:rPr>
          <w:rFonts w:hint="cs"/>
          <w:rtl/>
        </w:rPr>
        <w:t>ی</w:t>
      </w:r>
      <w:r w:rsidR="005A534C" w:rsidRPr="00B83A0D">
        <w:rPr>
          <w:rtl/>
        </w:rPr>
        <w:t xml:space="preserve"> </w:t>
      </w:r>
      <w:r w:rsidR="005A534C" w:rsidRPr="00B83A0D">
        <w:rPr>
          <w:rFonts w:hint="cs"/>
          <w:rtl/>
        </w:rPr>
        <w:t>ی</w:t>
      </w:r>
      <w:r w:rsidR="005A534C" w:rsidRPr="00B83A0D">
        <w:rPr>
          <w:rFonts w:hint="eastAsia"/>
          <w:rtl/>
        </w:rPr>
        <w:t>ا</w:t>
      </w:r>
      <w:r w:rsidR="005A534C" w:rsidRPr="00B83A0D">
        <w:rPr>
          <w:rtl/>
        </w:rPr>
        <w:t xml:space="preserve"> </w:t>
      </w:r>
      <w:r w:rsidR="005A534C" w:rsidRPr="00B83A0D">
        <w:rPr>
          <w:rFonts w:hint="eastAsia"/>
          <w:rtl/>
        </w:rPr>
        <w:t>سا</w:t>
      </w:r>
      <w:r w:rsidR="005A534C" w:rsidRPr="00B83A0D">
        <w:rPr>
          <w:rFonts w:hint="cs"/>
          <w:rtl/>
        </w:rPr>
        <w:t>ی</w:t>
      </w:r>
      <w:r w:rsidR="005A534C" w:rsidRPr="00B83A0D">
        <w:rPr>
          <w:rFonts w:hint="eastAsia"/>
          <w:rtl/>
        </w:rPr>
        <w:t>ر</w:t>
      </w:r>
      <w:r w:rsidR="005A534C" w:rsidRPr="00B83A0D">
        <w:rPr>
          <w:rtl/>
        </w:rPr>
        <w:t xml:space="preserve"> </w:t>
      </w:r>
      <w:r w:rsidR="005A534C" w:rsidRPr="00B83A0D">
        <w:rPr>
          <w:rFonts w:hint="eastAsia"/>
          <w:rtl/>
        </w:rPr>
        <w:t>اعضا</w:t>
      </w:r>
      <w:r w:rsidR="005A534C" w:rsidRPr="00B83A0D">
        <w:rPr>
          <w:rFonts w:hint="cs"/>
          <w:rtl/>
        </w:rPr>
        <w:t>ی</w:t>
      </w:r>
      <w:r w:rsidR="005A534C" w:rsidRPr="00B83A0D">
        <w:rPr>
          <w:rtl/>
        </w:rPr>
        <w:t xml:space="preserve"> </w:t>
      </w:r>
      <w:r w:rsidR="005A534C" w:rsidRPr="00B83A0D">
        <w:rPr>
          <w:rFonts w:hint="eastAsia"/>
          <w:rtl/>
        </w:rPr>
        <w:t>گروه</w:t>
      </w:r>
      <w:r w:rsidR="005A534C" w:rsidRPr="00B83A0D">
        <w:rPr>
          <w:rtl/>
        </w:rPr>
        <w:t xml:space="preserve"> </w:t>
      </w:r>
      <w:r w:rsidR="005A534C" w:rsidRPr="00B83A0D">
        <w:rPr>
          <w:rFonts w:hint="eastAsia"/>
          <w:rtl/>
        </w:rPr>
        <w:t>تلف</w:t>
      </w:r>
      <w:r w:rsidR="005A534C" w:rsidRPr="00B83A0D">
        <w:rPr>
          <w:rFonts w:hint="cs"/>
          <w:rtl/>
        </w:rPr>
        <w:t>ی</w:t>
      </w:r>
      <w:r w:rsidR="005A534C" w:rsidRPr="00B83A0D">
        <w:rPr>
          <w:rFonts w:hint="eastAsia"/>
          <w:rtl/>
        </w:rPr>
        <w:t>ق</w:t>
      </w:r>
      <w:r w:rsidR="006530C8" w:rsidRPr="00B83A0D">
        <w:rPr>
          <w:rFonts w:hint="cs"/>
          <w:rtl/>
        </w:rPr>
        <w:t>ی</w:t>
      </w:r>
      <w:r w:rsidR="005A534C" w:rsidRPr="00B83A0D">
        <w:rPr>
          <w:rtl/>
        </w:rPr>
        <w:t xml:space="preserve"> خر</w:t>
      </w:r>
      <w:r w:rsidR="005A534C" w:rsidRPr="00B83A0D">
        <w:rPr>
          <w:rFonts w:hint="cs"/>
          <w:rtl/>
        </w:rPr>
        <w:t>ی</w:t>
      </w:r>
      <w:r w:rsidR="005A534C" w:rsidRPr="00B83A0D">
        <w:rPr>
          <w:rFonts w:hint="eastAsia"/>
          <w:rtl/>
        </w:rPr>
        <w:t>دار</w:t>
      </w:r>
      <w:r w:rsidR="005A534C" w:rsidRPr="00B83A0D">
        <w:rPr>
          <w:rFonts w:hint="cs"/>
          <w:rtl/>
        </w:rPr>
        <w:t>ی</w:t>
      </w:r>
      <w:r w:rsidR="005A534C" w:rsidRPr="00B83A0D">
        <w:rPr>
          <w:rtl/>
        </w:rPr>
        <w:t xml:space="preserve"> و نگهدار</w:t>
      </w:r>
      <w:r w:rsidR="005A534C" w:rsidRPr="00B83A0D">
        <w:rPr>
          <w:rFonts w:hint="cs"/>
          <w:rtl/>
        </w:rPr>
        <w:t>ی</w:t>
      </w:r>
      <w:r w:rsidR="005A534C" w:rsidRPr="00B83A0D">
        <w:rPr>
          <w:rtl/>
        </w:rPr>
        <w:t xml:space="preserve"> شود. مابه‌ازا</w:t>
      </w:r>
      <w:r w:rsidR="005A534C" w:rsidRPr="00B83A0D">
        <w:rPr>
          <w:rFonts w:hint="cs"/>
          <w:rtl/>
        </w:rPr>
        <w:t>ی</w:t>
      </w:r>
      <w:r w:rsidR="009661AF" w:rsidRPr="00B83A0D">
        <w:rPr>
          <w:rtl/>
        </w:rPr>
        <w:t xml:space="preserve"> پرداختي يا درياف</w:t>
      </w:r>
      <w:r w:rsidR="005A534C" w:rsidRPr="00B83A0D">
        <w:rPr>
          <w:rFonts w:hint="eastAsia"/>
          <w:rtl/>
        </w:rPr>
        <w:t>ت</w:t>
      </w:r>
      <w:r w:rsidR="005A534C" w:rsidRPr="00B83A0D">
        <w:rPr>
          <w:rFonts w:hint="cs"/>
          <w:rtl/>
        </w:rPr>
        <w:t>ی</w:t>
      </w:r>
      <w:r w:rsidR="009661AF" w:rsidRPr="00B83A0D">
        <w:rPr>
          <w:rtl/>
        </w:rPr>
        <w:t xml:space="preserve"> بايد</w:t>
      </w:r>
      <w:r w:rsidR="005A534C" w:rsidRPr="00B83A0D">
        <w:rPr>
          <w:rtl/>
        </w:rPr>
        <w:t xml:space="preserve"> </w:t>
      </w:r>
      <w:r w:rsidR="003E581E" w:rsidRPr="00B83A0D">
        <w:rPr>
          <w:rFonts w:hint="eastAsia"/>
          <w:rtl/>
        </w:rPr>
        <w:t>بطور</w:t>
      </w:r>
      <w:r w:rsidR="005A534C" w:rsidRPr="00B83A0D">
        <w:rPr>
          <w:rtl/>
        </w:rPr>
        <w:t xml:space="preserve"> مستق</w:t>
      </w:r>
      <w:r w:rsidR="005A534C" w:rsidRPr="00B83A0D">
        <w:rPr>
          <w:rFonts w:hint="cs"/>
          <w:rtl/>
        </w:rPr>
        <w:t>ی</w:t>
      </w:r>
      <w:r w:rsidR="005A534C" w:rsidRPr="00B83A0D">
        <w:rPr>
          <w:rFonts w:hint="eastAsia"/>
          <w:rtl/>
        </w:rPr>
        <w:t>م</w:t>
      </w:r>
      <w:r w:rsidR="009661AF" w:rsidRPr="00B83A0D">
        <w:rPr>
          <w:rtl/>
        </w:rPr>
        <w:t xml:space="preserve"> در بخش حقوق </w:t>
      </w:r>
      <w:r w:rsidR="005A534C" w:rsidRPr="00B83A0D">
        <w:rPr>
          <w:rFonts w:hint="eastAsia"/>
          <w:rtl/>
        </w:rPr>
        <w:t>مالکانه</w:t>
      </w:r>
      <w:r w:rsidR="009661AF" w:rsidRPr="00B83A0D">
        <w:rPr>
          <w:rtl/>
        </w:rPr>
        <w:t xml:space="preserve"> شناسايي </w:t>
      </w:r>
      <w:r w:rsidR="006530C8" w:rsidRPr="00B83A0D">
        <w:rPr>
          <w:rFonts w:hint="cs"/>
          <w:rtl/>
        </w:rPr>
        <w:t>گردد.</w:t>
      </w:r>
    </w:p>
    <w:p w:rsidR="00A11893" w:rsidRPr="00B83A0D" w:rsidRDefault="007347E1" w:rsidP="00400DE8">
      <w:pPr>
        <w:pStyle w:val="afa"/>
        <w:rPr>
          <w:rtl/>
        </w:rPr>
      </w:pPr>
      <w:r w:rsidRPr="00B83A0D">
        <w:rPr>
          <w:rFonts w:hint="cs"/>
          <w:rtl/>
        </w:rPr>
        <w:t>36.</w:t>
      </w:r>
      <w:r w:rsidR="00A11893" w:rsidRPr="00B83A0D">
        <w:rPr>
          <w:rtl/>
        </w:rPr>
        <w:tab/>
      </w:r>
      <w:r w:rsidR="00004863" w:rsidRPr="00B83A0D">
        <w:rPr>
          <w:rFonts w:hint="eastAsia"/>
          <w:rtl/>
        </w:rPr>
        <w:t>طبق</w:t>
      </w:r>
      <w:r w:rsidR="00004863" w:rsidRPr="00B83A0D">
        <w:rPr>
          <w:rtl/>
        </w:rPr>
        <w:t xml:space="preserve"> </w:t>
      </w:r>
      <w:r w:rsidR="00004863" w:rsidRPr="00B83A0D">
        <w:rPr>
          <w:rFonts w:hint="eastAsia"/>
          <w:rtl/>
        </w:rPr>
        <w:t>استاندارد</w:t>
      </w:r>
      <w:r w:rsidR="00035097" w:rsidRPr="00B83A0D">
        <w:rPr>
          <w:rtl/>
        </w:rPr>
        <w:t xml:space="preserve"> حسابداري</w:t>
      </w:r>
      <w:r w:rsidR="00004863" w:rsidRPr="00B83A0D">
        <w:rPr>
          <w:rtl/>
        </w:rPr>
        <w:t xml:space="preserve"> ١ </w:t>
      </w:r>
      <w:r w:rsidR="00004863" w:rsidRPr="00B83A0D">
        <w:rPr>
          <w:rStyle w:val="afc"/>
          <w:rFonts w:hint="eastAsia"/>
          <w:b w:val="0"/>
          <w:bCs w:val="0"/>
          <w:color w:val="auto"/>
          <w:rtl/>
        </w:rPr>
        <w:t>ارائه</w:t>
      </w:r>
      <w:r w:rsidR="00004863" w:rsidRPr="00B83A0D">
        <w:rPr>
          <w:rStyle w:val="afc"/>
          <w:b w:val="0"/>
          <w:bCs w:val="0"/>
          <w:color w:val="auto"/>
          <w:rtl/>
        </w:rPr>
        <w:t xml:space="preserve"> </w:t>
      </w:r>
      <w:r w:rsidR="00004863" w:rsidRPr="00B83A0D">
        <w:rPr>
          <w:rStyle w:val="afc"/>
          <w:rFonts w:hint="eastAsia"/>
          <w:b w:val="0"/>
          <w:bCs w:val="0"/>
          <w:color w:val="auto"/>
          <w:rtl/>
        </w:rPr>
        <w:t>صورتهاي</w:t>
      </w:r>
      <w:r w:rsidR="00004863" w:rsidRPr="00B83A0D">
        <w:rPr>
          <w:rStyle w:val="afc"/>
          <w:b w:val="0"/>
          <w:bCs w:val="0"/>
          <w:color w:val="auto"/>
          <w:rtl/>
        </w:rPr>
        <w:t xml:space="preserve"> </w:t>
      </w:r>
      <w:r w:rsidR="00004863" w:rsidRPr="00B83A0D">
        <w:rPr>
          <w:rStyle w:val="afc"/>
          <w:rFonts w:hint="eastAsia"/>
          <w:b w:val="0"/>
          <w:bCs w:val="0"/>
          <w:color w:val="auto"/>
          <w:rtl/>
        </w:rPr>
        <w:t>مالي</w:t>
      </w:r>
      <w:r w:rsidR="00035097" w:rsidRPr="00B83A0D">
        <w:rPr>
          <w:rFonts w:hint="eastAsia"/>
          <w:rtl/>
        </w:rPr>
        <w:t>،</w:t>
      </w:r>
      <w:r w:rsidR="00004863" w:rsidRPr="00B83A0D">
        <w:rPr>
          <w:rtl/>
        </w:rPr>
        <w:t xml:space="preserve"> </w:t>
      </w:r>
      <w:r w:rsidR="00035097" w:rsidRPr="00B83A0D">
        <w:rPr>
          <w:rFonts w:hint="eastAsia"/>
          <w:rtl/>
        </w:rPr>
        <w:t>مبلغ</w:t>
      </w:r>
      <w:r w:rsidR="00035097" w:rsidRPr="00B83A0D">
        <w:rPr>
          <w:rtl/>
        </w:rPr>
        <w:t xml:space="preserve"> </w:t>
      </w:r>
      <w:r w:rsidR="00035097" w:rsidRPr="00B83A0D">
        <w:rPr>
          <w:rFonts w:hint="eastAsia"/>
          <w:rtl/>
        </w:rPr>
        <w:t>سهام</w:t>
      </w:r>
      <w:r w:rsidR="00035097" w:rsidRPr="00B83A0D">
        <w:rPr>
          <w:rtl/>
        </w:rPr>
        <w:t xml:space="preserve"> </w:t>
      </w:r>
      <w:r w:rsidR="00035097" w:rsidRPr="00B83A0D">
        <w:rPr>
          <w:rFonts w:hint="eastAsia"/>
          <w:rtl/>
        </w:rPr>
        <w:t>خزانه</w:t>
      </w:r>
      <w:r w:rsidR="00035097" w:rsidRPr="00B83A0D">
        <w:rPr>
          <w:rtl/>
        </w:rPr>
        <w:t xml:space="preserve"> </w:t>
      </w:r>
      <w:r w:rsidR="00123EB2" w:rsidRPr="00B83A0D">
        <w:rPr>
          <w:rFonts w:hint="eastAsia"/>
          <w:rtl/>
        </w:rPr>
        <w:t>نگهدار</w:t>
      </w:r>
      <w:r w:rsidR="00123EB2" w:rsidRPr="00B83A0D">
        <w:rPr>
          <w:rFonts w:hint="cs"/>
          <w:rtl/>
        </w:rPr>
        <w:t>ی‌</w:t>
      </w:r>
      <w:r w:rsidR="00035097" w:rsidRPr="00B83A0D">
        <w:rPr>
          <w:rFonts w:hint="eastAsia"/>
          <w:rtl/>
        </w:rPr>
        <w:t>شده</w:t>
      </w:r>
      <w:r w:rsidR="006530C8" w:rsidRPr="00B83A0D">
        <w:rPr>
          <w:rFonts w:hint="cs"/>
          <w:rtl/>
        </w:rPr>
        <w:t>،</w:t>
      </w:r>
      <w:r w:rsidR="00035097" w:rsidRPr="00B83A0D">
        <w:rPr>
          <w:rtl/>
        </w:rPr>
        <w:t xml:space="preserve"> </w:t>
      </w:r>
      <w:r w:rsidR="003E581E" w:rsidRPr="00B83A0D">
        <w:rPr>
          <w:rFonts w:hint="eastAsia"/>
          <w:rtl/>
        </w:rPr>
        <w:t>بطور</w:t>
      </w:r>
      <w:r w:rsidR="00004863" w:rsidRPr="00B83A0D">
        <w:rPr>
          <w:rtl/>
        </w:rPr>
        <w:t xml:space="preserve"> جداگانه </w:t>
      </w:r>
      <w:r w:rsidR="0064244F" w:rsidRPr="00B83A0D">
        <w:rPr>
          <w:rFonts w:hint="eastAsia"/>
          <w:rtl/>
        </w:rPr>
        <w:t>در</w:t>
      </w:r>
      <w:r w:rsidR="000C3647" w:rsidRPr="00B83A0D">
        <w:rPr>
          <w:rFonts w:ascii="Times New Roman" w:hAnsi="Times New Roman" w:cs="Times New Roman" w:hint="cs"/>
          <w:rtl/>
        </w:rPr>
        <w:t xml:space="preserve"> </w:t>
      </w:r>
      <w:r w:rsidR="0064244F" w:rsidRPr="00B83A0D">
        <w:rPr>
          <w:rFonts w:hint="cs"/>
          <w:rtl/>
        </w:rPr>
        <w:t>صورت</w:t>
      </w:r>
      <w:r w:rsidR="000C3647" w:rsidRPr="00B83A0D">
        <w:rPr>
          <w:rFonts w:hint="cs"/>
          <w:rtl/>
        </w:rPr>
        <w:t xml:space="preserve"> </w:t>
      </w:r>
      <w:r w:rsidR="0064244F" w:rsidRPr="00B83A0D">
        <w:rPr>
          <w:rFonts w:hint="cs"/>
          <w:rtl/>
        </w:rPr>
        <w:t>وضعی</w:t>
      </w:r>
      <w:r w:rsidR="0064244F" w:rsidRPr="00B83A0D">
        <w:rPr>
          <w:rFonts w:hint="eastAsia"/>
          <w:rtl/>
        </w:rPr>
        <w:t>ت</w:t>
      </w:r>
      <w:r w:rsidR="000C3647" w:rsidRPr="00B83A0D">
        <w:rPr>
          <w:rFonts w:hint="cs"/>
          <w:rtl/>
        </w:rPr>
        <w:t xml:space="preserve"> </w:t>
      </w:r>
      <w:r w:rsidR="0064244F" w:rsidRPr="00B83A0D">
        <w:rPr>
          <w:rFonts w:hint="cs"/>
          <w:rtl/>
        </w:rPr>
        <w:t>مالی</w:t>
      </w:r>
      <w:r w:rsidR="00004863" w:rsidRPr="00B83A0D">
        <w:rPr>
          <w:rtl/>
        </w:rPr>
        <w:t xml:space="preserve"> يا يادداشتهاي توضيحي افشا مي‌شود. در صورتي كه واحد تجاري ابزار‌هاي مالكانه </w:t>
      </w:r>
      <w:r w:rsidR="00004863" w:rsidRPr="00B83A0D">
        <w:rPr>
          <w:rFonts w:hint="eastAsia"/>
          <w:rtl/>
        </w:rPr>
        <w:t>خود</w:t>
      </w:r>
      <w:r w:rsidR="00123EB2" w:rsidRPr="00B83A0D">
        <w:rPr>
          <w:rFonts w:hint="cs"/>
          <w:rtl/>
        </w:rPr>
        <w:t xml:space="preserve"> </w:t>
      </w:r>
      <w:r w:rsidR="00004863" w:rsidRPr="00B83A0D">
        <w:rPr>
          <w:rtl/>
        </w:rPr>
        <w:t xml:space="preserve">را از اشخاص وابسته </w:t>
      </w:r>
      <w:r w:rsidR="006530C8" w:rsidRPr="00B83A0D">
        <w:rPr>
          <w:rFonts w:hint="cs"/>
          <w:rtl/>
        </w:rPr>
        <w:t>باز</w:t>
      </w:r>
      <w:r w:rsidR="00004863" w:rsidRPr="00B83A0D">
        <w:rPr>
          <w:rFonts w:hint="eastAsia"/>
          <w:rtl/>
        </w:rPr>
        <w:t>خريد</w:t>
      </w:r>
      <w:r w:rsidR="006530C8" w:rsidRPr="00B83A0D">
        <w:rPr>
          <w:rFonts w:hint="cs"/>
          <w:rtl/>
        </w:rPr>
        <w:t xml:space="preserve"> نماید</w:t>
      </w:r>
      <w:r w:rsidR="00004863" w:rsidRPr="00B83A0D">
        <w:rPr>
          <w:rFonts w:hint="eastAsia"/>
          <w:rtl/>
        </w:rPr>
        <w:t>،</w:t>
      </w:r>
      <w:r w:rsidR="00004863" w:rsidRPr="00B83A0D">
        <w:rPr>
          <w:rtl/>
        </w:rPr>
        <w:t xml:space="preserve"> </w:t>
      </w:r>
      <w:r w:rsidR="00004863" w:rsidRPr="00B83A0D">
        <w:rPr>
          <w:rFonts w:hint="eastAsia"/>
          <w:rtl/>
        </w:rPr>
        <w:t>طبق</w:t>
      </w:r>
      <w:r w:rsidR="00004863" w:rsidRPr="00B83A0D">
        <w:rPr>
          <w:rtl/>
        </w:rPr>
        <w:t xml:space="preserve"> </w:t>
      </w:r>
      <w:r w:rsidR="00004863" w:rsidRPr="00B83A0D">
        <w:rPr>
          <w:rFonts w:hint="eastAsia"/>
          <w:rtl/>
        </w:rPr>
        <w:t>استاندارد</w:t>
      </w:r>
      <w:r w:rsidR="00004863" w:rsidRPr="00B83A0D">
        <w:rPr>
          <w:rtl/>
        </w:rPr>
        <w:t xml:space="preserve"> حسابداري </w:t>
      </w:r>
      <w:r w:rsidRPr="00B83A0D">
        <w:rPr>
          <w:rFonts w:hint="cs"/>
          <w:rtl/>
        </w:rPr>
        <w:t>12</w:t>
      </w:r>
      <w:r w:rsidR="00004863" w:rsidRPr="00B83A0D">
        <w:rPr>
          <w:rtl/>
        </w:rPr>
        <w:t xml:space="preserve"> </w:t>
      </w:r>
      <w:r w:rsidR="00004863" w:rsidRPr="00B83A0D">
        <w:rPr>
          <w:rStyle w:val="afc"/>
          <w:rFonts w:hint="eastAsia"/>
          <w:b w:val="0"/>
          <w:bCs w:val="0"/>
          <w:color w:val="auto"/>
          <w:rtl/>
        </w:rPr>
        <w:t>افشاي</w:t>
      </w:r>
      <w:r w:rsidR="00004863" w:rsidRPr="00B83A0D">
        <w:rPr>
          <w:rStyle w:val="afc"/>
          <w:b w:val="0"/>
          <w:bCs w:val="0"/>
          <w:color w:val="auto"/>
          <w:rtl/>
        </w:rPr>
        <w:t xml:space="preserve"> </w:t>
      </w:r>
      <w:r w:rsidR="00004863" w:rsidRPr="00B83A0D">
        <w:rPr>
          <w:rStyle w:val="afc"/>
          <w:rFonts w:hint="eastAsia"/>
          <w:b w:val="0"/>
          <w:bCs w:val="0"/>
          <w:color w:val="auto"/>
          <w:rtl/>
        </w:rPr>
        <w:t>اطلاعات</w:t>
      </w:r>
      <w:r w:rsidR="00004863" w:rsidRPr="00B83A0D">
        <w:rPr>
          <w:rStyle w:val="afc"/>
          <w:b w:val="0"/>
          <w:bCs w:val="0"/>
          <w:color w:val="auto"/>
          <w:rtl/>
        </w:rPr>
        <w:t xml:space="preserve"> </w:t>
      </w:r>
      <w:r w:rsidR="00004863" w:rsidRPr="00B83A0D">
        <w:rPr>
          <w:rStyle w:val="afc"/>
          <w:rFonts w:hint="eastAsia"/>
          <w:b w:val="0"/>
          <w:bCs w:val="0"/>
          <w:color w:val="auto"/>
          <w:rtl/>
        </w:rPr>
        <w:t>اشخاص</w:t>
      </w:r>
      <w:r w:rsidR="00004863" w:rsidRPr="00B83A0D">
        <w:rPr>
          <w:rStyle w:val="afc"/>
          <w:b w:val="0"/>
          <w:bCs w:val="0"/>
          <w:color w:val="auto"/>
          <w:rtl/>
        </w:rPr>
        <w:t xml:space="preserve"> </w:t>
      </w:r>
      <w:r w:rsidR="00004863" w:rsidRPr="00B83A0D">
        <w:rPr>
          <w:rStyle w:val="afc"/>
          <w:rFonts w:hint="eastAsia"/>
          <w:b w:val="0"/>
          <w:bCs w:val="0"/>
          <w:color w:val="auto"/>
          <w:rtl/>
        </w:rPr>
        <w:t>وابسته</w:t>
      </w:r>
      <w:r w:rsidR="006530C8" w:rsidRPr="00B83A0D">
        <w:rPr>
          <w:rFonts w:hint="cs"/>
          <w:rtl/>
        </w:rPr>
        <w:t xml:space="preserve">، </w:t>
      </w:r>
      <w:r w:rsidR="00740379" w:rsidRPr="00B83A0D">
        <w:rPr>
          <w:rFonts w:hint="cs"/>
          <w:rtl/>
        </w:rPr>
        <w:t xml:space="preserve">این </w:t>
      </w:r>
      <w:r w:rsidR="006530C8" w:rsidRPr="00B83A0D">
        <w:rPr>
          <w:rFonts w:hint="cs"/>
          <w:rtl/>
        </w:rPr>
        <w:t>اطلاعات را</w:t>
      </w:r>
      <w:r w:rsidR="00004863" w:rsidRPr="00B83A0D">
        <w:rPr>
          <w:rtl/>
        </w:rPr>
        <w:t xml:space="preserve"> افشا مي‌‌كند.</w:t>
      </w:r>
      <w:r w:rsidR="006530C8" w:rsidRPr="00B83A0D">
        <w:t xml:space="preserve"> </w:t>
      </w:r>
    </w:p>
    <w:p w:rsidR="009661AF" w:rsidRPr="00B83A0D" w:rsidRDefault="007347E1" w:rsidP="00400DE8">
      <w:pPr>
        <w:pStyle w:val="aff4"/>
        <w:rPr>
          <w:rFonts w:eastAsiaTheme="minorHAnsi"/>
          <w:rtl/>
        </w:rPr>
      </w:pPr>
      <w:r w:rsidRPr="00B83A0D">
        <w:rPr>
          <w:rFonts w:eastAsiaTheme="minorHAnsi" w:hint="cs"/>
          <w:rtl/>
        </w:rPr>
        <w:t>درآمد یا هزینه مالی</w:t>
      </w:r>
      <w:r w:rsidR="009661AF" w:rsidRPr="00B83A0D">
        <w:rPr>
          <w:rFonts w:eastAsiaTheme="minorHAnsi" w:hint="eastAsia"/>
          <w:rtl/>
        </w:rPr>
        <w:t>،</w:t>
      </w:r>
      <w:r w:rsidR="009661AF" w:rsidRPr="00B83A0D">
        <w:rPr>
          <w:rFonts w:eastAsiaTheme="minorHAnsi"/>
          <w:rtl/>
        </w:rPr>
        <w:t xml:space="preserve"> سود </w:t>
      </w:r>
      <w:r w:rsidR="00CD4A06" w:rsidRPr="00B83A0D">
        <w:rPr>
          <w:rFonts w:eastAsiaTheme="minorHAnsi" w:hint="cs"/>
          <w:rtl/>
        </w:rPr>
        <w:t>تقسیمی</w:t>
      </w:r>
      <w:r w:rsidR="009661AF" w:rsidRPr="00B83A0D">
        <w:rPr>
          <w:rFonts w:eastAsiaTheme="minorHAnsi" w:hint="eastAsia"/>
          <w:rtl/>
        </w:rPr>
        <w:t>،</w:t>
      </w:r>
      <w:r w:rsidR="009661AF" w:rsidRPr="00B83A0D">
        <w:rPr>
          <w:rFonts w:eastAsiaTheme="minorHAnsi"/>
          <w:rtl/>
        </w:rPr>
        <w:t xml:space="preserve"> </w:t>
      </w:r>
      <w:r w:rsidR="00300BAD" w:rsidRPr="00B83A0D">
        <w:rPr>
          <w:rFonts w:eastAsiaTheme="minorHAnsi" w:hint="cs"/>
          <w:rtl/>
        </w:rPr>
        <w:t>سودها</w:t>
      </w:r>
      <w:r w:rsidR="00740379" w:rsidRPr="00B83A0D">
        <w:rPr>
          <w:rFonts w:eastAsiaTheme="minorHAnsi" w:hint="cs"/>
          <w:rtl/>
        </w:rPr>
        <w:t xml:space="preserve"> و </w:t>
      </w:r>
      <w:r w:rsidR="00740379" w:rsidRPr="00B83A0D">
        <w:rPr>
          <w:rFonts w:eastAsiaTheme="minorHAnsi"/>
          <w:rtl/>
        </w:rPr>
        <w:t>زيان</w:t>
      </w:r>
      <w:r w:rsidR="00740379" w:rsidRPr="00B83A0D">
        <w:rPr>
          <w:rFonts w:eastAsiaTheme="minorHAnsi" w:hint="eastAsia"/>
          <w:rtl/>
        </w:rPr>
        <w:t>ها</w:t>
      </w:r>
      <w:r w:rsidR="0064244F" w:rsidRPr="00B83A0D">
        <w:rPr>
          <w:rFonts w:eastAsiaTheme="minorHAnsi"/>
          <w:rtl/>
        </w:rPr>
        <w:t xml:space="preserve"> (به بند </w:t>
      </w:r>
      <w:r w:rsidR="006530C8" w:rsidRPr="00B83A0D">
        <w:rPr>
          <w:rFonts w:eastAsiaTheme="minorHAnsi" w:hint="cs"/>
          <w:rtl/>
        </w:rPr>
        <w:t>ر</w:t>
      </w:r>
      <w:r w:rsidR="0064244F" w:rsidRPr="00B83A0D">
        <w:rPr>
          <w:rFonts w:eastAsiaTheme="minorHAnsi" w:hint="eastAsia"/>
          <w:rtl/>
        </w:rPr>
        <w:t>ب</w:t>
      </w:r>
      <w:r w:rsidR="00CD4A06" w:rsidRPr="00B83A0D">
        <w:rPr>
          <w:rFonts w:eastAsiaTheme="minorHAnsi" w:hint="cs"/>
          <w:rtl/>
        </w:rPr>
        <w:t>46</w:t>
      </w:r>
      <w:r w:rsidR="0064244F" w:rsidRPr="00B83A0D">
        <w:rPr>
          <w:rFonts w:eastAsiaTheme="minorHAnsi"/>
          <w:rtl/>
        </w:rPr>
        <w:t xml:space="preserve"> </w:t>
      </w:r>
      <w:r w:rsidR="0064244F" w:rsidRPr="00B83A0D">
        <w:rPr>
          <w:rFonts w:eastAsiaTheme="minorHAnsi" w:hint="eastAsia"/>
          <w:rtl/>
        </w:rPr>
        <w:t>ن</w:t>
      </w:r>
      <w:r w:rsidR="0064244F" w:rsidRPr="00B83A0D">
        <w:rPr>
          <w:rFonts w:eastAsiaTheme="minorHAnsi" w:hint="cs"/>
          <w:rtl/>
        </w:rPr>
        <w:t>ی</w:t>
      </w:r>
      <w:r w:rsidR="0064244F" w:rsidRPr="00B83A0D">
        <w:rPr>
          <w:rFonts w:eastAsiaTheme="minorHAnsi" w:hint="eastAsia"/>
          <w:rtl/>
        </w:rPr>
        <w:t>ز</w:t>
      </w:r>
      <w:r w:rsidR="0064244F" w:rsidRPr="00B83A0D">
        <w:rPr>
          <w:rFonts w:eastAsiaTheme="minorHAnsi"/>
          <w:rtl/>
        </w:rPr>
        <w:t xml:space="preserve"> </w:t>
      </w:r>
      <w:r w:rsidR="0064244F" w:rsidRPr="00B83A0D">
        <w:rPr>
          <w:rFonts w:eastAsiaTheme="minorHAnsi" w:hint="eastAsia"/>
          <w:rtl/>
        </w:rPr>
        <w:t>مراجعه</w:t>
      </w:r>
      <w:r w:rsidR="0064244F" w:rsidRPr="00B83A0D">
        <w:rPr>
          <w:rFonts w:eastAsiaTheme="minorHAnsi"/>
          <w:rtl/>
        </w:rPr>
        <w:t xml:space="preserve"> </w:t>
      </w:r>
      <w:r w:rsidR="0064244F" w:rsidRPr="00B83A0D">
        <w:rPr>
          <w:rFonts w:eastAsiaTheme="minorHAnsi" w:hint="eastAsia"/>
          <w:rtl/>
        </w:rPr>
        <w:t>شود</w:t>
      </w:r>
      <w:r w:rsidR="0064244F" w:rsidRPr="00B83A0D">
        <w:rPr>
          <w:rFonts w:eastAsiaTheme="minorHAnsi"/>
          <w:rtl/>
        </w:rPr>
        <w:t>)</w:t>
      </w:r>
    </w:p>
    <w:p w:rsidR="00A11893" w:rsidRPr="00B83A0D" w:rsidRDefault="007347E1" w:rsidP="00400DE8">
      <w:pPr>
        <w:pStyle w:val="afd"/>
        <w:rPr>
          <w:rtl/>
        </w:rPr>
      </w:pPr>
      <w:r w:rsidRPr="00B83A0D">
        <w:rPr>
          <w:rFonts w:hint="cs"/>
          <w:rtl/>
        </w:rPr>
        <w:t>37</w:t>
      </w:r>
      <w:r w:rsidR="00866BED" w:rsidRPr="00B83A0D">
        <w:rPr>
          <w:rFonts w:hint="cs"/>
          <w:rtl/>
        </w:rPr>
        <w:t>.</w:t>
      </w:r>
      <w:r w:rsidR="00A11893" w:rsidRPr="00B83A0D">
        <w:rPr>
          <w:rtl/>
        </w:rPr>
        <w:tab/>
      </w:r>
      <w:r w:rsidR="00CD4A06" w:rsidRPr="00B83A0D">
        <w:rPr>
          <w:rtl/>
        </w:rPr>
        <w:t xml:space="preserve">درآمد </w:t>
      </w:r>
      <w:r w:rsidR="00CD4A06" w:rsidRPr="00B83A0D">
        <w:rPr>
          <w:rFonts w:hint="cs"/>
          <w:rtl/>
        </w:rPr>
        <w:t>ی</w:t>
      </w:r>
      <w:r w:rsidR="00CD4A06" w:rsidRPr="00B83A0D">
        <w:rPr>
          <w:rFonts w:hint="eastAsia"/>
          <w:rtl/>
        </w:rPr>
        <w:t>ا</w:t>
      </w:r>
      <w:r w:rsidR="00CD4A06" w:rsidRPr="00B83A0D">
        <w:rPr>
          <w:rtl/>
        </w:rPr>
        <w:t xml:space="preserve"> هز</w:t>
      </w:r>
      <w:r w:rsidR="00CD4A06" w:rsidRPr="00B83A0D">
        <w:rPr>
          <w:rFonts w:hint="cs"/>
          <w:rtl/>
        </w:rPr>
        <w:t>ی</w:t>
      </w:r>
      <w:r w:rsidR="00CD4A06" w:rsidRPr="00B83A0D">
        <w:rPr>
          <w:rFonts w:hint="eastAsia"/>
          <w:rtl/>
        </w:rPr>
        <w:t>نه</w:t>
      </w:r>
      <w:r w:rsidR="00CD4A06" w:rsidRPr="00B83A0D">
        <w:rPr>
          <w:rtl/>
        </w:rPr>
        <w:t xml:space="preserve"> مال</w:t>
      </w:r>
      <w:r w:rsidR="00CD4A06" w:rsidRPr="00B83A0D">
        <w:rPr>
          <w:rFonts w:hint="cs"/>
          <w:rtl/>
        </w:rPr>
        <w:t>ی</w:t>
      </w:r>
      <w:r w:rsidR="00CD4A06" w:rsidRPr="00B83A0D">
        <w:rPr>
          <w:rFonts w:hint="eastAsia"/>
          <w:rtl/>
        </w:rPr>
        <w:t xml:space="preserve"> </w:t>
      </w:r>
      <w:r w:rsidR="009661AF" w:rsidRPr="00B83A0D">
        <w:rPr>
          <w:rFonts w:hint="eastAsia"/>
          <w:rtl/>
        </w:rPr>
        <w:t>،</w:t>
      </w:r>
      <w:r w:rsidR="009661AF" w:rsidRPr="00B83A0D">
        <w:rPr>
          <w:rtl/>
        </w:rPr>
        <w:t xml:space="preserve"> سود </w:t>
      </w:r>
      <w:r w:rsidR="00CD4A06" w:rsidRPr="00B83A0D">
        <w:rPr>
          <w:rFonts w:hint="cs"/>
          <w:rtl/>
        </w:rPr>
        <w:t>تقسیمی</w:t>
      </w:r>
      <w:r w:rsidR="009661AF" w:rsidRPr="00B83A0D">
        <w:rPr>
          <w:rtl/>
        </w:rPr>
        <w:t xml:space="preserve">، سود‌ها و زيانهاي </w:t>
      </w:r>
      <w:r w:rsidR="00123EB2" w:rsidRPr="00B83A0D">
        <w:rPr>
          <w:rFonts w:hint="cs"/>
          <w:rtl/>
        </w:rPr>
        <w:t>مربوط به</w:t>
      </w:r>
      <w:r w:rsidR="00474DA4" w:rsidRPr="00B83A0D">
        <w:rPr>
          <w:rFonts w:hint="cs"/>
          <w:rtl/>
        </w:rPr>
        <w:t xml:space="preserve"> یک</w:t>
      </w:r>
      <w:r w:rsidR="006530C8" w:rsidRPr="00B83A0D">
        <w:rPr>
          <w:rFonts w:hint="cs"/>
          <w:rtl/>
        </w:rPr>
        <w:t xml:space="preserve"> </w:t>
      </w:r>
      <w:r w:rsidR="009661AF" w:rsidRPr="00B83A0D">
        <w:rPr>
          <w:rFonts w:hint="eastAsia"/>
          <w:rtl/>
        </w:rPr>
        <w:t>ابزار</w:t>
      </w:r>
      <w:r w:rsidR="009661AF" w:rsidRPr="00B83A0D">
        <w:rPr>
          <w:rtl/>
        </w:rPr>
        <w:t xml:space="preserve"> مالي يا جزئي </w:t>
      </w:r>
      <w:r w:rsidR="009661AF" w:rsidRPr="00B83A0D">
        <w:rPr>
          <w:rFonts w:hint="eastAsia"/>
          <w:rtl/>
        </w:rPr>
        <w:t>كه</w:t>
      </w:r>
      <w:r w:rsidR="009661AF" w:rsidRPr="00B83A0D">
        <w:rPr>
          <w:rtl/>
        </w:rPr>
        <w:t xml:space="preserve"> </w:t>
      </w:r>
      <w:r w:rsidR="009661AF" w:rsidRPr="00B83A0D">
        <w:rPr>
          <w:rFonts w:hint="eastAsia"/>
          <w:rtl/>
        </w:rPr>
        <w:t>بدهي</w:t>
      </w:r>
      <w:r w:rsidR="009661AF" w:rsidRPr="00B83A0D">
        <w:rPr>
          <w:rtl/>
        </w:rPr>
        <w:t xml:space="preserve"> </w:t>
      </w:r>
      <w:r w:rsidR="009661AF" w:rsidRPr="00B83A0D">
        <w:rPr>
          <w:rFonts w:hint="eastAsia"/>
          <w:rtl/>
        </w:rPr>
        <w:t>مالي</w:t>
      </w:r>
      <w:r w:rsidR="009661AF" w:rsidRPr="00B83A0D">
        <w:rPr>
          <w:rtl/>
        </w:rPr>
        <w:t xml:space="preserve"> </w:t>
      </w:r>
      <w:r w:rsidR="009661AF" w:rsidRPr="00B83A0D">
        <w:rPr>
          <w:rFonts w:hint="eastAsia"/>
          <w:rtl/>
        </w:rPr>
        <w:t>محسوب</w:t>
      </w:r>
      <w:r w:rsidR="009661AF" w:rsidRPr="00B83A0D">
        <w:rPr>
          <w:rtl/>
        </w:rPr>
        <w:t xml:space="preserve"> </w:t>
      </w:r>
      <w:r w:rsidR="009661AF" w:rsidRPr="00B83A0D">
        <w:rPr>
          <w:rFonts w:hint="eastAsia"/>
          <w:rtl/>
        </w:rPr>
        <w:t>مي‌شود،</w:t>
      </w:r>
      <w:r w:rsidR="009661AF" w:rsidRPr="00B83A0D">
        <w:rPr>
          <w:rtl/>
        </w:rPr>
        <w:t xml:space="preserve"> </w:t>
      </w:r>
      <w:r w:rsidR="009661AF" w:rsidRPr="00B83A0D">
        <w:rPr>
          <w:rFonts w:hint="eastAsia"/>
          <w:rtl/>
        </w:rPr>
        <w:t>بايد</w:t>
      </w:r>
      <w:r w:rsidR="009661AF" w:rsidRPr="00B83A0D">
        <w:rPr>
          <w:rtl/>
        </w:rPr>
        <w:t xml:space="preserve"> </w:t>
      </w:r>
      <w:r w:rsidR="009661AF" w:rsidRPr="00B83A0D">
        <w:rPr>
          <w:rFonts w:hint="eastAsia"/>
          <w:rtl/>
        </w:rPr>
        <w:t>به</w:t>
      </w:r>
      <w:r w:rsidR="009661AF" w:rsidRPr="00B83A0D">
        <w:rPr>
          <w:rtl/>
        </w:rPr>
        <w:t xml:space="preserve"> </w:t>
      </w:r>
      <w:r w:rsidR="009661AF" w:rsidRPr="00B83A0D">
        <w:rPr>
          <w:rFonts w:hint="eastAsia"/>
          <w:rtl/>
        </w:rPr>
        <w:t>عنوان</w:t>
      </w:r>
      <w:r w:rsidR="009661AF" w:rsidRPr="00B83A0D">
        <w:rPr>
          <w:rtl/>
        </w:rPr>
        <w:t xml:space="preserve"> </w:t>
      </w:r>
      <w:r w:rsidR="009661AF" w:rsidRPr="00B83A0D">
        <w:rPr>
          <w:rFonts w:hint="eastAsia"/>
          <w:rtl/>
        </w:rPr>
        <w:t>درآمد</w:t>
      </w:r>
      <w:r w:rsidR="009661AF" w:rsidRPr="00B83A0D">
        <w:rPr>
          <w:rtl/>
        </w:rPr>
        <w:t xml:space="preserve"> </w:t>
      </w:r>
      <w:r w:rsidR="009661AF" w:rsidRPr="00B83A0D">
        <w:rPr>
          <w:rFonts w:hint="eastAsia"/>
          <w:rtl/>
        </w:rPr>
        <w:t>يا</w:t>
      </w:r>
      <w:r w:rsidR="009661AF" w:rsidRPr="00B83A0D">
        <w:rPr>
          <w:rtl/>
        </w:rPr>
        <w:t xml:space="preserve"> </w:t>
      </w:r>
      <w:r w:rsidR="009661AF" w:rsidRPr="00B83A0D">
        <w:rPr>
          <w:rFonts w:hint="eastAsia"/>
          <w:rtl/>
        </w:rPr>
        <w:t>هزينه</w:t>
      </w:r>
      <w:r w:rsidR="006530C8" w:rsidRPr="00B83A0D">
        <w:rPr>
          <w:rFonts w:hint="cs"/>
          <w:rtl/>
        </w:rPr>
        <w:t>،</w:t>
      </w:r>
      <w:r w:rsidR="009661AF" w:rsidRPr="00B83A0D">
        <w:rPr>
          <w:rtl/>
        </w:rPr>
        <w:t xml:space="preserve"> در </w:t>
      </w:r>
      <w:r w:rsidRPr="00B83A0D">
        <w:rPr>
          <w:rFonts w:hint="cs"/>
          <w:rtl/>
        </w:rPr>
        <w:t xml:space="preserve">صورت </w:t>
      </w:r>
      <w:r w:rsidR="009661AF" w:rsidRPr="00B83A0D">
        <w:rPr>
          <w:rtl/>
        </w:rPr>
        <w:t xml:space="preserve">سود </w:t>
      </w:r>
      <w:r w:rsidRPr="00B83A0D">
        <w:rPr>
          <w:rFonts w:hint="cs"/>
          <w:rtl/>
        </w:rPr>
        <w:t>و</w:t>
      </w:r>
      <w:r w:rsidR="009661AF" w:rsidRPr="00B83A0D">
        <w:rPr>
          <w:rtl/>
        </w:rPr>
        <w:t xml:space="preserve"> زيان شناسايي شود</w:t>
      </w:r>
      <w:r w:rsidR="0064244F" w:rsidRPr="00B83A0D">
        <w:rPr>
          <w:rtl/>
        </w:rPr>
        <w:t>.</w:t>
      </w:r>
      <w:r w:rsidR="009661AF" w:rsidRPr="00B83A0D">
        <w:rPr>
          <w:rtl/>
        </w:rPr>
        <w:t xml:space="preserve"> توزيع </w:t>
      </w:r>
      <w:r w:rsidR="0064244F" w:rsidRPr="00B83A0D">
        <w:rPr>
          <w:rFonts w:hint="eastAsia"/>
          <w:rtl/>
        </w:rPr>
        <w:t>منابع</w:t>
      </w:r>
      <w:r w:rsidR="0064244F" w:rsidRPr="00B83A0D">
        <w:rPr>
          <w:rtl/>
        </w:rPr>
        <w:t xml:space="preserve"> </w:t>
      </w:r>
      <w:r w:rsidR="0064244F" w:rsidRPr="00B83A0D">
        <w:rPr>
          <w:rFonts w:hint="eastAsia"/>
          <w:rtl/>
        </w:rPr>
        <w:t>ب</w:t>
      </w:r>
      <w:r w:rsidR="0064244F" w:rsidRPr="00B83A0D">
        <w:rPr>
          <w:rFonts w:hint="cs"/>
          <w:rtl/>
        </w:rPr>
        <w:t>ی</w:t>
      </w:r>
      <w:r w:rsidR="0064244F" w:rsidRPr="00B83A0D">
        <w:rPr>
          <w:rFonts w:hint="eastAsia"/>
          <w:rtl/>
        </w:rPr>
        <w:t>ن</w:t>
      </w:r>
      <w:r w:rsidR="009661AF" w:rsidRPr="00B83A0D">
        <w:rPr>
          <w:rtl/>
        </w:rPr>
        <w:t xml:space="preserve"> دارند</w:t>
      </w:r>
      <w:r w:rsidR="0064244F" w:rsidRPr="00B83A0D">
        <w:rPr>
          <w:rFonts w:hint="eastAsia"/>
          <w:rtl/>
        </w:rPr>
        <w:t>گان</w:t>
      </w:r>
      <w:r w:rsidR="009661AF" w:rsidRPr="00B83A0D">
        <w:rPr>
          <w:rtl/>
        </w:rPr>
        <w:t xml:space="preserve"> ابزار مالكانه</w:t>
      </w:r>
      <w:r w:rsidR="006530C8" w:rsidRPr="00B83A0D">
        <w:rPr>
          <w:rFonts w:hint="cs"/>
          <w:rtl/>
        </w:rPr>
        <w:t>،</w:t>
      </w:r>
      <w:r w:rsidR="009661AF" w:rsidRPr="00B83A0D">
        <w:rPr>
          <w:rtl/>
        </w:rPr>
        <w:t xml:space="preserve"> بايد</w:t>
      </w:r>
      <w:r w:rsidR="0064244F" w:rsidRPr="00B83A0D">
        <w:rPr>
          <w:rtl/>
        </w:rPr>
        <w:t xml:space="preserve"> </w:t>
      </w:r>
      <w:r w:rsidR="003E581E" w:rsidRPr="00B83A0D">
        <w:rPr>
          <w:rFonts w:hint="eastAsia"/>
          <w:rtl/>
        </w:rPr>
        <w:t>بطور</w:t>
      </w:r>
      <w:r w:rsidR="009661AF" w:rsidRPr="00B83A0D">
        <w:rPr>
          <w:rtl/>
        </w:rPr>
        <w:t xml:space="preserve"> مستقيم </w:t>
      </w:r>
      <w:r w:rsidR="006530C8" w:rsidRPr="00B83A0D">
        <w:rPr>
          <w:rFonts w:hint="cs"/>
          <w:rtl/>
        </w:rPr>
        <w:t>در حقوق مالکانه شناسایی گردد</w:t>
      </w:r>
      <w:r w:rsidR="009661AF" w:rsidRPr="00B83A0D">
        <w:rPr>
          <w:rtl/>
        </w:rPr>
        <w:t xml:space="preserve">. مخارج </w:t>
      </w:r>
      <w:r w:rsidR="00123EB2" w:rsidRPr="00B83A0D">
        <w:rPr>
          <w:rFonts w:hint="cs"/>
          <w:rtl/>
        </w:rPr>
        <w:t>مربوط به</w:t>
      </w:r>
      <w:r w:rsidR="00123EB2" w:rsidRPr="00B83A0D">
        <w:rPr>
          <w:rtl/>
        </w:rPr>
        <w:t xml:space="preserve"> </w:t>
      </w:r>
      <w:r w:rsidR="009661AF" w:rsidRPr="00B83A0D">
        <w:rPr>
          <w:rtl/>
        </w:rPr>
        <w:t>معامل</w:t>
      </w:r>
      <w:r w:rsidR="009262A1" w:rsidRPr="00B83A0D">
        <w:rPr>
          <w:rFonts w:hint="cs"/>
          <w:rtl/>
        </w:rPr>
        <w:t>ات</w:t>
      </w:r>
      <w:r w:rsidR="009661AF" w:rsidRPr="00B83A0D">
        <w:rPr>
          <w:rtl/>
        </w:rPr>
        <w:t xml:space="preserve"> </w:t>
      </w:r>
      <w:r w:rsidR="00123EB2" w:rsidRPr="00B83A0D">
        <w:rPr>
          <w:rFonts w:hint="cs"/>
          <w:rtl/>
        </w:rPr>
        <w:t xml:space="preserve">حقوق </w:t>
      </w:r>
      <w:r w:rsidR="009661AF" w:rsidRPr="00B83A0D">
        <w:rPr>
          <w:rtl/>
        </w:rPr>
        <w:t>مالكانه</w:t>
      </w:r>
      <w:r w:rsidR="009262A1" w:rsidRPr="00B83A0D">
        <w:rPr>
          <w:rFonts w:hint="cs"/>
          <w:rtl/>
        </w:rPr>
        <w:t>،</w:t>
      </w:r>
      <w:r w:rsidR="009661AF" w:rsidRPr="00B83A0D">
        <w:rPr>
          <w:rtl/>
        </w:rPr>
        <w:t xml:space="preserve"> بايد </w:t>
      </w:r>
      <w:r w:rsidR="0064244F" w:rsidRPr="00B83A0D">
        <w:rPr>
          <w:rFonts w:hint="eastAsia"/>
          <w:rtl/>
        </w:rPr>
        <w:t>به</w:t>
      </w:r>
      <w:r w:rsidR="000C3647" w:rsidRPr="00B83A0D">
        <w:rPr>
          <w:rFonts w:hint="cs"/>
          <w:rtl/>
        </w:rPr>
        <w:t xml:space="preserve"> </w:t>
      </w:r>
      <w:r w:rsidR="0064244F" w:rsidRPr="00B83A0D">
        <w:rPr>
          <w:rFonts w:hint="cs"/>
          <w:rtl/>
        </w:rPr>
        <w:t>عنوان</w:t>
      </w:r>
      <w:r w:rsidR="009661AF" w:rsidRPr="00B83A0D">
        <w:rPr>
          <w:rtl/>
        </w:rPr>
        <w:t xml:space="preserve"> كاهنده حقوق </w:t>
      </w:r>
      <w:r w:rsidR="0064244F" w:rsidRPr="00B83A0D">
        <w:rPr>
          <w:rFonts w:hint="eastAsia"/>
          <w:rtl/>
        </w:rPr>
        <w:t>مالکانه</w:t>
      </w:r>
      <w:r w:rsidR="009661AF" w:rsidRPr="00B83A0D">
        <w:rPr>
          <w:rtl/>
        </w:rPr>
        <w:t xml:space="preserve"> منظور شود.</w:t>
      </w:r>
      <w:r w:rsidR="00272EF6" w:rsidRPr="00B83A0D">
        <w:t xml:space="preserve"> </w:t>
      </w:r>
    </w:p>
    <w:p w:rsidR="00A428F7" w:rsidRPr="00B83A0D" w:rsidRDefault="007347E1" w:rsidP="00400DE8">
      <w:pPr>
        <w:pStyle w:val="afa"/>
        <w:rPr>
          <w:rtl/>
        </w:rPr>
      </w:pPr>
      <w:r w:rsidRPr="00B83A0D">
        <w:rPr>
          <w:rFonts w:hint="cs"/>
          <w:rtl/>
        </w:rPr>
        <w:t>38</w:t>
      </w:r>
      <w:r w:rsidR="00123EB2" w:rsidRPr="00B83A0D">
        <w:rPr>
          <w:rtl/>
        </w:rPr>
        <w:t>.</w:t>
      </w:r>
      <w:r w:rsidR="00272EF6" w:rsidRPr="00B83A0D">
        <w:rPr>
          <w:rtl/>
        </w:rPr>
        <w:tab/>
      </w:r>
      <w:r w:rsidR="00272EF6" w:rsidRPr="00B83A0D">
        <w:rPr>
          <w:rFonts w:hint="eastAsia"/>
          <w:rtl/>
        </w:rPr>
        <w:t>مال</w:t>
      </w:r>
      <w:r w:rsidR="00272EF6" w:rsidRPr="00B83A0D">
        <w:rPr>
          <w:rFonts w:hint="cs"/>
          <w:rtl/>
        </w:rPr>
        <w:t>ی</w:t>
      </w:r>
      <w:r w:rsidR="00272EF6" w:rsidRPr="00B83A0D">
        <w:rPr>
          <w:rFonts w:hint="eastAsia"/>
          <w:rtl/>
        </w:rPr>
        <w:t>ات</w:t>
      </w:r>
      <w:r w:rsidR="00272EF6" w:rsidRPr="00B83A0D">
        <w:rPr>
          <w:rtl/>
        </w:rPr>
        <w:t xml:space="preserve"> بر درآمد </w:t>
      </w:r>
      <w:r w:rsidR="00474DA4" w:rsidRPr="00B83A0D">
        <w:rPr>
          <w:rFonts w:hint="eastAsia"/>
          <w:rtl/>
        </w:rPr>
        <w:t>مرتبط</w:t>
      </w:r>
      <w:r w:rsidR="00474DA4" w:rsidRPr="00B83A0D">
        <w:rPr>
          <w:rtl/>
        </w:rPr>
        <w:t xml:space="preserve"> </w:t>
      </w:r>
      <w:r w:rsidR="00474DA4" w:rsidRPr="00B83A0D">
        <w:rPr>
          <w:rFonts w:hint="eastAsia"/>
          <w:rtl/>
        </w:rPr>
        <w:t>با</w:t>
      </w:r>
      <w:r w:rsidR="00272EF6" w:rsidRPr="00B83A0D">
        <w:rPr>
          <w:rtl/>
        </w:rPr>
        <w:t xml:space="preserve"> توز</w:t>
      </w:r>
      <w:r w:rsidR="00272EF6" w:rsidRPr="00B83A0D">
        <w:rPr>
          <w:rFonts w:hint="cs"/>
          <w:rtl/>
        </w:rPr>
        <w:t>ی</w:t>
      </w:r>
      <w:r w:rsidR="00272EF6" w:rsidRPr="00B83A0D">
        <w:rPr>
          <w:rFonts w:hint="eastAsia"/>
          <w:rtl/>
        </w:rPr>
        <w:t>ع</w:t>
      </w:r>
      <w:r w:rsidR="00272EF6" w:rsidRPr="00B83A0D">
        <w:rPr>
          <w:rtl/>
        </w:rPr>
        <w:t xml:space="preserve"> منابع ب</w:t>
      </w:r>
      <w:r w:rsidR="00272EF6" w:rsidRPr="00B83A0D">
        <w:rPr>
          <w:rFonts w:hint="cs"/>
          <w:rtl/>
        </w:rPr>
        <w:t>ی</w:t>
      </w:r>
      <w:r w:rsidR="00272EF6" w:rsidRPr="00B83A0D">
        <w:rPr>
          <w:rFonts w:hint="eastAsia"/>
          <w:rtl/>
        </w:rPr>
        <w:t>ن</w:t>
      </w:r>
      <w:r w:rsidR="00272EF6" w:rsidRPr="00B83A0D">
        <w:rPr>
          <w:rtl/>
        </w:rPr>
        <w:t xml:space="preserve"> دارندگان ابزار مالکانه</w:t>
      </w:r>
      <w:r w:rsidR="00A428F7" w:rsidRPr="00B83A0D">
        <w:rPr>
          <w:rtl/>
        </w:rPr>
        <w:t xml:space="preserve"> و مال</w:t>
      </w:r>
      <w:r w:rsidR="00A428F7" w:rsidRPr="00B83A0D">
        <w:rPr>
          <w:rFonts w:hint="cs"/>
          <w:rtl/>
        </w:rPr>
        <w:t>ی</w:t>
      </w:r>
      <w:r w:rsidR="00A428F7" w:rsidRPr="00B83A0D">
        <w:rPr>
          <w:rFonts w:hint="eastAsia"/>
          <w:rtl/>
        </w:rPr>
        <w:t>ات</w:t>
      </w:r>
      <w:r w:rsidR="00A428F7" w:rsidRPr="00B83A0D">
        <w:rPr>
          <w:rtl/>
        </w:rPr>
        <w:t xml:space="preserve"> بر درآمد </w:t>
      </w:r>
      <w:r w:rsidR="00123EB2" w:rsidRPr="00B83A0D">
        <w:rPr>
          <w:rFonts w:hint="eastAsia"/>
          <w:rtl/>
        </w:rPr>
        <w:t>مرتبط</w:t>
      </w:r>
      <w:r w:rsidR="00123EB2" w:rsidRPr="00B83A0D">
        <w:rPr>
          <w:rtl/>
        </w:rPr>
        <w:t xml:space="preserve"> </w:t>
      </w:r>
      <w:r w:rsidR="00123EB2" w:rsidRPr="00B83A0D">
        <w:rPr>
          <w:rFonts w:hint="eastAsia"/>
          <w:rtl/>
        </w:rPr>
        <w:t>با</w:t>
      </w:r>
      <w:r w:rsidR="00A428F7" w:rsidRPr="00B83A0D">
        <w:rPr>
          <w:rtl/>
        </w:rPr>
        <w:t xml:space="preserve"> مخارج </w:t>
      </w:r>
      <w:r w:rsidR="00123EB2" w:rsidRPr="00B83A0D">
        <w:rPr>
          <w:rFonts w:hint="eastAsia"/>
          <w:rtl/>
        </w:rPr>
        <w:t>مربوط</w:t>
      </w:r>
      <w:r w:rsidR="00123EB2" w:rsidRPr="00B83A0D">
        <w:rPr>
          <w:rtl/>
        </w:rPr>
        <w:t xml:space="preserve"> به </w:t>
      </w:r>
      <w:r w:rsidR="00A428F7" w:rsidRPr="00B83A0D">
        <w:rPr>
          <w:rFonts w:hint="eastAsia"/>
          <w:rtl/>
        </w:rPr>
        <w:t>معامل</w:t>
      </w:r>
      <w:r w:rsidR="009262A1" w:rsidRPr="00B83A0D">
        <w:rPr>
          <w:rFonts w:hint="eastAsia"/>
          <w:rtl/>
        </w:rPr>
        <w:t>ات</w:t>
      </w:r>
      <w:r w:rsidR="00123EB2" w:rsidRPr="00B83A0D">
        <w:rPr>
          <w:rtl/>
        </w:rPr>
        <w:t xml:space="preserve"> حقوق</w:t>
      </w:r>
      <w:r w:rsidR="00A428F7" w:rsidRPr="00B83A0D">
        <w:rPr>
          <w:rtl/>
        </w:rPr>
        <w:t xml:space="preserve"> مالکانه، با</w:t>
      </w:r>
      <w:r w:rsidR="00A428F7" w:rsidRPr="00B83A0D">
        <w:rPr>
          <w:rFonts w:hint="cs"/>
          <w:rtl/>
        </w:rPr>
        <w:t>ی</w:t>
      </w:r>
      <w:r w:rsidR="00A428F7" w:rsidRPr="00B83A0D">
        <w:rPr>
          <w:rFonts w:hint="eastAsia"/>
          <w:rtl/>
        </w:rPr>
        <w:t>د</w:t>
      </w:r>
      <w:r w:rsidR="00A428F7" w:rsidRPr="00B83A0D">
        <w:rPr>
          <w:rtl/>
        </w:rPr>
        <w:t xml:space="preserve"> طبق استاندارد حسابدار</w:t>
      </w:r>
      <w:r w:rsidR="00A428F7" w:rsidRPr="00B83A0D">
        <w:rPr>
          <w:rFonts w:hint="cs"/>
          <w:rtl/>
        </w:rPr>
        <w:t>ی</w:t>
      </w:r>
      <w:r w:rsidR="00A428F7" w:rsidRPr="00B83A0D">
        <w:rPr>
          <w:rtl/>
        </w:rPr>
        <w:t xml:space="preserve"> </w:t>
      </w:r>
      <w:r w:rsidRPr="00B83A0D">
        <w:rPr>
          <w:rFonts w:hint="cs"/>
          <w:rtl/>
        </w:rPr>
        <w:t>35</w:t>
      </w:r>
      <w:r w:rsidR="00A428F7" w:rsidRPr="00B83A0D">
        <w:rPr>
          <w:rtl/>
        </w:rPr>
        <w:t xml:space="preserve"> </w:t>
      </w:r>
      <w:r w:rsidR="00A428F7" w:rsidRPr="00B83A0D">
        <w:rPr>
          <w:rStyle w:val="afc"/>
          <w:rFonts w:hint="eastAsia"/>
          <w:b w:val="0"/>
          <w:bCs w:val="0"/>
          <w:color w:val="auto"/>
          <w:rtl/>
        </w:rPr>
        <w:t>مال</w:t>
      </w:r>
      <w:r w:rsidR="00A428F7" w:rsidRPr="00B83A0D">
        <w:rPr>
          <w:rStyle w:val="afc"/>
          <w:rFonts w:hint="cs"/>
          <w:b w:val="0"/>
          <w:bCs w:val="0"/>
          <w:color w:val="auto"/>
          <w:rtl/>
        </w:rPr>
        <w:t>ی</w:t>
      </w:r>
      <w:r w:rsidR="00A428F7" w:rsidRPr="00B83A0D">
        <w:rPr>
          <w:rStyle w:val="afc"/>
          <w:rFonts w:hint="eastAsia"/>
          <w:b w:val="0"/>
          <w:bCs w:val="0"/>
          <w:color w:val="auto"/>
          <w:rtl/>
        </w:rPr>
        <w:t>ات</w:t>
      </w:r>
      <w:r w:rsidR="00A428F7" w:rsidRPr="00B83A0D">
        <w:rPr>
          <w:rStyle w:val="afc"/>
          <w:b w:val="0"/>
          <w:bCs w:val="0"/>
          <w:color w:val="auto"/>
          <w:rtl/>
        </w:rPr>
        <w:t xml:space="preserve"> بر درآمد</w:t>
      </w:r>
      <w:r w:rsidR="00A428F7" w:rsidRPr="00B83A0D">
        <w:rPr>
          <w:rFonts w:cs="B Homa"/>
          <w:szCs w:val="22"/>
          <w:rtl/>
        </w:rPr>
        <w:t xml:space="preserve"> </w:t>
      </w:r>
      <w:r w:rsidR="00A428F7" w:rsidRPr="00B83A0D">
        <w:rPr>
          <w:rFonts w:hint="eastAsia"/>
          <w:rtl/>
        </w:rPr>
        <w:t>به</w:t>
      </w:r>
      <w:r w:rsidR="00A428F7" w:rsidRPr="00B83A0D">
        <w:rPr>
          <w:rtl/>
        </w:rPr>
        <w:t xml:space="preserve"> حساب </w:t>
      </w:r>
      <w:r w:rsidR="00123EB2" w:rsidRPr="00B83A0D">
        <w:rPr>
          <w:rFonts w:hint="eastAsia"/>
          <w:rtl/>
        </w:rPr>
        <w:t>گرفته</w:t>
      </w:r>
      <w:r w:rsidR="00123EB2" w:rsidRPr="00B83A0D">
        <w:rPr>
          <w:rtl/>
        </w:rPr>
        <w:t xml:space="preserve"> </w:t>
      </w:r>
      <w:r w:rsidR="00A428F7" w:rsidRPr="00B83A0D">
        <w:rPr>
          <w:rFonts w:hint="eastAsia"/>
          <w:rtl/>
        </w:rPr>
        <w:t>شود</w:t>
      </w:r>
      <w:r w:rsidR="00A428F7" w:rsidRPr="00B83A0D">
        <w:rPr>
          <w:rtl/>
        </w:rPr>
        <w:t xml:space="preserve">. </w:t>
      </w:r>
    </w:p>
    <w:p w:rsidR="009661AF" w:rsidRPr="00B83A0D" w:rsidRDefault="00024059" w:rsidP="00400DE8">
      <w:pPr>
        <w:pStyle w:val="afa"/>
        <w:rPr>
          <w:rtl/>
        </w:rPr>
      </w:pPr>
      <w:r w:rsidRPr="00B83A0D">
        <w:rPr>
          <w:rFonts w:hint="cs"/>
          <w:rtl/>
        </w:rPr>
        <w:t>39.</w:t>
      </w:r>
      <w:r w:rsidR="00A11893" w:rsidRPr="00B83A0D">
        <w:rPr>
          <w:rFonts w:hint="cs"/>
          <w:rtl/>
        </w:rPr>
        <w:tab/>
      </w:r>
      <w:r w:rsidR="009661AF" w:rsidRPr="00B83A0D">
        <w:rPr>
          <w:rFonts w:hint="cs"/>
          <w:rtl/>
        </w:rPr>
        <w:t xml:space="preserve">طبقه‌بندي </w:t>
      </w:r>
      <w:r w:rsidR="00D561B7" w:rsidRPr="00B83A0D">
        <w:rPr>
          <w:rFonts w:hint="cs"/>
          <w:rtl/>
        </w:rPr>
        <w:t xml:space="preserve">یک </w:t>
      </w:r>
      <w:r w:rsidR="009661AF" w:rsidRPr="00B83A0D">
        <w:rPr>
          <w:rFonts w:hint="cs"/>
          <w:rtl/>
        </w:rPr>
        <w:t>ابزار مالي به عنوان بدهي مالي يا ابزار مالكانه</w:t>
      </w:r>
      <w:r w:rsidR="00A428F7" w:rsidRPr="00B83A0D">
        <w:rPr>
          <w:rFonts w:hint="cs"/>
          <w:rtl/>
        </w:rPr>
        <w:t>،</w:t>
      </w:r>
      <w:r w:rsidR="009661AF" w:rsidRPr="00B83A0D">
        <w:rPr>
          <w:rFonts w:hint="cs"/>
          <w:rtl/>
        </w:rPr>
        <w:t xml:space="preserve"> تعيين‌كننده </w:t>
      </w:r>
      <w:r w:rsidR="00123EB2" w:rsidRPr="00B83A0D">
        <w:rPr>
          <w:rFonts w:hint="cs"/>
          <w:rtl/>
        </w:rPr>
        <w:t xml:space="preserve">این است که آیا </w:t>
      </w:r>
      <w:r w:rsidR="00287439" w:rsidRPr="00B83A0D">
        <w:rPr>
          <w:rFonts w:hint="cs"/>
          <w:rtl/>
        </w:rPr>
        <w:t>درآمد و هزینه مالی</w:t>
      </w:r>
      <w:r w:rsidR="009661AF" w:rsidRPr="00B83A0D">
        <w:rPr>
          <w:rFonts w:hint="cs"/>
          <w:rtl/>
        </w:rPr>
        <w:t xml:space="preserve">، سود </w:t>
      </w:r>
      <w:r w:rsidR="00A428F7" w:rsidRPr="00B83A0D">
        <w:rPr>
          <w:rFonts w:hint="cs"/>
          <w:rtl/>
        </w:rPr>
        <w:t>تقسیمی</w:t>
      </w:r>
      <w:r w:rsidR="009661AF" w:rsidRPr="00B83A0D">
        <w:rPr>
          <w:rFonts w:hint="cs"/>
          <w:rtl/>
        </w:rPr>
        <w:t xml:space="preserve">، سود‌ها و زيانهاي </w:t>
      </w:r>
      <w:r w:rsidR="00A428F7" w:rsidRPr="00B83A0D">
        <w:rPr>
          <w:rFonts w:hint="cs"/>
          <w:rtl/>
        </w:rPr>
        <w:t xml:space="preserve">مربوط به </w:t>
      </w:r>
      <w:r w:rsidR="009661AF" w:rsidRPr="00B83A0D">
        <w:rPr>
          <w:rFonts w:hint="cs"/>
          <w:rtl/>
        </w:rPr>
        <w:t>آن ابزار</w:t>
      </w:r>
      <w:r w:rsidR="00601577" w:rsidRPr="00B83A0D">
        <w:rPr>
          <w:rFonts w:hint="cs"/>
          <w:rtl/>
        </w:rPr>
        <w:t>،</w:t>
      </w:r>
      <w:r w:rsidR="009661AF" w:rsidRPr="00B83A0D">
        <w:rPr>
          <w:rFonts w:hint="cs"/>
          <w:rtl/>
        </w:rPr>
        <w:t xml:space="preserve"> به عنوان درآمد يا هزينه در </w:t>
      </w:r>
      <w:r w:rsidR="00287439" w:rsidRPr="00B83A0D">
        <w:rPr>
          <w:rFonts w:hint="cs"/>
          <w:rtl/>
        </w:rPr>
        <w:t xml:space="preserve">صورت </w:t>
      </w:r>
      <w:r w:rsidR="009661AF" w:rsidRPr="00B83A0D">
        <w:rPr>
          <w:rFonts w:hint="cs"/>
          <w:rtl/>
        </w:rPr>
        <w:t xml:space="preserve">سود </w:t>
      </w:r>
      <w:r w:rsidR="00287439" w:rsidRPr="00B83A0D">
        <w:rPr>
          <w:rFonts w:hint="cs"/>
          <w:rtl/>
        </w:rPr>
        <w:t xml:space="preserve">و </w:t>
      </w:r>
      <w:r w:rsidR="009661AF" w:rsidRPr="00B83A0D">
        <w:rPr>
          <w:rFonts w:hint="cs"/>
          <w:rtl/>
        </w:rPr>
        <w:t xml:space="preserve">زيان </w:t>
      </w:r>
      <w:r w:rsidR="00123EB2" w:rsidRPr="00B83A0D">
        <w:rPr>
          <w:rFonts w:hint="cs"/>
          <w:rtl/>
        </w:rPr>
        <w:t>شناسایی شود یا خیر</w:t>
      </w:r>
      <w:r w:rsidR="009661AF" w:rsidRPr="00B83A0D">
        <w:rPr>
          <w:rFonts w:hint="cs"/>
          <w:rtl/>
        </w:rPr>
        <w:t xml:space="preserve">. بنابراين، پرداخت سود به سهامي كه </w:t>
      </w:r>
      <w:r w:rsidR="003E581E" w:rsidRPr="00B83A0D">
        <w:rPr>
          <w:rFonts w:hint="cs"/>
          <w:rtl/>
        </w:rPr>
        <w:t>بطور</w:t>
      </w:r>
      <w:r w:rsidR="009661AF" w:rsidRPr="00B83A0D">
        <w:rPr>
          <w:rFonts w:hint="cs"/>
          <w:rtl/>
        </w:rPr>
        <w:t xml:space="preserve"> </w:t>
      </w:r>
      <w:r w:rsidR="00A428F7" w:rsidRPr="00B83A0D">
        <w:rPr>
          <w:rFonts w:hint="cs"/>
          <w:rtl/>
        </w:rPr>
        <w:t xml:space="preserve">کامل </w:t>
      </w:r>
      <w:r w:rsidR="009661AF" w:rsidRPr="00B83A0D">
        <w:rPr>
          <w:rFonts w:hint="cs"/>
          <w:rtl/>
        </w:rPr>
        <w:t xml:space="preserve">به عنوان بدهي شناسايي مي‌شود، همانند </w:t>
      </w:r>
      <w:r w:rsidR="00287439" w:rsidRPr="00B83A0D">
        <w:rPr>
          <w:rFonts w:hint="cs"/>
          <w:rtl/>
        </w:rPr>
        <w:t>سود</w:t>
      </w:r>
      <w:r w:rsidR="009661AF" w:rsidRPr="00B83A0D">
        <w:rPr>
          <w:rFonts w:hint="cs"/>
          <w:rtl/>
        </w:rPr>
        <w:t xml:space="preserve"> اوراق</w:t>
      </w:r>
      <w:r w:rsidR="000C3647" w:rsidRPr="00B83A0D">
        <w:rPr>
          <w:rFonts w:hint="cs"/>
          <w:rtl/>
        </w:rPr>
        <w:t xml:space="preserve"> </w:t>
      </w:r>
      <w:r w:rsidR="00287439" w:rsidRPr="00B83A0D">
        <w:rPr>
          <w:rFonts w:hint="cs"/>
          <w:rtl/>
        </w:rPr>
        <w:t>مشارکت</w:t>
      </w:r>
      <w:r w:rsidR="009661AF" w:rsidRPr="00B83A0D">
        <w:rPr>
          <w:rFonts w:hint="cs"/>
          <w:rtl/>
        </w:rPr>
        <w:t xml:space="preserve"> </w:t>
      </w:r>
      <w:r w:rsidR="00393127" w:rsidRPr="00B83A0D">
        <w:rPr>
          <w:rFonts w:hint="cs"/>
          <w:rtl/>
        </w:rPr>
        <w:t>به</w:t>
      </w:r>
      <w:r w:rsidR="000C3647" w:rsidRPr="00B83A0D">
        <w:rPr>
          <w:rFonts w:hint="cs"/>
          <w:rtl/>
        </w:rPr>
        <w:t xml:space="preserve"> </w:t>
      </w:r>
      <w:r w:rsidR="00393127" w:rsidRPr="00B83A0D">
        <w:rPr>
          <w:rFonts w:hint="cs"/>
          <w:rtl/>
        </w:rPr>
        <w:t>عنوان</w:t>
      </w:r>
      <w:r w:rsidR="009661AF" w:rsidRPr="00B83A0D">
        <w:rPr>
          <w:rFonts w:hint="cs"/>
          <w:rtl/>
        </w:rPr>
        <w:t xml:space="preserve"> هزينه شناساي</w:t>
      </w:r>
      <w:r w:rsidR="00393127" w:rsidRPr="00B83A0D">
        <w:rPr>
          <w:rFonts w:hint="cs"/>
          <w:rtl/>
        </w:rPr>
        <w:t>ی</w:t>
      </w:r>
      <w:r w:rsidR="009661AF" w:rsidRPr="00B83A0D">
        <w:rPr>
          <w:rFonts w:hint="cs"/>
          <w:rtl/>
        </w:rPr>
        <w:t xml:space="preserve"> مي</w:t>
      </w:r>
      <w:r w:rsidR="00A428F7" w:rsidRPr="00B83A0D">
        <w:rPr>
          <w:rFonts w:hint="cs"/>
          <w:rtl/>
        </w:rPr>
        <w:t>‌گردد</w:t>
      </w:r>
      <w:r w:rsidR="009661AF" w:rsidRPr="00B83A0D">
        <w:rPr>
          <w:rFonts w:hint="cs"/>
          <w:rtl/>
        </w:rPr>
        <w:t xml:space="preserve">. </w:t>
      </w:r>
      <w:r w:rsidR="00A428F7" w:rsidRPr="00B83A0D">
        <w:rPr>
          <w:rFonts w:hint="cs"/>
          <w:rtl/>
        </w:rPr>
        <w:t>همچنین</w:t>
      </w:r>
      <w:r w:rsidR="009661AF" w:rsidRPr="00B83A0D">
        <w:rPr>
          <w:rFonts w:hint="cs"/>
          <w:rtl/>
        </w:rPr>
        <w:t xml:space="preserve">، سود‌ها و زيانهاي </w:t>
      </w:r>
      <w:r w:rsidR="00A428F7" w:rsidRPr="00B83A0D">
        <w:rPr>
          <w:rFonts w:hint="cs"/>
          <w:rtl/>
        </w:rPr>
        <w:t>مربوط به</w:t>
      </w:r>
      <w:r w:rsidR="009661AF" w:rsidRPr="00B83A0D">
        <w:rPr>
          <w:rFonts w:hint="cs"/>
          <w:rtl/>
        </w:rPr>
        <w:t xml:space="preserve"> بازخريد يا تأمين مالي مجدد بدهيهاي مالي</w:t>
      </w:r>
      <w:r w:rsidR="00A428F7" w:rsidRPr="00B83A0D">
        <w:rPr>
          <w:rFonts w:hint="cs"/>
          <w:rtl/>
        </w:rPr>
        <w:t>،</w:t>
      </w:r>
      <w:r w:rsidR="009661AF" w:rsidRPr="00B83A0D">
        <w:rPr>
          <w:rFonts w:hint="cs"/>
          <w:rtl/>
        </w:rPr>
        <w:t xml:space="preserve"> در</w:t>
      </w:r>
      <w:r w:rsidR="00A428F7" w:rsidRPr="00B83A0D">
        <w:rPr>
          <w:rFonts w:hint="cs"/>
          <w:rtl/>
        </w:rPr>
        <w:t xml:space="preserve"> </w:t>
      </w:r>
      <w:r w:rsidR="00287439" w:rsidRPr="00B83A0D">
        <w:rPr>
          <w:rFonts w:hint="cs"/>
          <w:rtl/>
        </w:rPr>
        <w:t xml:space="preserve">صورت </w:t>
      </w:r>
      <w:r w:rsidR="009661AF" w:rsidRPr="00B83A0D">
        <w:rPr>
          <w:rFonts w:hint="cs"/>
          <w:rtl/>
        </w:rPr>
        <w:t xml:space="preserve">سود </w:t>
      </w:r>
      <w:r w:rsidR="00287439" w:rsidRPr="00B83A0D">
        <w:rPr>
          <w:rFonts w:hint="cs"/>
          <w:rtl/>
        </w:rPr>
        <w:t>و</w:t>
      </w:r>
      <w:r w:rsidR="00004231" w:rsidRPr="00B83A0D">
        <w:rPr>
          <w:rFonts w:hint="cs"/>
          <w:rtl/>
        </w:rPr>
        <w:t xml:space="preserve"> </w:t>
      </w:r>
      <w:r w:rsidR="009661AF" w:rsidRPr="00B83A0D">
        <w:rPr>
          <w:rFonts w:hint="cs"/>
          <w:rtl/>
        </w:rPr>
        <w:t>زيان شناسايي مي‌شود، در</w:t>
      </w:r>
      <w:r w:rsidR="000C3647" w:rsidRPr="00B83A0D">
        <w:rPr>
          <w:rFonts w:hint="cs"/>
          <w:rtl/>
        </w:rPr>
        <w:t xml:space="preserve"> </w:t>
      </w:r>
      <w:r w:rsidR="009661AF" w:rsidRPr="00B83A0D">
        <w:rPr>
          <w:rFonts w:hint="cs"/>
          <w:rtl/>
        </w:rPr>
        <w:t>حالي</w:t>
      </w:r>
      <w:r w:rsidR="000C3647" w:rsidRPr="00B83A0D">
        <w:rPr>
          <w:rFonts w:hint="cs"/>
          <w:rtl/>
        </w:rPr>
        <w:t xml:space="preserve"> </w:t>
      </w:r>
      <w:r w:rsidR="009661AF" w:rsidRPr="00B83A0D">
        <w:rPr>
          <w:rFonts w:hint="cs"/>
          <w:rtl/>
        </w:rPr>
        <w:t>كه بازخريد يا تأمين مالي مجدد ابزار‌هاي مالكانه</w:t>
      </w:r>
      <w:r w:rsidR="000C3647" w:rsidRPr="00B83A0D">
        <w:rPr>
          <w:rFonts w:hint="cs"/>
          <w:rtl/>
        </w:rPr>
        <w:t>،</w:t>
      </w:r>
      <w:r w:rsidR="009661AF" w:rsidRPr="00B83A0D">
        <w:rPr>
          <w:rFonts w:hint="cs"/>
          <w:rtl/>
        </w:rPr>
        <w:t xml:space="preserve"> به عنوان تغيير در حقوق </w:t>
      </w:r>
      <w:r w:rsidR="00393127" w:rsidRPr="00B83A0D">
        <w:rPr>
          <w:rFonts w:hint="cs"/>
          <w:rtl/>
        </w:rPr>
        <w:t>مالکانه</w:t>
      </w:r>
      <w:r w:rsidR="009661AF" w:rsidRPr="00B83A0D">
        <w:rPr>
          <w:rFonts w:hint="cs"/>
          <w:rtl/>
        </w:rPr>
        <w:t xml:space="preserve"> شناسايي مي‌گردد. تغيير در ارزش منصفانه ابزار مالكانه</w:t>
      </w:r>
      <w:r w:rsidR="00D561B7" w:rsidRPr="00B83A0D">
        <w:rPr>
          <w:rFonts w:hint="cs"/>
          <w:rtl/>
        </w:rPr>
        <w:t>،</w:t>
      </w:r>
      <w:r w:rsidR="009661AF" w:rsidRPr="00B83A0D">
        <w:rPr>
          <w:rFonts w:hint="cs"/>
          <w:rtl/>
        </w:rPr>
        <w:t xml:space="preserve"> در صورتهاي مالي شناسايي نمي‌شود.</w:t>
      </w:r>
    </w:p>
    <w:p w:rsidR="009661AF" w:rsidRPr="00B83A0D" w:rsidRDefault="00287439" w:rsidP="00400DE8">
      <w:pPr>
        <w:pStyle w:val="afa"/>
        <w:rPr>
          <w:rtl/>
        </w:rPr>
      </w:pPr>
      <w:r w:rsidRPr="00B83A0D">
        <w:rPr>
          <w:rFonts w:hint="cs"/>
          <w:rtl/>
        </w:rPr>
        <w:lastRenderedPageBreak/>
        <w:t>40.</w:t>
      </w:r>
      <w:r w:rsidR="00A11893" w:rsidRPr="00B83A0D">
        <w:rPr>
          <w:rFonts w:hint="cs"/>
          <w:rtl/>
        </w:rPr>
        <w:tab/>
      </w:r>
      <w:r w:rsidR="00AA0510" w:rsidRPr="00B83A0D">
        <w:rPr>
          <w:rFonts w:hint="cs"/>
          <w:rtl/>
        </w:rPr>
        <w:t xml:space="preserve">واحد تجاری معمولاً </w:t>
      </w:r>
      <w:r w:rsidR="00393127" w:rsidRPr="00B83A0D">
        <w:rPr>
          <w:rFonts w:hint="cs"/>
          <w:rtl/>
        </w:rPr>
        <w:t>هنگام انتشار يا تحصيل ابزارهاي مالكانه</w:t>
      </w:r>
      <w:r w:rsidR="00AA0510" w:rsidRPr="00B83A0D">
        <w:rPr>
          <w:rFonts w:hint="cs"/>
          <w:rtl/>
        </w:rPr>
        <w:t>،</w:t>
      </w:r>
      <w:r w:rsidR="009661AF" w:rsidRPr="00B83A0D">
        <w:rPr>
          <w:rFonts w:hint="cs"/>
          <w:rtl/>
        </w:rPr>
        <w:t xml:space="preserve"> مخارج مختلفي را متحمل مي‌شود.</w:t>
      </w:r>
      <w:r w:rsidR="003A1B56" w:rsidRPr="00B83A0D">
        <w:rPr>
          <w:rFonts w:hint="cs"/>
          <w:rtl/>
        </w:rPr>
        <w:t xml:space="preserve"> </w:t>
      </w:r>
      <w:r w:rsidR="00AA0510" w:rsidRPr="00B83A0D">
        <w:rPr>
          <w:rFonts w:hint="cs"/>
          <w:rtl/>
        </w:rPr>
        <w:t xml:space="preserve">این </w:t>
      </w:r>
      <w:r w:rsidR="003A1B56" w:rsidRPr="00B83A0D">
        <w:rPr>
          <w:rFonts w:hint="cs"/>
          <w:rtl/>
        </w:rPr>
        <w:t xml:space="preserve">مخارج ممكن است شامل حق‌الزحمه ثبت و ساير حق‌الزحمه‌هاي قانوني، مبالغ پرداختي به مشاوران حقوقي، حسابداري و ساير مشاوران حرفه‌اي، مخارج </w:t>
      </w:r>
      <w:r w:rsidR="00601577" w:rsidRPr="00B83A0D">
        <w:rPr>
          <w:rFonts w:hint="cs"/>
          <w:rtl/>
        </w:rPr>
        <w:t>انتشار</w:t>
      </w:r>
      <w:r w:rsidR="003A1B56" w:rsidRPr="00B83A0D">
        <w:rPr>
          <w:rFonts w:hint="cs"/>
          <w:rtl/>
        </w:rPr>
        <w:t xml:space="preserve"> و حق تمبر</w:t>
      </w:r>
      <w:r w:rsidR="00004863" w:rsidRPr="00B83A0D">
        <w:rPr>
          <w:rFonts w:hint="cs"/>
          <w:rtl/>
        </w:rPr>
        <w:t xml:space="preserve"> باشد. مخارج </w:t>
      </w:r>
      <w:r w:rsidR="00004231" w:rsidRPr="00B83A0D">
        <w:rPr>
          <w:rFonts w:hint="cs"/>
          <w:rtl/>
        </w:rPr>
        <w:t>مربوط به</w:t>
      </w:r>
      <w:r w:rsidR="00004863" w:rsidRPr="00B83A0D">
        <w:rPr>
          <w:rFonts w:hint="cs"/>
          <w:rtl/>
        </w:rPr>
        <w:t xml:space="preserve"> معامل</w:t>
      </w:r>
      <w:r w:rsidR="0066210B" w:rsidRPr="00B83A0D">
        <w:rPr>
          <w:rFonts w:hint="cs"/>
          <w:rtl/>
        </w:rPr>
        <w:t>ات</w:t>
      </w:r>
      <w:r w:rsidR="00004231" w:rsidRPr="00B83A0D">
        <w:rPr>
          <w:rFonts w:hint="cs"/>
          <w:rtl/>
        </w:rPr>
        <w:t xml:space="preserve"> حقوق</w:t>
      </w:r>
      <w:r w:rsidR="00004863" w:rsidRPr="00B83A0D">
        <w:rPr>
          <w:rFonts w:hint="cs"/>
          <w:rtl/>
        </w:rPr>
        <w:t xml:space="preserve"> مالكانه تا ميزاني كه </w:t>
      </w:r>
      <w:r w:rsidR="00004231" w:rsidRPr="00B83A0D">
        <w:rPr>
          <w:rFonts w:hint="cs"/>
          <w:rtl/>
        </w:rPr>
        <w:t xml:space="preserve">این </w:t>
      </w:r>
      <w:r w:rsidR="00004863" w:rsidRPr="00B83A0D">
        <w:rPr>
          <w:rFonts w:hint="cs"/>
          <w:rtl/>
        </w:rPr>
        <w:t>مخارج</w:t>
      </w:r>
      <w:r w:rsidR="00393127" w:rsidRPr="00B83A0D">
        <w:rPr>
          <w:rFonts w:hint="cs"/>
          <w:rtl/>
        </w:rPr>
        <w:t>،</w:t>
      </w:r>
      <w:r w:rsidR="00004863" w:rsidRPr="00B83A0D">
        <w:rPr>
          <w:rFonts w:hint="cs"/>
          <w:rtl/>
        </w:rPr>
        <w:t xml:space="preserve"> </w:t>
      </w:r>
      <w:r w:rsidR="00AA0510" w:rsidRPr="00B83A0D">
        <w:rPr>
          <w:rFonts w:hint="cs"/>
          <w:rtl/>
        </w:rPr>
        <w:t xml:space="preserve">بطور مستقیم </w:t>
      </w:r>
      <w:r w:rsidR="00393127" w:rsidRPr="00B83A0D">
        <w:rPr>
          <w:rFonts w:hint="cs"/>
          <w:rtl/>
        </w:rPr>
        <w:t>قابل</w:t>
      </w:r>
      <w:r w:rsidR="00184890" w:rsidRPr="00B83A0D">
        <w:rPr>
          <w:rFonts w:hint="cs"/>
          <w:rtl/>
        </w:rPr>
        <w:t xml:space="preserve"> </w:t>
      </w:r>
      <w:r w:rsidR="00393127" w:rsidRPr="00B83A0D">
        <w:rPr>
          <w:rFonts w:hint="cs"/>
          <w:rtl/>
        </w:rPr>
        <w:t>انتساب</w:t>
      </w:r>
      <w:r w:rsidR="00004863" w:rsidRPr="00B83A0D">
        <w:rPr>
          <w:rFonts w:hint="cs"/>
          <w:rtl/>
        </w:rPr>
        <w:t xml:space="preserve"> </w:t>
      </w:r>
      <w:r w:rsidR="00AA0510" w:rsidRPr="00B83A0D">
        <w:rPr>
          <w:rFonts w:hint="cs"/>
          <w:rtl/>
        </w:rPr>
        <w:t xml:space="preserve">به </w:t>
      </w:r>
      <w:r w:rsidR="00004863" w:rsidRPr="00B83A0D">
        <w:rPr>
          <w:rFonts w:hint="cs"/>
          <w:rtl/>
        </w:rPr>
        <w:t>معامل</w:t>
      </w:r>
      <w:r w:rsidR="0066210B" w:rsidRPr="00B83A0D">
        <w:rPr>
          <w:rFonts w:hint="cs"/>
          <w:rtl/>
        </w:rPr>
        <w:t>ات</w:t>
      </w:r>
      <w:r w:rsidR="00004863" w:rsidRPr="00B83A0D">
        <w:rPr>
          <w:rFonts w:hint="cs"/>
          <w:rtl/>
        </w:rPr>
        <w:t xml:space="preserve"> </w:t>
      </w:r>
      <w:r w:rsidR="00004231" w:rsidRPr="00B83A0D">
        <w:rPr>
          <w:rFonts w:hint="cs"/>
          <w:rtl/>
        </w:rPr>
        <w:t xml:space="preserve">حقوق </w:t>
      </w:r>
      <w:r w:rsidR="00004863" w:rsidRPr="00B83A0D">
        <w:rPr>
          <w:rFonts w:hint="cs"/>
          <w:rtl/>
        </w:rPr>
        <w:t xml:space="preserve">مالكانه باشد و </w:t>
      </w:r>
      <w:r w:rsidR="00393127" w:rsidRPr="00B83A0D">
        <w:rPr>
          <w:rFonts w:hint="cs"/>
          <w:rtl/>
        </w:rPr>
        <w:t>در</w:t>
      </w:r>
      <w:r w:rsidR="00184890" w:rsidRPr="00B83A0D">
        <w:rPr>
          <w:rFonts w:hint="cs"/>
          <w:rtl/>
        </w:rPr>
        <w:t xml:space="preserve"> </w:t>
      </w:r>
      <w:r w:rsidR="00393127" w:rsidRPr="00B83A0D">
        <w:rPr>
          <w:rFonts w:hint="cs"/>
          <w:rtl/>
        </w:rPr>
        <w:t>صورت</w:t>
      </w:r>
      <w:r w:rsidR="00004863" w:rsidRPr="00B83A0D">
        <w:rPr>
          <w:rFonts w:hint="cs"/>
          <w:rtl/>
        </w:rPr>
        <w:t xml:space="preserve"> انجام </w:t>
      </w:r>
      <w:r w:rsidR="00393127" w:rsidRPr="00B83A0D">
        <w:rPr>
          <w:rFonts w:hint="cs"/>
          <w:rtl/>
        </w:rPr>
        <w:t>ن</w:t>
      </w:r>
      <w:r w:rsidR="00004863" w:rsidRPr="00B83A0D">
        <w:rPr>
          <w:rFonts w:hint="cs"/>
          <w:rtl/>
        </w:rPr>
        <w:t>شدن</w:t>
      </w:r>
      <w:r w:rsidR="008031C3" w:rsidRPr="00B83A0D">
        <w:rPr>
          <w:rFonts w:hint="cs"/>
          <w:rtl/>
        </w:rPr>
        <w:t xml:space="preserve"> معامله</w:t>
      </w:r>
      <w:r w:rsidR="00AA0510" w:rsidRPr="00B83A0D">
        <w:rPr>
          <w:rFonts w:hint="cs"/>
          <w:rtl/>
        </w:rPr>
        <w:t>،</w:t>
      </w:r>
      <w:r w:rsidR="008031C3" w:rsidRPr="00B83A0D">
        <w:rPr>
          <w:rFonts w:hint="cs"/>
          <w:rtl/>
        </w:rPr>
        <w:t xml:space="preserve"> بتوان از آن اجتناب </w:t>
      </w:r>
      <w:r w:rsidR="00AA0510" w:rsidRPr="00B83A0D">
        <w:rPr>
          <w:rFonts w:hint="cs"/>
          <w:rtl/>
        </w:rPr>
        <w:t>کرد</w:t>
      </w:r>
      <w:r w:rsidR="008031C3" w:rsidRPr="00B83A0D">
        <w:rPr>
          <w:rFonts w:hint="cs"/>
          <w:rtl/>
        </w:rPr>
        <w:t xml:space="preserve">، </w:t>
      </w:r>
      <w:r w:rsidR="00393127" w:rsidRPr="00B83A0D">
        <w:rPr>
          <w:rFonts w:hint="cs"/>
          <w:rtl/>
        </w:rPr>
        <w:t>به</w:t>
      </w:r>
      <w:r w:rsidR="00184890" w:rsidRPr="00B83A0D">
        <w:rPr>
          <w:rFonts w:hint="cs"/>
          <w:rtl/>
        </w:rPr>
        <w:t xml:space="preserve"> </w:t>
      </w:r>
      <w:r w:rsidR="00393127" w:rsidRPr="00B83A0D">
        <w:rPr>
          <w:rFonts w:hint="cs"/>
          <w:rtl/>
        </w:rPr>
        <w:t>عنوان</w:t>
      </w:r>
      <w:r w:rsidR="008031C3" w:rsidRPr="00B83A0D">
        <w:rPr>
          <w:rFonts w:hint="cs"/>
          <w:rtl/>
        </w:rPr>
        <w:t xml:space="preserve"> كاهنده حقوق </w:t>
      </w:r>
      <w:r w:rsidR="00393127" w:rsidRPr="00B83A0D">
        <w:rPr>
          <w:rFonts w:hint="cs"/>
          <w:rtl/>
        </w:rPr>
        <w:t>مالکانه</w:t>
      </w:r>
      <w:r w:rsidR="008031C3" w:rsidRPr="00B83A0D">
        <w:rPr>
          <w:rFonts w:hint="cs"/>
          <w:rtl/>
        </w:rPr>
        <w:t xml:space="preserve"> منظور مي‌شود</w:t>
      </w:r>
      <w:r w:rsidR="00393127" w:rsidRPr="00B83A0D">
        <w:rPr>
          <w:rFonts w:hint="cs"/>
          <w:rtl/>
        </w:rPr>
        <w:t>.</w:t>
      </w:r>
      <w:r w:rsidR="008031C3" w:rsidRPr="00B83A0D">
        <w:rPr>
          <w:rFonts w:hint="cs"/>
          <w:rtl/>
        </w:rPr>
        <w:t xml:space="preserve"> مخارج </w:t>
      </w:r>
      <w:r w:rsidR="00601577" w:rsidRPr="00B83A0D">
        <w:rPr>
          <w:rFonts w:hint="cs"/>
          <w:rtl/>
        </w:rPr>
        <w:t xml:space="preserve">مربوط به یک </w:t>
      </w:r>
      <w:r w:rsidR="008031C3" w:rsidRPr="00B83A0D">
        <w:rPr>
          <w:rFonts w:hint="cs"/>
          <w:rtl/>
        </w:rPr>
        <w:t>معامله</w:t>
      </w:r>
      <w:r w:rsidR="00004231" w:rsidRPr="00B83A0D">
        <w:rPr>
          <w:rFonts w:hint="cs"/>
          <w:rtl/>
        </w:rPr>
        <w:t xml:space="preserve"> حقوق</w:t>
      </w:r>
      <w:r w:rsidR="00601577" w:rsidRPr="00B83A0D">
        <w:rPr>
          <w:rFonts w:hint="cs"/>
          <w:rtl/>
        </w:rPr>
        <w:t xml:space="preserve"> مالكانه‌</w:t>
      </w:r>
      <w:r w:rsidR="008031C3" w:rsidRPr="00B83A0D">
        <w:rPr>
          <w:rFonts w:hint="cs"/>
          <w:rtl/>
        </w:rPr>
        <w:t xml:space="preserve"> كه </w:t>
      </w:r>
      <w:r w:rsidR="008031C3" w:rsidRPr="00B83A0D">
        <w:rPr>
          <w:rFonts w:hint="eastAsia"/>
          <w:rtl/>
        </w:rPr>
        <w:t>متوقف</w:t>
      </w:r>
      <w:r w:rsidR="008031C3" w:rsidRPr="00B83A0D">
        <w:rPr>
          <w:rtl/>
        </w:rPr>
        <w:t xml:space="preserve"> </w:t>
      </w:r>
      <w:r w:rsidR="008031C3" w:rsidRPr="00B83A0D">
        <w:rPr>
          <w:rFonts w:hint="eastAsia"/>
          <w:rtl/>
        </w:rPr>
        <w:t>شده</w:t>
      </w:r>
      <w:r w:rsidR="008031C3" w:rsidRPr="00B83A0D">
        <w:rPr>
          <w:rtl/>
        </w:rPr>
        <w:t xml:space="preserve"> </w:t>
      </w:r>
      <w:r w:rsidR="008031C3" w:rsidRPr="00B83A0D">
        <w:rPr>
          <w:rFonts w:hint="eastAsia"/>
          <w:rtl/>
        </w:rPr>
        <w:t>است</w:t>
      </w:r>
      <w:r w:rsidR="008031C3" w:rsidRPr="00B83A0D">
        <w:rPr>
          <w:rFonts w:hint="cs"/>
          <w:rtl/>
        </w:rPr>
        <w:t xml:space="preserve">، به عنوان هزينه شناسايي </w:t>
      </w:r>
      <w:r w:rsidR="00004863" w:rsidRPr="00B83A0D">
        <w:rPr>
          <w:rFonts w:hint="cs"/>
          <w:rtl/>
        </w:rPr>
        <w:t>مي‌شود.</w:t>
      </w:r>
    </w:p>
    <w:p w:rsidR="00EC0190" w:rsidRPr="00B83A0D" w:rsidRDefault="00287439" w:rsidP="00400DE8">
      <w:pPr>
        <w:pStyle w:val="afa"/>
        <w:rPr>
          <w:rtl/>
        </w:rPr>
      </w:pPr>
      <w:r w:rsidRPr="00B83A0D">
        <w:rPr>
          <w:rFonts w:hint="cs"/>
          <w:rtl/>
        </w:rPr>
        <w:t>41.</w:t>
      </w:r>
      <w:r w:rsidR="00A11893" w:rsidRPr="00B83A0D">
        <w:rPr>
          <w:rFonts w:hint="cs"/>
          <w:rtl/>
        </w:rPr>
        <w:tab/>
      </w:r>
      <w:r w:rsidR="008031C3" w:rsidRPr="00B83A0D">
        <w:rPr>
          <w:rFonts w:hint="cs"/>
          <w:rtl/>
        </w:rPr>
        <w:t>مخار</w:t>
      </w:r>
      <w:r w:rsidR="000D0D37" w:rsidRPr="00B83A0D">
        <w:rPr>
          <w:rFonts w:hint="cs"/>
          <w:rtl/>
        </w:rPr>
        <w:t xml:space="preserve">ج </w:t>
      </w:r>
      <w:r w:rsidR="00D561B7" w:rsidRPr="00B83A0D">
        <w:rPr>
          <w:rFonts w:hint="cs"/>
          <w:rtl/>
        </w:rPr>
        <w:t xml:space="preserve">معامله </w:t>
      </w:r>
      <w:r w:rsidR="00601577" w:rsidRPr="00B83A0D">
        <w:rPr>
          <w:rFonts w:hint="cs"/>
          <w:rtl/>
        </w:rPr>
        <w:t>مرتبط با</w:t>
      </w:r>
      <w:r w:rsidR="00D561B7" w:rsidRPr="00B83A0D">
        <w:rPr>
          <w:rFonts w:hint="cs"/>
          <w:rtl/>
        </w:rPr>
        <w:t xml:space="preserve"> </w:t>
      </w:r>
      <w:r w:rsidR="008031C3" w:rsidRPr="00B83A0D">
        <w:rPr>
          <w:rFonts w:hint="cs"/>
          <w:rtl/>
        </w:rPr>
        <w:t xml:space="preserve">انتشار </w:t>
      </w:r>
      <w:r w:rsidR="00D561B7" w:rsidRPr="00B83A0D">
        <w:rPr>
          <w:rFonts w:hint="cs"/>
          <w:rtl/>
        </w:rPr>
        <w:t xml:space="preserve">یک </w:t>
      </w:r>
      <w:r w:rsidR="008031C3" w:rsidRPr="00B83A0D">
        <w:rPr>
          <w:rFonts w:hint="cs"/>
          <w:rtl/>
        </w:rPr>
        <w:t xml:space="preserve">ابزار مالي </w:t>
      </w:r>
      <w:r w:rsidR="00004231" w:rsidRPr="00B83A0D">
        <w:rPr>
          <w:rFonts w:hint="cs"/>
          <w:rtl/>
        </w:rPr>
        <w:t>مرکب</w:t>
      </w:r>
      <w:r w:rsidR="000D0D37" w:rsidRPr="00B83A0D">
        <w:rPr>
          <w:rFonts w:hint="cs"/>
          <w:rtl/>
        </w:rPr>
        <w:t>،</w:t>
      </w:r>
      <w:r w:rsidR="008031C3" w:rsidRPr="00B83A0D">
        <w:rPr>
          <w:rFonts w:hint="cs"/>
          <w:rtl/>
        </w:rPr>
        <w:t xml:space="preserve"> </w:t>
      </w:r>
      <w:r w:rsidR="00502E61" w:rsidRPr="00B83A0D">
        <w:rPr>
          <w:rFonts w:hint="cs"/>
          <w:rtl/>
        </w:rPr>
        <w:t>متناسب</w:t>
      </w:r>
      <w:r w:rsidR="00184890" w:rsidRPr="00B83A0D">
        <w:rPr>
          <w:rFonts w:hint="cs"/>
          <w:rtl/>
        </w:rPr>
        <w:t xml:space="preserve"> </w:t>
      </w:r>
      <w:r w:rsidR="00502E61" w:rsidRPr="00B83A0D">
        <w:rPr>
          <w:rFonts w:hint="cs"/>
          <w:rtl/>
        </w:rPr>
        <w:t>با</w:t>
      </w:r>
      <w:r w:rsidR="008031C3" w:rsidRPr="00B83A0D">
        <w:rPr>
          <w:rFonts w:hint="cs"/>
          <w:rtl/>
        </w:rPr>
        <w:t xml:space="preserve"> تخصيص عوايد، به اجزاي بدهي و مالكانه آن ابزار تخصيص </w:t>
      </w:r>
      <w:r w:rsidR="00004231" w:rsidRPr="00B83A0D">
        <w:rPr>
          <w:rFonts w:hint="cs"/>
          <w:rtl/>
        </w:rPr>
        <w:t>داده می‌شود</w:t>
      </w:r>
      <w:r w:rsidR="008031C3" w:rsidRPr="00B83A0D">
        <w:rPr>
          <w:rFonts w:hint="cs"/>
          <w:rtl/>
        </w:rPr>
        <w:t xml:space="preserve">. مخارج معامله‌ </w:t>
      </w:r>
      <w:r w:rsidR="00184890" w:rsidRPr="00B83A0D">
        <w:rPr>
          <w:rFonts w:hint="cs"/>
          <w:rtl/>
        </w:rPr>
        <w:t xml:space="preserve">در صورتی </w:t>
      </w:r>
      <w:r w:rsidR="008031C3" w:rsidRPr="00B83A0D">
        <w:rPr>
          <w:rFonts w:hint="cs"/>
          <w:rtl/>
        </w:rPr>
        <w:t>كه</w:t>
      </w:r>
      <w:r w:rsidR="00502E61" w:rsidRPr="00B83A0D">
        <w:rPr>
          <w:rFonts w:hint="cs"/>
          <w:rtl/>
        </w:rPr>
        <w:t xml:space="preserve"> </w:t>
      </w:r>
      <w:r w:rsidR="003E581E" w:rsidRPr="00B83A0D">
        <w:rPr>
          <w:rFonts w:hint="cs"/>
          <w:rtl/>
        </w:rPr>
        <w:t>بطور</w:t>
      </w:r>
      <w:r w:rsidR="00502E61" w:rsidRPr="00B83A0D">
        <w:rPr>
          <w:rFonts w:hint="cs"/>
          <w:rtl/>
        </w:rPr>
        <w:t xml:space="preserve"> مشترک</w:t>
      </w:r>
      <w:r w:rsidR="008031C3" w:rsidRPr="00B83A0D">
        <w:rPr>
          <w:rFonts w:hint="cs"/>
          <w:rtl/>
        </w:rPr>
        <w:t xml:space="preserve"> به بيش از يك معامله مربوط </w:t>
      </w:r>
      <w:r w:rsidR="00184890" w:rsidRPr="00B83A0D">
        <w:rPr>
          <w:rFonts w:hint="cs"/>
          <w:rtl/>
        </w:rPr>
        <w:t>باشد</w:t>
      </w:r>
      <w:r w:rsidR="008031C3" w:rsidRPr="00B83A0D">
        <w:rPr>
          <w:rFonts w:hint="cs"/>
          <w:rtl/>
        </w:rPr>
        <w:t xml:space="preserve"> (براي مثال، مخارج عرضه تعدادي سهم همزمان با پذيرش تعدادي سهم ديگر در بورس</w:t>
      </w:r>
      <w:r w:rsidR="000D0D37" w:rsidRPr="00B83A0D">
        <w:rPr>
          <w:rFonts w:hint="cs"/>
          <w:rtl/>
        </w:rPr>
        <w:t xml:space="preserve"> اوراق بهادار</w:t>
      </w:r>
      <w:r w:rsidR="008031C3" w:rsidRPr="00B83A0D">
        <w:rPr>
          <w:rFonts w:hint="cs"/>
          <w:rtl/>
        </w:rPr>
        <w:t xml:space="preserve">) </w:t>
      </w:r>
      <w:r w:rsidR="00502E61" w:rsidRPr="00B83A0D">
        <w:rPr>
          <w:rFonts w:hint="cs"/>
          <w:rtl/>
        </w:rPr>
        <w:t>با</w:t>
      </w:r>
      <w:r w:rsidR="00184890" w:rsidRPr="00B83A0D">
        <w:rPr>
          <w:rFonts w:hint="cs"/>
          <w:rtl/>
        </w:rPr>
        <w:t xml:space="preserve"> </w:t>
      </w:r>
      <w:r w:rsidR="00502E61" w:rsidRPr="00B83A0D">
        <w:rPr>
          <w:rFonts w:hint="cs"/>
          <w:rtl/>
        </w:rPr>
        <w:t>استفاده</w:t>
      </w:r>
      <w:r w:rsidR="00184890" w:rsidRPr="00B83A0D">
        <w:rPr>
          <w:rFonts w:hint="cs"/>
          <w:rtl/>
        </w:rPr>
        <w:t xml:space="preserve"> </w:t>
      </w:r>
      <w:r w:rsidR="00502E61" w:rsidRPr="00B83A0D">
        <w:rPr>
          <w:rFonts w:hint="cs"/>
          <w:rtl/>
        </w:rPr>
        <w:t>از</w:t>
      </w:r>
      <w:r w:rsidR="008031C3" w:rsidRPr="00B83A0D">
        <w:rPr>
          <w:rFonts w:hint="cs"/>
          <w:rtl/>
        </w:rPr>
        <w:t xml:space="preserve"> مبنايي منطقي و سازگار با معاملات مشابه، به آن معاملات تخصيص مي‌يابد.</w:t>
      </w:r>
    </w:p>
    <w:p w:rsidR="008031C3" w:rsidRPr="00B83A0D" w:rsidRDefault="00287439" w:rsidP="00400DE8">
      <w:pPr>
        <w:pStyle w:val="afa"/>
        <w:rPr>
          <w:rtl/>
        </w:rPr>
      </w:pPr>
      <w:r w:rsidRPr="00B83A0D">
        <w:rPr>
          <w:rFonts w:hint="cs"/>
          <w:rtl/>
        </w:rPr>
        <w:t>42.</w:t>
      </w:r>
      <w:r w:rsidR="00A11893" w:rsidRPr="00B83A0D">
        <w:rPr>
          <w:rFonts w:hint="cs"/>
          <w:rtl/>
        </w:rPr>
        <w:tab/>
      </w:r>
      <w:r w:rsidR="00D552ED" w:rsidRPr="00B83A0D">
        <w:rPr>
          <w:rFonts w:hint="cs"/>
          <w:rtl/>
        </w:rPr>
        <w:t xml:space="preserve">مبلغ </w:t>
      </w:r>
      <w:r w:rsidR="008031C3" w:rsidRPr="00B83A0D">
        <w:rPr>
          <w:rFonts w:hint="cs"/>
          <w:rtl/>
        </w:rPr>
        <w:t xml:space="preserve">مخارج </w:t>
      </w:r>
      <w:r w:rsidR="00601577" w:rsidRPr="00B83A0D">
        <w:rPr>
          <w:rFonts w:hint="cs"/>
          <w:rtl/>
        </w:rPr>
        <w:t>معاملات</w:t>
      </w:r>
      <w:r w:rsidR="000D0D37" w:rsidRPr="00B83A0D">
        <w:rPr>
          <w:rFonts w:hint="cs"/>
          <w:rtl/>
        </w:rPr>
        <w:t xml:space="preserve"> </w:t>
      </w:r>
      <w:r w:rsidR="008031C3" w:rsidRPr="00B83A0D">
        <w:rPr>
          <w:rFonts w:hint="cs"/>
          <w:rtl/>
        </w:rPr>
        <w:t xml:space="preserve">كه </w:t>
      </w:r>
      <w:r w:rsidR="00004231" w:rsidRPr="00B83A0D">
        <w:rPr>
          <w:rFonts w:hint="cs"/>
          <w:rtl/>
        </w:rPr>
        <w:t xml:space="preserve">طی دوره </w:t>
      </w:r>
      <w:r w:rsidR="00502E61" w:rsidRPr="00B83A0D">
        <w:rPr>
          <w:rFonts w:hint="cs"/>
          <w:rtl/>
        </w:rPr>
        <w:t>به</w:t>
      </w:r>
      <w:r w:rsidR="00184890" w:rsidRPr="00B83A0D">
        <w:rPr>
          <w:rFonts w:hint="cs"/>
          <w:rtl/>
        </w:rPr>
        <w:t xml:space="preserve"> </w:t>
      </w:r>
      <w:r w:rsidR="00502E61" w:rsidRPr="00B83A0D">
        <w:rPr>
          <w:rFonts w:hint="cs"/>
          <w:rtl/>
        </w:rPr>
        <w:t>عنوان</w:t>
      </w:r>
      <w:r w:rsidR="008031C3" w:rsidRPr="00B83A0D">
        <w:rPr>
          <w:rFonts w:hint="cs"/>
          <w:rtl/>
        </w:rPr>
        <w:t xml:space="preserve"> كاهنده حقوق </w:t>
      </w:r>
      <w:r w:rsidR="00502E61" w:rsidRPr="00B83A0D">
        <w:rPr>
          <w:rFonts w:hint="cs"/>
          <w:rtl/>
        </w:rPr>
        <w:t>مالکانه</w:t>
      </w:r>
      <w:r w:rsidR="00004231" w:rsidRPr="00B83A0D">
        <w:rPr>
          <w:rFonts w:hint="cs"/>
          <w:rtl/>
        </w:rPr>
        <w:t xml:space="preserve"> محسوب می‌شود،</w:t>
      </w:r>
      <w:r w:rsidR="008031C3" w:rsidRPr="00B83A0D">
        <w:rPr>
          <w:rFonts w:hint="cs"/>
          <w:rtl/>
        </w:rPr>
        <w:t xml:space="preserve"> </w:t>
      </w:r>
      <w:r w:rsidR="00004231" w:rsidRPr="00B83A0D">
        <w:rPr>
          <w:rFonts w:hint="cs"/>
          <w:rtl/>
        </w:rPr>
        <w:t xml:space="preserve">طبق استاندارد حسابداري ١، </w:t>
      </w:r>
      <w:r w:rsidR="003E581E" w:rsidRPr="00B83A0D">
        <w:rPr>
          <w:rFonts w:hint="cs"/>
          <w:rtl/>
        </w:rPr>
        <w:t>بطور</w:t>
      </w:r>
      <w:r w:rsidR="004A745A" w:rsidRPr="00B83A0D">
        <w:rPr>
          <w:rFonts w:hint="cs"/>
          <w:rtl/>
        </w:rPr>
        <w:t xml:space="preserve"> جداگانه افشا می‌گرد</w:t>
      </w:r>
      <w:r w:rsidR="008031C3" w:rsidRPr="00B83A0D">
        <w:rPr>
          <w:rFonts w:hint="cs"/>
          <w:rtl/>
        </w:rPr>
        <w:t xml:space="preserve">د. </w:t>
      </w:r>
    </w:p>
    <w:p w:rsidR="00A11893" w:rsidRPr="00B83A0D" w:rsidRDefault="00287439" w:rsidP="00423E39">
      <w:pPr>
        <w:pStyle w:val="afa"/>
        <w:rPr>
          <w:rtl/>
        </w:rPr>
      </w:pPr>
      <w:r w:rsidRPr="00B83A0D">
        <w:rPr>
          <w:rFonts w:hint="cs"/>
          <w:rtl/>
        </w:rPr>
        <w:t>43.</w:t>
      </w:r>
      <w:r w:rsidR="00A11893" w:rsidRPr="00B83A0D">
        <w:rPr>
          <w:rFonts w:hint="cs"/>
          <w:rtl/>
        </w:rPr>
        <w:tab/>
      </w:r>
      <w:r w:rsidR="008031C3" w:rsidRPr="00B83A0D">
        <w:rPr>
          <w:rFonts w:hint="cs"/>
          <w:rtl/>
        </w:rPr>
        <w:t xml:space="preserve">سود‌ها و زيانهاي </w:t>
      </w:r>
      <w:r w:rsidR="00E612C0" w:rsidRPr="00B83A0D">
        <w:rPr>
          <w:rFonts w:hint="cs"/>
          <w:rtl/>
        </w:rPr>
        <w:t>مربوط به</w:t>
      </w:r>
      <w:r w:rsidR="008031C3" w:rsidRPr="00B83A0D">
        <w:rPr>
          <w:rFonts w:hint="cs"/>
          <w:rtl/>
        </w:rPr>
        <w:t xml:space="preserve"> تغيير</w:t>
      </w:r>
      <w:r w:rsidR="000B6EF6" w:rsidRPr="00B83A0D">
        <w:rPr>
          <w:rFonts w:hint="cs"/>
          <w:rtl/>
        </w:rPr>
        <w:t xml:space="preserve"> در</w:t>
      </w:r>
      <w:r w:rsidR="008031C3" w:rsidRPr="00B83A0D">
        <w:rPr>
          <w:rFonts w:hint="cs"/>
          <w:rtl/>
        </w:rPr>
        <w:t xml:space="preserve"> مبلغ دفتري بدهي مالي</w:t>
      </w:r>
      <w:r w:rsidR="00E612C0" w:rsidRPr="00B83A0D">
        <w:rPr>
          <w:rFonts w:hint="cs"/>
          <w:rtl/>
        </w:rPr>
        <w:t>،</w:t>
      </w:r>
      <w:r w:rsidR="008031C3" w:rsidRPr="00B83A0D">
        <w:rPr>
          <w:rFonts w:hint="cs"/>
          <w:rtl/>
        </w:rPr>
        <w:t xml:space="preserve"> حتي </w:t>
      </w:r>
      <w:r w:rsidR="00601577" w:rsidRPr="00B83A0D">
        <w:rPr>
          <w:rFonts w:hint="cs"/>
          <w:rtl/>
        </w:rPr>
        <w:t>در صورتی</w:t>
      </w:r>
      <w:r w:rsidR="008031C3" w:rsidRPr="00B83A0D">
        <w:rPr>
          <w:rFonts w:hint="cs"/>
          <w:rtl/>
        </w:rPr>
        <w:t xml:space="preserve"> كه </w:t>
      </w:r>
      <w:r w:rsidR="000B6EF6" w:rsidRPr="00B83A0D">
        <w:rPr>
          <w:rFonts w:hint="cs"/>
          <w:rtl/>
        </w:rPr>
        <w:t xml:space="preserve">مربوط به </w:t>
      </w:r>
      <w:r w:rsidR="008031C3" w:rsidRPr="00B83A0D">
        <w:rPr>
          <w:rFonts w:hint="cs"/>
          <w:rtl/>
        </w:rPr>
        <w:t xml:space="preserve">ابزاري </w:t>
      </w:r>
      <w:r w:rsidR="00601577" w:rsidRPr="00B83A0D">
        <w:rPr>
          <w:rFonts w:hint="cs"/>
          <w:rtl/>
        </w:rPr>
        <w:t>باشد</w:t>
      </w:r>
      <w:r w:rsidR="00D552ED" w:rsidRPr="00B83A0D">
        <w:rPr>
          <w:rFonts w:hint="cs"/>
          <w:rtl/>
        </w:rPr>
        <w:t xml:space="preserve"> </w:t>
      </w:r>
      <w:r w:rsidR="008031C3" w:rsidRPr="00B83A0D">
        <w:rPr>
          <w:rFonts w:hint="cs"/>
          <w:rtl/>
        </w:rPr>
        <w:t xml:space="preserve">كه دربردارنده حق نسبت به </w:t>
      </w:r>
      <w:r w:rsidR="00E612C0" w:rsidRPr="00B83A0D">
        <w:rPr>
          <w:rFonts w:hint="cs"/>
          <w:rtl/>
        </w:rPr>
        <w:t xml:space="preserve">منافع </w:t>
      </w:r>
      <w:r w:rsidR="008031C3" w:rsidRPr="00B83A0D">
        <w:rPr>
          <w:rFonts w:hint="cs"/>
          <w:rtl/>
        </w:rPr>
        <w:t xml:space="preserve">باقيمانده در داراييهاي واحد تجاري </w:t>
      </w:r>
      <w:r w:rsidR="00D552ED" w:rsidRPr="00B83A0D">
        <w:rPr>
          <w:rFonts w:hint="cs"/>
          <w:rtl/>
        </w:rPr>
        <w:t xml:space="preserve">در </w:t>
      </w:r>
      <w:r w:rsidR="008031C3" w:rsidRPr="00B83A0D">
        <w:rPr>
          <w:rFonts w:hint="cs"/>
          <w:rtl/>
        </w:rPr>
        <w:t>ازاي نقد يا دارايي مالي</w:t>
      </w:r>
      <w:r w:rsidR="00E612C0" w:rsidRPr="00B83A0D">
        <w:rPr>
          <w:rFonts w:hint="cs"/>
          <w:rtl/>
        </w:rPr>
        <w:t xml:space="preserve"> دیگر </w:t>
      </w:r>
      <w:r w:rsidR="00601577" w:rsidRPr="00B83A0D">
        <w:rPr>
          <w:rFonts w:hint="cs"/>
          <w:rtl/>
        </w:rPr>
        <w:t>است</w:t>
      </w:r>
      <w:r w:rsidR="00423E39">
        <w:rPr>
          <w:rFonts w:hint="cs"/>
          <w:rtl/>
        </w:rPr>
        <w:t xml:space="preserve"> </w:t>
      </w:r>
      <w:r w:rsidR="00423E39" w:rsidRPr="00B83A0D">
        <w:rPr>
          <w:rFonts w:hint="cs"/>
          <w:rtl/>
        </w:rPr>
        <w:t>(به بند 19(ب) مراجعه شود)</w:t>
      </w:r>
      <w:r w:rsidR="000B6EF6" w:rsidRPr="00B83A0D">
        <w:rPr>
          <w:rFonts w:hint="cs"/>
          <w:rtl/>
        </w:rPr>
        <w:t xml:space="preserve">، به عنوان درآمد يا هزينه در </w:t>
      </w:r>
      <w:r w:rsidRPr="00B83A0D">
        <w:rPr>
          <w:rFonts w:hint="cs"/>
          <w:rtl/>
        </w:rPr>
        <w:t xml:space="preserve">صورت </w:t>
      </w:r>
      <w:r w:rsidR="000B6EF6" w:rsidRPr="00B83A0D">
        <w:rPr>
          <w:rFonts w:hint="cs"/>
          <w:rtl/>
        </w:rPr>
        <w:t xml:space="preserve">سود </w:t>
      </w:r>
      <w:r w:rsidRPr="00B83A0D">
        <w:rPr>
          <w:rFonts w:hint="cs"/>
          <w:rtl/>
        </w:rPr>
        <w:t>و</w:t>
      </w:r>
      <w:r w:rsidR="000B6EF6" w:rsidRPr="00B83A0D">
        <w:rPr>
          <w:rFonts w:hint="cs"/>
          <w:rtl/>
        </w:rPr>
        <w:t xml:space="preserve"> زيان شناسايي مي‌شود</w:t>
      </w:r>
      <w:r w:rsidR="008031C3" w:rsidRPr="00B83A0D">
        <w:rPr>
          <w:rFonts w:hint="cs"/>
          <w:rtl/>
        </w:rPr>
        <w:t xml:space="preserve">. طبق استاندارد حسابداري ١، واحد تجاري هرگونه سود يا زيان </w:t>
      </w:r>
      <w:r w:rsidR="00E612C0" w:rsidRPr="00B83A0D">
        <w:rPr>
          <w:rFonts w:hint="cs"/>
          <w:rtl/>
        </w:rPr>
        <w:t xml:space="preserve">ناشی </w:t>
      </w:r>
      <w:r w:rsidR="008031C3" w:rsidRPr="00B83A0D">
        <w:rPr>
          <w:rFonts w:hint="cs"/>
          <w:rtl/>
        </w:rPr>
        <w:t xml:space="preserve">از </w:t>
      </w:r>
      <w:r w:rsidR="000B6EF6" w:rsidRPr="00B83A0D">
        <w:rPr>
          <w:rFonts w:hint="cs"/>
          <w:rtl/>
        </w:rPr>
        <w:t xml:space="preserve">تجدید </w:t>
      </w:r>
      <w:r w:rsidR="008031C3" w:rsidRPr="00B83A0D">
        <w:rPr>
          <w:rFonts w:hint="cs"/>
          <w:rtl/>
        </w:rPr>
        <w:t>اندازه</w:t>
      </w:r>
      <w:r w:rsidR="00E612C0" w:rsidRPr="00B83A0D">
        <w:rPr>
          <w:rFonts w:hint="cs"/>
          <w:rtl/>
        </w:rPr>
        <w:t>‌</w:t>
      </w:r>
      <w:r w:rsidR="008031C3" w:rsidRPr="00B83A0D">
        <w:rPr>
          <w:rFonts w:hint="cs"/>
          <w:rtl/>
        </w:rPr>
        <w:t>گيري چنين ابزار‌هايي را</w:t>
      </w:r>
      <w:r w:rsidR="00E8635B" w:rsidRPr="00B83A0D">
        <w:rPr>
          <w:rFonts w:hint="cs"/>
          <w:rtl/>
        </w:rPr>
        <w:t>،</w:t>
      </w:r>
      <w:r w:rsidR="008031C3" w:rsidRPr="00B83A0D">
        <w:rPr>
          <w:rFonts w:hint="cs"/>
          <w:rtl/>
        </w:rPr>
        <w:t xml:space="preserve"> </w:t>
      </w:r>
      <w:r w:rsidR="00E612C0" w:rsidRPr="00B83A0D">
        <w:rPr>
          <w:rFonts w:hint="cs"/>
          <w:rtl/>
        </w:rPr>
        <w:t>در صورت مربوط بودن</w:t>
      </w:r>
      <w:r w:rsidR="00E92CA6" w:rsidRPr="00B83A0D">
        <w:rPr>
          <w:rFonts w:hint="cs"/>
          <w:rtl/>
        </w:rPr>
        <w:t xml:space="preserve"> آن</w:t>
      </w:r>
      <w:r w:rsidR="00E612C0" w:rsidRPr="00B83A0D">
        <w:rPr>
          <w:rFonts w:hint="cs"/>
          <w:rtl/>
        </w:rPr>
        <w:t xml:space="preserve"> به </w:t>
      </w:r>
      <w:r w:rsidR="00D552ED" w:rsidRPr="00B83A0D">
        <w:rPr>
          <w:rFonts w:hint="cs"/>
          <w:rtl/>
        </w:rPr>
        <w:t xml:space="preserve">توضیح </w:t>
      </w:r>
      <w:r w:rsidR="008031C3" w:rsidRPr="00B83A0D">
        <w:rPr>
          <w:rFonts w:hint="cs"/>
          <w:rtl/>
        </w:rPr>
        <w:t>عملكرد واحد تجاري</w:t>
      </w:r>
      <w:r w:rsidR="00E612C0" w:rsidRPr="00B83A0D">
        <w:rPr>
          <w:rFonts w:hint="cs"/>
          <w:rtl/>
        </w:rPr>
        <w:t>،</w:t>
      </w:r>
      <w:r w:rsidR="00184890" w:rsidRPr="00B83A0D">
        <w:rPr>
          <w:rFonts w:hint="cs"/>
          <w:rtl/>
        </w:rPr>
        <w:t xml:space="preserve"> </w:t>
      </w:r>
      <w:r w:rsidR="00E612C0" w:rsidRPr="00B83A0D">
        <w:rPr>
          <w:rFonts w:hint="cs"/>
          <w:rtl/>
        </w:rPr>
        <w:t>ب</w:t>
      </w:r>
      <w:r w:rsidR="003E581E" w:rsidRPr="00B83A0D">
        <w:rPr>
          <w:rFonts w:hint="cs"/>
          <w:rtl/>
        </w:rPr>
        <w:t>طور</w:t>
      </w:r>
      <w:r w:rsidR="008031C3" w:rsidRPr="00B83A0D">
        <w:rPr>
          <w:rFonts w:hint="cs"/>
          <w:rtl/>
        </w:rPr>
        <w:t xml:space="preserve"> جداگانه</w:t>
      </w:r>
      <w:r w:rsidR="00E612C0" w:rsidRPr="00B83A0D">
        <w:rPr>
          <w:rFonts w:hint="cs"/>
          <w:rtl/>
        </w:rPr>
        <w:t xml:space="preserve"> در صورت سود و زیان جامع </w:t>
      </w:r>
      <w:r w:rsidR="008031C3" w:rsidRPr="00B83A0D">
        <w:rPr>
          <w:rFonts w:hint="cs"/>
          <w:rtl/>
        </w:rPr>
        <w:t>ارائه مي‌كند.</w:t>
      </w:r>
      <w:r w:rsidR="00080152" w:rsidRPr="00B83A0D">
        <w:t xml:space="preserve"> </w:t>
      </w:r>
    </w:p>
    <w:p w:rsidR="008031C3" w:rsidRPr="00B83A0D" w:rsidRDefault="008031C3" w:rsidP="00400DE8">
      <w:pPr>
        <w:pStyle w:val="aff4"/>
        <w:rPr>
          <w:rtl/>
        </w:rPr>
      </w:pPr>
      <w:r w:rsidRPr="00B83A0D">
        <w:rPr>
          <w:rFonts w:hint="eastAsia"/>
          <w:rtl/>
        </w:rPr>
        <w:t>تهاتر</w:t>
      </w:r>
      <w:r w:rsidRPr="00B83A0D">
        <w:rPr>
          <w:rtl/>
        </w:rPr>
        <w:t xml:space="preserve"> دارايي مالي </w:t>
      </w:r>
      <w:r w:rsidR="00080152" w:rsidRPr="00B83A0D">
        <w:rPr>
          <w:rFonts w:hint="cs"/>
          <w:rtl/>
        </w:rPr>
        <w:t>و</w:t>
      </w:r>
      <w:r w:rsidR="00080152" w:rsidRPr="00B83A0D">
        <w:rPr>
          <w:rtl/>
        </w:rPr>
        <w:t xml:space="preserve"> </w:t>
      </w:r>
      <w:r w:rsidRPr="00B83A0D">
        <w:rPr>
          <w:rFonts w:hint="eastAsia"/>
          <w:rtl/>
        </w:rPr>
        <w:t>بدهي</w:t>
      </w:r>
      <w:r w:rsidRPr="00B83A0D">
        <w:rPr>
          <w:rtl/>
        </w:rPr>
        <w:t xml:space="preserve"> مالي </w:t>
      </w:r>
      <w:r w:rsidR="003E581E" w:rsidRPr="00B83A0D">
        <w:rPr>
          <w:rtl/>
        </w:rPr>
        <w:t>(به بندها</w:t>
      </w:r>
      <w:r w:rsidR="003E581E" w:rsidRPr="00B83A0D">
        <w:rPr>
          <w:rFonts w:hint="cs"/>
          <w:rtl/>
        </w:rPr>
        <w:t>ی</w:t>
      </w:r>
      <w:r w:rsidR="003E581E" w:rsidRPr="00B83A0D">
        <w:rPr>
          <w:rtl/>
        </w:rPr>
        <w:t xml:space="preserve"> </w:t>
      </w:r>
      <w:r w:rsidR="00080152" w:rsidRPr="00B83A0D">
        <w:rPr>
          <w:rFonts w:hint="cs"/>
          <w:rtl/>
        </w:rPr>
        <w:t>ر</w:t>
      </w:r>
      <w:r w:rsidR="003E581E" w:rsidRPr="00B83A0D">
        <w:rPr>
          <w:rFonts w:hint="eastAsia"/>
          <w:rtl/>
        </w:rPr>
        <w:t>ب</w:t>
      </w:r>
      <w:r w:rsidR="00CD4A06" w:rsidRPr="00B83A0D">
        <w:rPr>
          <w:rFonts w:hint="cs"/>
          <w:rtl/>
        </w:rPr>
        <w:t>47</w:t>
      </w:r>
      <w:r w:rsidR="003E581E" w:rsidRPr="00B83A0D">
        <w:rPr>
          <w:rtl/>
        </w:rPr>
        <w:t xml:space="preserve"> تا </w:t>
      </w:r>
      <w:r w:rsidR="00080152" w:rsidRPr="00B83A0D">
        <w:rPr>
          <w:rFonts w:hint="cs"/>
          <w:rtl/>
        </w:rPr>
        <w:t>ر</w:t>
      </w:r>
      <w:r w:rsidR="003E581E" w:rsidRPr="00B83A0D">
        <w:rPr>
          <w:rFonts w:hint="eastAsia"/>
          <w:rtl/>
        </w:rPr>
        <w:t>ب</w:t>
      </w:r>
      <w:r w:rsidR="00CD4A06" w:rsidRPr="00B83A0D">
        <w:rPr>
          <w:rFonts w:hint="cs"/>
          <w:rtl/>
        </w:rPr>
        <w:t>53</w:t>
      </w:r>
      <w:r w:rsidRPr="00B83A0D">
        <w:rPr>
          <w:rtl/>
        </w:rPr>
        <w:t xml:space="preserve"> نيز مراجعه شود)</w:t>
      </w:r>
    </w:p>
    <w:p w:rsidR="008031C3" w:rsidRPr="00B83A0D" w:rsidRDefault="00680FB4" w:rsidP="00400DE8">
      <w:pPr>
        <w:pStyle w:val="afd"/>
        <w:rPr>
          <w:rtl/>
        </w:rPr>
      </w:pPr>
      <w:r w:rsidRPr="00B83A0D">
        <w:rPr>
          <w:rFonts w:hint="cs"/>
          <w:rtl/>
        </w:rPr>
        <w:t>44.</w:t>
      </w:r>
      <w:r w:rsidR="00A11893" w:rsidRPr="00B83A0D">
        <w:rPr>
          <w:rtl/>
        </w:rPr>
        <w:tab/>
      </w:r>
      <w:r w:rsidR="003E581E" w:rsidRPr="00B83A0D">
        <w:rPr>
          <w:rFonts w:hint="eastAsia"/>
          <w:rtl/>
        </w:rPr>
        <w:t>دارا</w:t>
      </w:r>
      <w:r w:rsidR="003E581E" w:rsidRPr="00B83A0D">
        <w:rPr>
          <w:rFonts w:hint="cs"/>
          <w:rtl/>
        </w:rPr>
        <w:t>یی</w:t>
      </w:r>
      <w:r w:rsidR="008031C3" w:rsidRPr="00B83A0D">
        <w:rPr>
          <w:rtl/>
        </w:rPr>
        <w:t xml:space="preserve"> مالي و </w:t>
      </w:r>
      <w:r w:rsidR="003E581E" w:rsidRPr="00B83A0D">
        <w:rPr>
          <w:rFonts w:hint="eastAsia"/>
          <w:rtl/>
        </w:rPr>
        <w:t>بده</w:t>
      </w:r>
      <w:r w:rsidR="003E581E" w:rsidRPr="00B83A0D">
        <w:rPr>
          <w:rFonts w:hint="cs"/>
          <w:rtl/>
        </w:rPr>
        <w:t>ی</w:t>
      </w:r>
      <w:r w:rsidR="008031C3" w:rsidRPr="00B83A0D">
        <w:rPr>
          <w:rtl/>
        </w:rPr>
        <w:t xml:space="preserve"> مالي تنها زماني</w:t>
      </w:r>
      <w:r w:rsidR="00184890" w:rsidRPr="00B83A0D">
        <w:rPr>
          <w:rFonts w:hint="cs"/>
          <w:rtl/>
        </w:rPr>
        <w:t xml:space="preserve"> باید</w:t>
      </w:r>
      <w:r w:rsidR="008031C3" w:rsidRPr="00B83A0D">
        <w:rPr>
          <w:rtl/>
        </w:rPr>
        <w:t xml:space="preserve"> تهاتر </w:t>
      </w:r>
      <w:r w:rsidR="001632BC" w:rsidRPr="00B83A0D">
        <w:rPr>
          <w:rFonts w:hint="cs"/>
          <w:rtl/>
        </w:rPr>
        <w:t xml:space="preserve">شود </w:t>
      </w:r>
      <w:r w:rsidR="008031C3" w:rsidRPr="00B83A0D">
        <w:rPr>
          <w:rtl/>
        </w:rPr>
        <w:t xml:space="preserve">و </w:t>
      </w:r>
      <w:r w:rsidR="00184890" w:rsidRPr="00B83A0D">
        <w:rPr>
          <w:rFonts w:hint="cs"/>
          <w:rtl/>
        </w:rPr>
        <w:t>به صورت</w:t>
      </w:r>
      <w:r w:rsidR="00AA1066" w:rsidRPr="00B83A0D">
        <w:rPr>
          <w:rtl/>
        </w:rPr>
        <w:t xml:space="preserve"> </w:t>
      </w:r>
      <w:r w:rsidR="008031C3" w:rsidRPr="00B83A0D">
        <w:rPr>
          <w:rtl/>
        </w:rPr>
        <w:t xml:space="preserve">مبلغ خالص </w:t>
      </w:r>
      <w:r w:rsidR="003E581E" w:rsidRPr="00B83A0D">
        <w:rPr>
          <w:rFonts w:hint="eastAsia"/>
          <w:rtl/>
        </w:rPr>
        <w:t>در</w:t>
      </w:r>
      <w:r w:rsidR="00184890" w:rsidRPr="00B83A0D">
        <w:rPr>
          <w:rFonts w:hint="cs"/>
          <w:rtl/>
        </w:rPr>
        <w:t xml:space="preserve"> </w:t>
      </w:r>
      <w:r w:rsidR="003E581E" w:rsidRPr="00B83A0D">
        <w:rPr>
          <w:rFonts w:hint="cs"/>
          <w:rtl/>
        </w:rPr>
        <w:t>صورت</w:t>
      </w:r>
      <w:r w:rsidR="00184890" w:rsidRPr="00B83A0D">
        <w:rPr>
          <w:rFonts w:hint="cs"/>
          <w:rtl/>
        </w:rPr>
        <w:t xml:space="preserve"> </w:t>
      </w:r>
      <w:r w:rsidR="003E581E" w:rsidRPr="00B83A0D">
        <w:rPr>
          <w:rFonts w:hint="cs"/>
          <w:rtl/>
        </w:rPr>
        <w:t>وضعی</w:t>
      </w:r>
      <w:r w:rsidR="003E581E" w:rsidRPr="00B83A0D">
        <w:rPr>
          <w:rFonts w:hint="eastAsia"/>
          <w:rtl/>
        </w:rPr>
        <w:t>ت</w:t>
      </w:r>
      <w:r w:rsidR="003E581E" w:rsidRPr="00B83A0D">
        <w:rPr>
          <w:rtl/>
        </w:rPr>
        <w:t xml:space="preserve"> </w:t>
      </w:r>
      <w:r w:rsidR="003E581E" w:rsidRPr="00B83A0D">
        <w:rPr>
          <w:rFonts w:hint="eastAsia"/>
          <w:rtl/>
        </w:rPr>
        <w:t>مال</w:t>
      </w:r>
      <w:r w:rsidR="003E581E" w:rsidRPr="00B83A0D">
        <w:rPr>
          <w:rFonts w:hint="cs"/>
          <w:rtl/>
        </w:rPr>
        <w:t>ی</w:t>
      </w:r>
      <w:r w:rsidR="008031C3" w:rsidRPr="00B83A0D">
        <w:rPr>
          <w:rtl/>
        </w:rPr>
        <w:t xml:space="preserve"> ارائه </w:t>
      </w:r>
      <w:r w:rsidR="001632BC" w:rsidRPr="00B83A0D">
        <w:rPr>
          <w:rFonts w:hint="cs"/>
          <w:rtl/>
        </w:rPr>
        <w:t>گردد</w:t>
      </w:r>
      <w:r w:rsidR="001632BC" w:rsidRPr="00B83A0D">
        <w:rPr>
          <w:rtl/>
        </w:rPr>
        <w:t xml:space="preserve"> </w:t>
      </w:r>
      <w:r w:rsidR="008031C3" w:rsidRPr="00B83A0D">
        <w:rPr>
          <w:rtl/>
        </w:rPr>
        <w:t>كه واحد تجاري:</w:t>
      </w:r>
    </w:p>
    <w:p w:rsidR="008031C3" w:rsidRPr="00B83A0D" w:rsidRDefault="001D726A" w:rsidP="00400DE8">
      <w:pPr>
        <w:pStyle w:val="afe"/>
        <w:rPr>
          <w:rtl/>
        </w:rPr>
      </w:pPr>
      <w:r w:rsidRPr="00B83A0D">
        <w:rPr>
          <w:rFonts w:hint="cs"/>
          <w:rtl/>
        </w:rPr>
        <w:t>الف.</w:t>
      </w:r>
      <w:r w:rsidRPr="00B83A0D">
        <w:rPr>
          <w:rFonts w:hint="cs"/>
          <w:rtl/>
        </w:rPr>
        <w:tab/>
      </w:r>
      <w:r w:rsidR="003E581E" w:rsidRPr="00B83A0D">
        <w:rPr>
          <w:rFonts w:hint="cs"/>
          <w:rtl/>
        </w:rPr>
        <w:t>در</w:t>
      </w:r>
      <w:r w:rsidR="00184890" w:rsidRPr="00B83A0D">
        <w:rPr>
          <w:rFonts w:hint="cs"/>
          <w:rtl/>
        </w:rPr>
        <w:t xml:space="preserve"> </w:t>
      </w:r>
      <w:r w:rsidR="003E581E" w:rsidRPr="00B83A0D">
        <w:rPr>
          <w:rFonts w:hint="cs"/>
          <w:rtl/>
        </w:rPr>
        <w:t>حال</w:t>
      </w:r>
      <w:r w:rsidR="00184890" w:rsidRPr="00B83A0D">
        <w:rPr>
          <w:rFonts w:ascii="Times New Roman" w:hAnsi="Times New Roman" w:cs="Times New Roman" w:hint="cs"/>
          <w:rtl/>
        </w:rPr>
        <w:t xml:space="preserve"> </w:t>
      </w:r>
      <w:r w:rsidR="003E581E" w:rsidRPr="00B83A0D">
        <w:rPr>
          <w:rFonts w:hint="cs"/>
          <w:rtl/>
        </w:rPr>
        <w:t>حاضر</w:t>
      </w:r>
      <w:r w:rsidR="00080152" w:rsidRPr="00B83A0D">
        <w:rPr>
          <w:rFonts w:hint="cs"/>
          <w:rtl/>
        </w:rPr>
        <w:t xml:space="preserve">، </w:t>
      </w:r>
      <w:r w:rsidR="008031C3" w:rsidRPr="00B83A0D">
        <w:rPr>
          <w:rFonts w:hint="cs"/>
          <w:rtl/>
        </w:rPr>
        <w:t>حق قانوني براي تهاتر مبالغ شناسايي</w:t>
      </w:r>
      <w:r w:rsidR="00DE72F5" w:rsidRPr="00B83A0D">
        <w:rPr>
          <w:rFonts w:hint="cs"/>
          <w:rtl/>
        </w:rPr>
        <w:t>‌</w:t>
      </w:r>
      <w:r w:rsidR="008031C3" w:rsidRPr="00B83A0D">
        <w:rPr>
          <w:rFonts w:hint="cs"/>
          <w:rtl/>
        </w:rPr>
        <w:t>شده داشته باشد</w:t>
      </w:r>
      <w:r w:rsidR="003E581E" w:rsidRPr="00B83A0D">
        <w:rPr>
          <w:rFonts w:hint="cs"/>
          <w:rtl/>
        </w:rPr>
        <w:t>؛</w:t>
      </w:r>
      <w:r w:rsidR="008031C3" w:rsidRPr="00B83A0D">
        <w:rPr>
          <w:rFonts w:hint="cs"/>
          <w:rtl/>
        </w:rPr>
        <w:t xml:space="preserve"> و</w:t>
      </w:r>
    </w:p>
    <w:p w:rsidR="008031C3" w:rsidRPr="00B83A0D" w:rsidRDefault="001D726A" w:rsidP="00400DE8">
      <w:pPr>
        <w:pStyle w:val="afe"/>
        <w:rPr>
          <w:rtl/>
        </w:rPr>
      </w:pPr>
      <w:r w:rsidRPr="00B83A0D">
        <w:rPr>
          <w:rFonts w:hint="cs"/>
          <w:rtl/>
        </w:rPr>
        <w:t>ب</w:t>
      </w:r>
      <w:r w:rsidR="00E92CA6" w:rsidRPr="00B83A0D">
        <w:rPr>
          <w:rFonts w:hint="cs"/>
          <w:rtl/>
        </w:rPr>
        <w:t xml:space="preserve">  </w:t>
      </w:r>
      <w:r w:rsidR="00866BED" w:rsidRPr="00B83A0D">
        <w:rPr>
          <w:rFonts w:hint="cs"/>
          <w:rtl/>
        </w:rPr>
        <w:t>.</w:t>
      </w:r>
      <w:r w:rsidR="00866BED" w:rsidRPr="00B83A0D">
        <w:rPr>
          <w:rFonts w:hint="cs"/>
          <w:rtl/>
        </w:rPr>
        <w:tab/>
      </w:r>
      <w:r w:rsidRPr="00B83A0D">
        <w:rPr>
          <w:rFonts w:hint="cs"/>
          <w:rtl/>
        </w:rPr>
        <w:tab/>
      </w:r>
      <w:r w:rsidR="00555C5A" w:rsidRPr="00B83A0D">
        <w:rPr>
          <w:rFonts w:hint="cs"/>
          <w:rtl/>
        </w:rPr>
        <w:t>قصد</w:t>
      </w:r>
      <w:r w:rsidR="00AA1066" w:rsidRPr="00B83A0D">
        <w:rPr>
          <w:rFonts w:hint="cs"/>
          <w:rtl/>
        </w:rPr>
        <w:t xml:space="preserve"> </w:t>
      </w:r>
      <w:r w:rsidR="000B6EF6" w:rsidRPr="00B83A0D">
        <w:rPr>
          <w:rFonts w:hint="cs"/>
          <w:rtl/>
        </w:rPr>
        <w:t xml:space="preserve">داشته باشد یا به صورت خالص تسویه کند </w:t>
      </w:r>
      <w:r w:rsidR="00555C5A" w:rsidRPr="00B83A0D">
        <w:rPr>
          <w:rFonts w:hint="cs"/>
          <w:rtl/>
        </w:rPr>
        <w:t xml:space="preserve">يا </w:t>
      </w:r>
      <w:r w:rsidR="000B6EF6" w:rsidRPr="00B83A0D">
        <w:rPr>
          <w:rFonts w:hint="cs"/>
          <w:rtl/>
        </w:rPr>
        <w:t xml:space="preserve">همزمان با نقد کردن دارایی، </w:t>
      </w:r>
      <w:r w:rsidR="00555C5A" w:rsidRPr="00B83A0D">
        <w:rPr>
          <w:rFonts w:hint="cs"/>
          <w:rtl/>
        </w:rPr>
        <w:t>بدهي را</w:t>
      </w:r>
      <w:r w:rsidR="00454414" w:rsidRPr="00B83A0D">
        <w:rPr>
          <w:rFonts w:hint="cs"/>
          <w:rtl/>
        </w:rPr>
        <w:t xml:space="preserve"> تسویه </w:t>
      </w:r>
      <w:r w:rsidR="0066210B" w:rsidRPr="00B83A0D">
        <w:rPr>
          <w:rFonts w:hint="cs"/>
          <w:rtl/>
        </w:rPr>
        <w:t>نماید</w:t>
      </w:r>
      <w:r w:rsidR="00454414" w:rsidRPr="00B83A0D">
        <w:rPr>
          <w:rFonts w:hint="cs"/>
          <w:rtl/>
        </w:rPr>
        <w:t>.</w:t>
      </w:r>
    </w:p>
    <w:p w:rsidR="00A11893" w:rsidRPr="00B83A0D" w:rsidRDefault="000B6EF6" w:rsidP="00400DE8">
      <w:pPr>
        <w:pStyle w:val="aff2"/>
        <w:rPr>
          <w:rtl/>
        </w:rPr>
      </w:pPr>
      <w:r w:rsidRPr="00B83A0D">
        <w:rPr>
          <w:rFonts w:hint="cs"/>
          <w:rtl/>
        </w:rPr>
        <w:lastRenderedPageBreak/>
        <w:t xml:space="preserve">در رابطه با </w:t>
      </w:r>
      <w:r w:rsidR="00555C5A" w:rsidRPr="00B83A0D">
        <w:rPr>
          <w:rFonts w:hint="cs"/>
          <w:rtl/>
        </w:rPr>
        <w:t xml:space="preserve">انتقال دارايي مالي كه </w:t>
      </w:r>
      <w:r w:rsidR="00080152" w:rsidRPr="00B83A0D">
        <w:rPr>
          <w:rFonts w:hint="cs"/>
          <w:rtl/>
        </w:rPr>
        <w:t xml:space="preserve">واجد شرایط </w:t>
      </w:r>
      <w:r w:rsidR="00555C5A" w:rsidRPr="00B83A0D">
        <w:rPr>
          <w:rFonts w:hint="cs"/>
          <w:rtl/>
        </w:rPr>
        <w:t xml:space="preserve">قطع شناخت </w:t>
      </w:r>
      <w:r w:rsidR="00080152" w:rsidRPr="00B83A0D">
        <w:rPr>
          <w:rFonts w:hint="cs"/>
          <w:rtl/>
        </w:rPr>
        <w:t>نمی‌باشد</w:t>
      </w:r>
      <w:r w:rsidR="00555C5A" w:rsidRPr="00B83A0D">
        <w:rPr>
          <w:rFonts w:hint="cs"/>
          <w:rtl/>
        </w:rPr>
        <w:t xml:space="preserve">، واحد تجاري نبايد دارايي </w:t>
      </w:r>
      <w:r w:rsidR="00080152" w:rsidRPr="00B83A0D">
        <w:rPr>
          <w:rFonts w:hint="cs"/>
          <w:rtl/>
        </w:rPr>
        <w:t>انتقال</w:t>
      </w:r>
      <w:r w:rsidR="000E3BD0" w:rsidRPr="00B83A0D">
        <w:rPr>
          <w:rFonts w:hint="cs"/>
          <w:rtl/>
        </w:rPr>
        <w:t>‌یافته</w:t>
      </w:r>
      <w:r w:rsidR="00555C5A" w:rsidRPr="00B83A0D">
        <w:rPr>
          <w:rFonts w:hint="cs"/>
          <w:rtl/>
        </w:rPr>
        <w:t xml:space="preserve"> و بدهي </w:t>
      </w:r>
      <w:r w:rsidR="0066210B" w:rsidRPr="00B83A0D">
        <w:rPr>
          <w:rFonts w:hint="cs"/>
          <w:rtl/>
        </w:rPr>
        <w:t>مر</w:t>
      </w:r>
      <w:r w:rsidR="00080152" w:rsidRPr="00B83A0D">
        <w:rPr>
          <w:rFonts w:hint="cs"/>
          <w:rtl/>
        </w:rPr>
        <w:t>بوط به</w:t>
      </w:r>
      <w:r w:rsidR="00555C5A" w:rsidRPr="00B83A0D">
        <w:rPr>
          <w:rFonts w:hint="cs"/>
          <w:rtl/>
        </w:rPr>
        <w:t xml:space="preserve"> آن را تهاتر كند</w:t>
      </w:r>
      <w:r w:rsidR="00726BE6" w:rsidRPr="00B83A0D">
        <w:rPr>
          <w:rFonts w:hint="cs"/>
          <w:rtl/>
        </w:rPr>
        <w:t>.</w:t>
      </w:r>
      <w:r w:rsidR="00555C5A" w:rsidRPr="00B83A0D">
        <w:rPr>
          <w:rFonts w:hint="cs"/>
          <w:rtl/>
        </w:rPr>
        <w:t xml:space="preserve"> </w:t>
      </w:r>
    </w:p>
    <w:p w:rsidR="00555C5A" w:rsidRPr="00B83A0D" w:rsidRDefault="00680FB4" w:rsidP="00400DE8">
      <w:pPr>
        <w:pStyle w:val="afa"/>
        <w:rPr>
          <w:rtl/>
        </w:rPr>
      </w:pPr>
      <w:r w:rsidRPr="00B83A0D">
        <w:rPr>
          <w:rFonts w:hint="cs"/>
          <w:rtl/>
        </w:rPr>
        <w:t>45.</w:t>
      </w:r>
      <w:r w:rsidR="00A11893" w:rsidRPr="00B83A0D">
        <w:rPr>
          <w:rtl/>
        </w:rPr>
        <w:tab/>
      </w:r>
      <w:r w:rsidR="00555C5A" w:rsidRPr="00B83A0D">
        <w:rPr>
          <w:rFonts w:hint="eastAsia"/>
          <w:rtl/>
        </w:rPr>
        <w:t>اين</w:t>
      </w:r>
      <w:r w:rsidR="00555C5A" w:rsidRPr="00B83A0D">
        <w:rPr>
          <w:rtl/>
        </w:rPr>
        <w:t xml:space="preserve"> </w:t>
      </w:r>
      <w:r w:rsidR="00555C5A" w:rsidRPr="00B83A0D">
        <w:rPr>
          <w:rFonts w:hint="eastAsia"/>
          <w:rtl/>
        </w:rPr>
        <w:t>استاندارد</w:t>
      </w:r>
      <w:r w:rsidR="00080152" w:rsidRPr="00B83A0D">
        <w:rPr>
          <w:rFonts w:hint="cs"/>
          <w:rtl/>
        </w:rPr>
        <w:t>،</w:t>
      </w:r>
      <w:r w:rsidR="00A15DED" w:rsidRPr="00B83A0D">
        <w:rPr>
          <w:rtl/>
        </w:rPr>
        <w:t xml:space="preserve"> </w:t>
      </w:r>
      <w:r w:rsidR="00555C5A" w:rsidRPr="00B83A0D">
        <w:rPr>
          <w:rtl/>
        </w:rPr>
        <w:t xml:space="preserve">ارائه داراييهاي مالي و بدهيهاي مالي به صورت خالص را </w:t>
      </w:r>
      <w:r w:rsidR="002427AA" w:rsidRPr="00B83A0D">
        <w:rPr>
          <w:rFonts w:hint="cs"/>
          <w:rtl/>
        </w:rPr>
        <w:t xml:space="preserve">زمانی </w:t>
      </w:r>
      <w:r w:rsidR="00555C5A" w:rsidRPr="00B83A0D">
        <w:rPr>
          <w:rtl/>
        </w:rPr>
        <w:t>الزامي مي‌كند كه چنين اقدامي</w:t>
      </w:r>
      <w:r w:rsidR="00080152" w:rsidRPr="00B83A0D">
        <w:rPr>
          <w:rFonts w:hint="cs"/>
          <w:rtl/>
        </w:rPr>
        <w:t>،</w:t>
      </w:r>
      <w:r w:rsidR="00555C5A" w:rsidRPr="00B83A0D">
        <w:rPr>
          <w:rtl/>
        </w:rPr>
        <w:t xml:space="preserve"> جريانهاي نقد</w:t>
      </w:r>
      <w:r w:rsidR="002427AA" w:rsidRPr="00B83A0D">
        <w:rPr>
          <w:rFonts w:hint="cs"/>
          <w:rtl/>
        </w:rPr>
        <w:t>ی</w:t>
      </w:r>
      <w:r w:rsidR="00555C5A" w:rsidRPr="00B83A0D">
        <w:rPr>
          <w:rtl/>
        </w:rPr>
        <w:t xml:space="preserve"> </w:t>
      </w:r>
      <w:r w:rsidR="000B6EF6" w:rsidRPr="00B83A0D">
        <w:rPr>
          <w:rFonts w:hint="cs"/>
          <w:rtl/>
        </w:rPr>
        <w:t xml:space="preserve">آتی </w:t>
      </w:r>
      <w:r w:rsidR="00555C5A" w:rsidRPr="00B83A0D">
        <w:rPr>
          <w:rtl/>
        </w:rPr>
        <w:t>مورد انتظار</w:t>
      </w:r>
      <w:r w:rsidR="002427AA" w:rsidRPr="00B83A0D">
        <w:rPr>
          <w:rtl/>
        </w:rPr>
        <w:t xml:space="preserve"> </w:t>
      </w:r>
      <w:r w:rsidR="00555C5A" w:rsidRPr="00B83A0D">
        <w:rPr>
          <w:rtl/>
        </w:rPr>
        <w:t>واحد تجاري</w:t>
      </w:r>
      <w:r w:rsidR="00C60DE7" w:rsidRPr="00B83A0D">
        <w:rPr>
          <w:rFonts w:hint="cs"/>
          <w:rtl/>
        </w:rPr>
        <w:t xml:space="preserve"> را</w:t>
      </w:r>
      <w:r w:rsidRPr="00B83A0D">
        <w:rPr>
          <w:rFonts w:hint="cs"/>
          <w:rtl/>
        </w:rPr>
        <w:t xml:space="preserve"> که</w:t>
      </w:r>
      <w:r w:rsidR="00184890" w:rsidRPr="00B83A0D">
        <w:rPr>
          <w:rFonts w:hint="cs"/>
          <w:rtl/>
        </w:rPr>
        <w:t xml:space="preserve"> </w:t>
      </w:r>
      <w:r w:rsidR="007374C2" w:rsidRPr="00B83A0D">
        <w:rPr>
          <w:rFonts w:hint="cs"/>
          <w:rtl/>
        </w:rPr>
        <w:t>از</w:t>
      </w:r>
      <w:r w:rsidR="00C60DE7" w:rsidRPr="00B83A0D">
        <w:rPr>
          <w:rtl/>
        </w:rPr>
        <w:t xml:space="preserve"> تسويه دو يا چند ابزار</w:t>
      </w:r>
      <w:r w:rsidR="00C60DE7" w:rsidRPr="00B83A0D">
        <w:rPr>
          <w:rFonts w:hint="cs"/>
          <w:rtl/>
        </w:rPr>
        <w:t xml:space="preserve"> </w:t>
      </w:r>
      <w:r w:rsidR="00555C5A" w:rsidRPr="00B83A0D">
        <w:rPr>
          <w:rtl/>
        </w:rPr>
        <w:t xml:space="preserve">مالي </w:t>
      </w:r>
      <w:r w:rsidRPr="00B83A0D">
        <w:rPr>
          <w:rFonts w:hint="cs"/>
          <w:rtl/>
        </w:rPr>
        <w:t>ناشی می‌شود</w:t>
      </w:r>
      <w:r w:rsidR="00C60DE7" w:rsidRPr="00B83A0D">
        <w:rPr>
          <w:rFonts w:hint="cs"/>
          <w:rtl/>
        </w:rPr>
        <w:t>،</w:t>
      </w:r>
      <w:r w:rsidRPr="00B83A0D">
        <w:rPr>
          <w:rFonts w:hint="cs"/>
          <w:rtl/>
        </w:rPr>
        <w:t xml:space="preserve"> </w:t>
      </w:r>
      <w:r w:rsidR="00555C5A" w:rsidRPr="00B83A0D">
        <w:rPr>
          <w:rtl/>
        </w:rPr>
        <w:t xml:space="preserve">جداگانه منعكس كند. </w:t>
      </w:r>
      <w:r w:rsidRPr="00B83A0D">
        <w:rPr>
          <w:rFonts w:hint="cs"/>
          <w:rtl/>
        </w:rPr>
        <w:t>زمانی که</w:t>
      </w:r>
      <w:r w:rsidR="00555C5A" w:rsidRPr="00B83A0D">
        <w:rPr>
          <w:rtl/>
        </w:rPr>
        <w:t xml:space="preserve"> واحد تجاري حق دريافت يا پرداخت</w:t>
      </w:r>
      <w:r w:rsidR="00C60DE7" w:rsidRPr="00B83A0D">
        <w:rPr>
          <w:rFonts w:hint="cs"/>
          <w:rtl/>
        </w:rPr>
        <w:t xml:space="preserve"> یک</w:t>
      </w:r>
      <w:r w:rsidR="00555C5A" w:rsidRPr="00B83A0D">
        <w:rPr>
          <w:rtl/>
        </w:rPr>
        <w:t xml:space="preserve"> </w:t>
      </w:r>
      <w:r w:rsidR="00555C5A" w:rsidRPr="00B83A0D">
        <w:rPr>
          <w:rFonts w:hint="eastAsia"/>
          <w:rtl/>
        </w:rPr>
        <w:t>مبلغ</w:t>
      </w:r>
      <w:r w:rsidR="00555C5A" w:rsidRPr="00B83A0D">
        <w:rPr>
          <w:rtl/>
        </w:rPr>
        <w:t xml:space="preserve"> خالص </w:t>
      </w:r>
      <w:r w:rsidR="00555C5A" w:rsidRPr="00B83A0D">
        <w:rPr>
          <w:rFonts w:hint="eastAsia"/>
          <w:rtl/>
        </w:rPr>
        <w:t>و</w:t>
      </w:r>
      <w:r w:rsidR="00555C5A" w:rsidRPr="00B83A0D">
        <w:rPr>
          <w:rtl/>
        </w:rPr>
        <w:t xml:space="preserve"> قصد انجام </w:t>
      </w:r>
      <w:r w:rsidR="00A438BC" w:rsidRPr="00B83A0D">
        <w:rPr>
          <w:rFonts w:hint="cs"/>
          <w:rtl/>
        </w:rPr>
        <w:t xml:space="preserve">این </w:t>
      </w:r>
      <w:r w:rsidR="00555C5A" w:rsidRPr="00B83A0D">
        <w:rPr>
          <w:rFonts w:hint="eastAsia"/>
          <w:rtl/>
        </w:rPr>
        <w:t>كار</w:t>
      </w:r>
      <w:r w:rsidR="00555C5A" w:rsidRPr="00B83A0D">
        <w:rPr>
          <w:rtl/>
        </w:rPr>
        <w:t xml:space="preserve"> را داشته باشد،</w:t>
      </w:r>
      <w:r w:rsidR="00693A7A" w:rsidRPr="00B83A0D">
        <w:rPr>
          <w:rFonts w:hint="cs"/>
          <w:rtl/>
        </w:rPr>
        <w:t xml:space="preserve"> در عمل،</w:t>
      </w:r>
      <w:r w:rsidR="00555C5A" w:rsidRPr="00B83A0D">
        <w:rPr>
          <w:rtl/>
        </w:rPr>
        <w:t xml:space="preserve"> تنها يك دارايي مالي</w:t>
      </w:r>
      <w:r w:rsidR="00A438BC" w:rsidRPr="00B83A0D">
        <w:rPr>
          <w:rFonts w:hint="cs"/>
          <w:rtl/>
        </w:rPr>
        <w:t xml:space="preserve"> منفرد</w:t>
      </w:r>
      <w:r w:rsidR="00555C5A" w:rsidRPr="00B83A0D">
        <w:rPr>
          <w:rtl/>
        </w:rPr>
        <w:t xml:space="preserve"> يا يك بدهي مالي </w:t>
      </w:r>
      <w:r w:rsidR="00A438BC" w:rsidRPr="00B83A0D">
        <w:rPr>
          <w:rFonts w:hint="cs"/>
          <w:rtl/>
        </w:rPr>
        <w:t xml:space="preserve">منفرد </w:t>
      </w:r>
      <w:r w:rsidR="00555C5A" w:rsidRPr="00B83A0D">
        <w:rPr>
          <w:rFonts w:hint="eastAsia"/>
          <w:rtl/>
        </w:rPr>
        <w:t>دارد</w:t>
      </w:r>
      <w:r w:rsidR="00555C5A" w:rsidRPr="00B83A0D">
        <w:rPr>
          <w:rtl/>
        </w:rPr>
        <w:t xml:space="preserve">. در ساير شرايط، داراييهاي مالي و بدهيهاي مالي </w:t>
      </w:r>
      <w:r w:rsidR="007374C2" w:rsidRPr="00B83A0D">
        <w:rPr>
          <w:rFonts w:hint="eastAsia"/>
          <w:rtl/>
        </w:rPr>
        <w:t>با</w:t>
      </w:r>
      <w:r w:rsidR="00184890" w:rsidRPr="00B83A0D">
        <w:rPr>
          <w:rFonts w:hint="cs"/>
          <w:rtl/>
        </w:rPr>
        <w:t xml:space="preserve"> </w:t>
      </w:r>
      <w:r w:rsidR="007374C2" w:rsidRPr="00B83A0D">
        <w:rPr>
          <w:rFonts w:hint="cs"/>
          <w:rtl/>
        </w:rPr>
        <w:t>توجه</w:t>
      </w:r>
      <w:r w:rsidR="007374C2" w:rsidRPr="00B83A0D">
        <w:rPr>
          <w:rtl/>
        </w:rPr>
        <w:t xml:space="preserve"> </w:t>
      </w:r>
      <w:r w:rsidR="007374C2" w:rsidRPr="00B83A0D">
        <w:rPr>
          <w:rFonts w:hint="eastAsia"/>
          <w:rtl/>
        </w:rPr>
        <w:t>به</w:t>
      </w:r>
      <w:r w:rsidR="00555C5A" w:rsidRPr="00B83A0D">
        <w:rPr>
          <w:rtl/>
        </w:rPr>
        <w:t xml:space="preserve"> ويژگيهاي </w:t>
      </w:r>
      <w:r w:rsidR="00A438BC" w:rsidRPr="00B83A0D">
        <w:rPr>
          <w:rFonts w:hint="cs"/>
          <w:rtl/>
        </w:rPr>
        <w:t>آنها</w:t>
      </w:r>
      <w:r w:rsidR="00555C5A" w:rsidRPr="00B83A0D">
        <w:rPr>
          <w:rtl/>
        </w:rPr>
        <w:t xml:space="preserve"> </w:t>
      </w:r>
      <w:r w:rsidR="007374C2" w:rsidRPr="00B83A0D">
        <w:rPr>
          <w:rFonts w:hint="eastAsia"/>
          <w:rtl/>
        </w:rPr>
        <w:t>به</w:t>
      </w:r>
      <w:r w:rsidR="00184890" w:rsidRPr="00B83A0D">
        <w:rPr>
          <w:rFonts w:hint="cs"/>
          <w:rtl/>
        </w:rPr>
        <w:t xml:space="preserve"> </w:t>
      </w:r>
      <w:r w:rsidR="007374C2" w:rsidRPr="00B83A0D">
        <w:rPr>
          <w:rFonts w:hint="cs"/>
          <w:rtl/>
        </w:rPr>
        <w:t>عنوان</w:t>
      </w:r>
      <w:r w:rsidR="00555C5A" w:rsidRPr="00B83A0D">
        <w:rPr>
          <w:rtl/>
        </w:rPr>
        <w:t xml:space="preserve"> منابع يا تعهدات واحد تجاري</w:t>
      </w:r>
      <w:r w:rsidR="00A438BC" w:rsidRPr="00B83A0D">
        <w:rPr>
          <w:rFonts w:hint="cs"/>
          <w:rtl/>
        </w:rPr>
        <w:t>،</w:t>
      </w:r>
      <w:r w:rsidR="00555C5A" w:rsidRPr="00B83A0D">
        <w:rPr>
          <w:rtl/>
        </w:rPr>
        <w:t xml:space="preserve"> </w:t>
      </w:r>
      <w:r w:rsidR="00A438BC" w:rsidRPr="00B83A0D">
        <w:rPr>
          <w:rFonts w:hint="cs"/>
          <w:rtl/>
        </w:rPr>
        <w:t>جدا از یکدیگر</w:t>
      </w:r>
      <w:r w:rsidR="00555C5A" w:rsidRPr="00B83A0D">
        <w:rPr>
          <w:rtl/>
        </w:rPr>
        <w:t xml:space="preserve"> ارائه مي‌شوند. </w:t>
      </w:r>
    </w:p>
    <w:p w:rsidR="00555C5A" w:rsidRPr="00B83A0D" w:rsidRDefault="000E03CC" w:rsidP="00400DE8">
      <w:pPr>
        <w:pStyle w:val="af0"/>
        <w:rPr>
          <w:rFonts w:ascii="B Lotus" w:hAnsi="B Lotus" w:cs="B Lotus"/>
          <w:b/>
          <w:bCs/>
          <w:spacing w:val="0"/>
          <w:rtl/>
        </w:rPr>
      </w:pPr>
      <w:r w:rsidRPr="00B83A0D">
        <w:rPr>
          <w:rFonts w:ascii="B Lotus" w:hAnsi="B Lotus" w:cs="B Lotus" w:hint="cs"/>
          <w:b/>
          <w:bCs/>
          <w:spacing w:val="0"/>
          <w:rtl/>
        </w:rPr>
        <w:t>46.</w:t>
      </w:r>
      <w:r w:rsidR="0053027D" w:rsidRPr="00B83A0D">
        <w:rPr>
          <w:rFonts w:ascii="B Lotus" w:hAnsi="B Lotus" w:cs="B Lotus" w:hint="cs"/>
          <w:b/>
          <w:bCs/>
          <w:spacing w:val="0"/>
          <w:rtl/>
        </w:rPr>
        <w:tab/>
      </w:r>
      <w:r w:rsidR="00555C5A" w:rsidRPr="00B83A0D">
        <w:rPr>
          <w:rFonts w:ascii="B Lotus" w:hAnsi="B Lotus" w:cs="B Lotus" w:hint="eastAsia"/>
          <w:b/>
          <w:bCs/>
          <w:spacing w:val="0"/>
          <w:rtl/>
        </w:rPr>
        <w:t>تهاتر</w:t>
      </w:r>
      <w:r w:rsidR="00555C5A" w:rsidRPr="00B83A0D">
        <w:rPr>
          <w:rFonts w:ascii="B Lotus" w:hAnsi="B Lotus" w:cs="B Lotus"/>
          <w:b/>
          <w:bCs/>
          <w:spacing w:val="0"/>
          <w:rtl/>
        </w:rPr>
        <w:t xml:space="preserve"> دارايي مالي </w:t>
      </w:r>
      <w:r w:rsidR="0053027D" w:rsidRPr="00B83A0D">
        <w:rPr>
          <w:rFonts w:ascii="B Lotus" w:hAnsi="B Lotus" w:cs="B Lotus"/>
          <w:b/>
          <w:bCs/>
          <w:spacing w:val="0"/>
          <w:rtl/>
        </w:rPr>
        <w:t>شناسايي</w:t>
      </w:r>
      <w:r w:rsidR="0053027D" w:rsidRPr="00B83A0D">
        <w:rPr>
          <w:rFonts w:ascii="B Lotus" w:hAnsi="B Lotus" w:cs="B Lotus" w:hint="cs"/>
          <w:b/>
          <w:bCs/>
          <w:spacing w:val="0"/>
          <w:rtl/>
        </w:rPr>
        <w:t>‌</w:t>
      </w:r>
      <w:r w:rsidR="00555C5A" w:rsidRPr="00B83A0D">
        <w:rPr>
          <w:rFonts w:ascii="B Lotus" w:hAnsi="B Lotus" w:cs="B Lotus"/>
          <w:b/>
          <w:bCs/>
          <w:spacing w:val="0"/>
          <w:rtl/>
        </w:rPr>
        <w:t xml:space="preserve">شده </w:t>
      </w:r>
      <w:r w:rsidR="00A438BC" w:rsidRPr="00B83A0D">
        <w:rPr>
          <w:rFonts w:ascii="B Lotus" w:hAnsi="B Lotus" w:cs="B Lotus" w:hint="cs"/>
          <w:b/>
          <w:bCs/>
          <w:spacing w:val="0"/>
          <w:rtl/>
        </w:rPr>
        <w:t>و</w:t>
      </w:r>
      <w:r w:rsidR="00A438BC" w:rsidRPr="00B83A0D">
        <w:rPr>
          <w:rFonts w:ascii="B Lotus" w:hAnsi="B Lotus" w:cs="B Lotus"/>
          <w:b/>
          <w:bCs/>
          <w:spacing w:val="0"/>
          <w:rtl/>
        </w:rPr>
        <w:t xml:space="preserve"> </w:t>
      </w:r>
      <w:r w:rsidR="00555C5A" w:rsidRPr="00B83A0D">
        <w:rPr>
          <w:rFonts w:ascii="B Lotus" w:hAnsi="B Lotus" w:cs="B Lotus" w:hint="eastAsia"/>
          <w:b/>
          <w:bCs/>
          <w:spacing w:val="0"/>
          <w:rtl/>
        </w:rPr>
        <w:t>بدهي</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مالي</w:t>
      </w:r>
      <w:r w:rsidR="00555C5A" w:rsidRPr="00B83A0D">
        <w:rPr>
          <w:rFonts w:ascii="B Lotus" w:hAnsi="B Lotus" w:cs="B Lotus"/>
          <w:b/>
          <w:bCs/>
          <w:spacing w:val="0"/>
          <w:rtl/>
        </w:rPr>
        <w:t xml:space="preserve"> </w:t>
      </w:r>
      <w:r w:rsidR="0053027D" w:rsidRPr="00B83A0D">
        <w:rPr>
          <w:rFonts w:ascii="B Lotus" w:hAnsi="B Lotus" w:cs="B Lotus" w:hint="eastAsia"/>
          <w:b/>
          <w:bCs/>
          <w:spacing w:val="0"/>
          <w:rtl/>
        </w:rPr>
        <w:t>شناسايي</w:t>
      </w:r>
      <w:r w:rsidR="0053027D" w:rsidRPr="00B83A0D">
        <w:rPr>
          <w:rFonts w:ascii="B Lotus" w:hAnsi="B Lotus" w:cs="B Lotus" w:hint="cs"/>
          <w:b/>
          <w:bCs/>
          <w:spacing w:val="0"/>
          <w:rtl/>
        </w:rPr>
        <w:t>‌</w:t>
      </w:r>
      <w:r w:rsidR="00555C5A" w:rsidRPr="00B83A0D">
        <w:rPr>
          <w:rFonts w:ascii="B Lotus" w:hAnsi="B Lotus" w:cs="B Lotus" w:hint="eastAsia"/>
          <w:b/>
          <w:bCs/>
          <w:spacing w:val="0"/>
          <w:rtl/>
        </w:rPr>
        <w:t>شده</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و</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ارائه</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مبلغ</w:t>
      </w:r>
      <w:r w:rsidR="00555C5A" w:rsidRPr="00B83A0D">
        <w:rPr>
          <w:rFonts w:ascii="B Lotus" w:hAnsi="B Lotus" w:cs="B Lotus"/>
          <w:b/>
          <w:bCs/>
          <w:spacing w:val="0"/>
          <w:rtl/>
        </w:rPr>
        <w:t xml:space="preserve"> </w:t>
      </w:r>
      <w:r w:rsidR="002427AA" w:rsidRPr="00B83A0D">
        <w:rPr>
          <w:rFonts w:ascii="B Lotus" w:hAnsi="B Lotus" w:cs="B Lotus" w:hint="cs"/>
          <w:b/>
          <w:bCs/>
          <w:spacing w:val="0"/>
          <w:rtl/>
        </w:rPr>
        <w:t xml:space="preserve">به صورت </w:t>
      </w:r>
      <w:r w:rsidR="00555C5A" w:rsidRPr="00B83A0D">
        <w:rPr>
          <w:rFonts w:ascii="B Lotus" w:hAnsi="B Lotus" w:cs="B Lotus" w:hint="eastAsia"/>
          <w:b/>
          <w:bCs/>
          <w:spacing w:val="0"/>
          <w:rtl/>
        </w:rPr>
        <w:t>خالص</w:t>
      </w:r>
      <w:r w:rsidR="007E6294" w:rsidRPr="00B83A0D">
        <w:rPr>
          <w:rFonts w:ascii="B Lotus" w:hAnsi="B Lotus" w:cs="B Lotus" w:hint="eastAsia"/>
          <w:b/>
          <w:bCs/>
          <w:spacing w:val="0"/>
          <w:rtl/>
        </w:rPr>
        <w:t>،</w:t>
      </w:r>
      <w:r w:rsidR="00555C5A" w:rsidRPr="00B83A0D">
        <w:rPr>
          <w:rFonts w:ascii="B Lotus" w:hAnsi="B Lotus" w:cs="B Lotus"/>
          <w:b/>
          <w:bCs/>
          <w:spacing w:val="0"/>
          <w:rtl/>
        </w:rPr>
        <w:t xml:space="preserve"> با قطع شناخت دارايي مالي يا بدهي مالي تفاوت </w:t>
      </w:r>
      <w:r w:rsidR="0053027D" w:rsidRPr="00B83A0D">
        <w:rPr>
          <w:rFonts w:ascii="B Lotus" w:hAnsi="B Lotus" w:cs="B Lotus" w:hint="cs"/>
          <w:b/>
          <w:bCs/>
          <w:spacing w:val="0"/>
          <w:rtl/>
        </w:rPr>
        <w:t>دارد</w:t>
      </w:r>
      <w:r w:rsidR="00555C5A" w:rsidRPr="00B83A0D">
        <w:rPr>
          <w:rFonts w:ascii="B Lotus" w:hAnsi="B Lotus" w:cs="B Lotus"/>
          <w:b/>
          <w:bCs/>
          <w:spacing w:val="0"/>
          <w:rtl/>
        </w:rPr>
        <w:t>. تهاتر موجب شناسايي سود يا زيان نمي‌شود، اما قطع شناخت ابزار مالي</w:t>
      </w:r>
      <w:r w:rsidR="008041FA" w:rsidRPr="00B83A0D">
        <w:rPr>
          <w:rFonts w:ascii="B Lotus" w:hAnsi="B Lotus" w:cs="B Lotus" w:hint="cs"/>
          <w:b/>
          <w:bCs/>
          <w:spacing w:val="0"/>
          <w:rtl/>
        </w:rPr>
        <w:t xml:space="preserve">، نه تنها </w:t>
      </w:r>
      <w:r w:rsidR="00693A7A" w:rsidRPr="00B83A0D">
        <w:rPr>
          <w:rFonts w:ascii="B Lotus" w:hAnsi="B Lotus" w:cs="B Lotus" w:hint="cs"/>
          <w:b/>
          <w:bCs/>
          <w:spacing w:val="0"/>
          <w:rtl/>
        </w:rPr>
        <w:t>موجب</w:t>
      </w:r>
      <w:r w:rsidR="008041FA" w:rsidRPr="00B83A0D">
        <w:rPr>
          <w:rFonts w:ascii="B Lotus" w:hAnsi="B Lotus" w:cs="B Lotus" w:hint="cs"/>
          <w:b/>
          <w:bCs/>
          <w:spacing w:val="0"/>
          <w:rtl/>
        </w:rPr>
        <w:t xml:space="preserve"> حذف </w:t>
      </w:r>
      <w:r w:rsidR="00555C5A" w:rsidRPr="00B83A0D">
        <w:rPr>
          <w:rFonts w:ascii="B Lotus" w:hAnsi="B Lotus" w:cs="B Lotus" w:hint="eastAsia"/>
          <w:b/>
          <w:bCs/>
          <w:spacing w:val="0"/>
          <w:rtl/>
        </w:rPr>
        <w:t>قلم</w:t>
      </w:r>
      <w:r w:rsidR="00555C5A" w:rsidRPr="00B83A0D">
        <w:rPr>
          <w:rFonts w:ascii="B Lotus" w:hAnsi="B Lotus" w:cs="B Lotus"/>
          <w:b/>
          <w:bCs/>
          <w:spacing w:val="0"/>
          <w:rtl/>
        </w:rPr>
        <w:t xml:space="preserve"> </w:t>
      </w:r>
      <w:r w:rsidR="0053027D" w:rsidRPr="00B83A0D">
        <w:rPr>
          <w:rFonts w:ascii="B Lotus" w:hAnsi="B Lotus" w:cs="B Lotus" w:hint="eastAsia"/>
          <w:b/>
          <w:bCs/>
          <w:spacing w:val="0"/>
          <w:rtl/>
        </w:rPr>
        <w:t>شناسايي</w:t>
      </w:r>
      <w:r w:rsidR="0053027D" w:rsidRPr="00B83A0D">
        <w:rPr>
          <w:rFonts w:ascii="B Lotus" w:hAnsi="B Lotus" w:cs="B Lotus" w:hint="cs"/>
          <w:b/>
          <w:bCs/>
          <w:spacing w:val="0"/>
          <w:rtl/>
        </w:rPr>
        <w:t>‌</w:t>
      </w:r>
      <w:r w:rsidR="00555C5A" w:rsidRPr="00B83A0D">
        <w:rPr>
          <w:rFonts w:ascii="B Lotus" w:hAnsi="B Lotus" w:cs="B Lotus" w:hint="eastAsia"/>
          <w:b/>
          <w:bCs/>
          <w:spacing w:val="0"/>
          <w:rtl/>
        </w:rPr>
        <w:t>شده</w:t>
      </w:r>
      <w:r w:rsidR="008041FA" w:rsidRPr="00B83A0D">
        <w:rPr>
          <w:rFonts w:ascii="B Lotus" w:hAnsi="B Lotus" w:cs="B Lotus" w:hint="cs"/>
          <w:b/>
          <w:bCs/>
          <w:spacing w:val="0"/>
          <w:rtl/>
        </w:rPr>
        <w:t xml:space="preserve"> قبلی</w:t>
      </w:r>
      <w:r w:rsidR="00555C5A" w:rsidRPr="00B83A0D">
        <w:rPr>
          <w:rFonts w:ascii="B Lotus" w:hAnsi="B Lotus" w:cs="B Lotus"/>
          <w:b/>
          <w:bCs/>
          <w:spacing w:val="0"/>
          <w:rtl/>
        </w:rPr>
        <w:t xml:space="preserve"> از </w:t>
      </w:r>
      <w:r w:rsidR="007E6294" w:rsidRPr="00B83A0D">
        <w:rPr>
          <w:rFonts w:ascii="B Lotus" w:hAnsi="B Lotus" w:cs="B Lotus" w:hint="eastAsia"/>
          <w:b/>
          <w:bCs/>
          <w:spacing w:val="0"/>
          <w:rtl/>
        </w:rPr>
        <w:t>صورت</w:t>
      </w:r>
      <w:r w:rsidR="00800209" w:rsidRPr="00B83A0D">
        <w:rPr>
          <w:rFonts w:ascii="B Lotus" w:hAnsi="B Lotus" w:cs="B Lotus" w:hint="cs"/>
          <w:b/>
          <w:bCs/>
          <w:spacing w:val="0"/>
          <w:rtl/>
        </w:rPr>
        <w:t xml:space="preserve"> </w:t>
      </w:r>
      <w:r w:rsidR="007E6294" w:rsidRPr="00B83A0D">
        <w:rPr>
          <w:rFonts w:ascii="B Lotus" w:hAnsi="B Lotus" w:cs="B Lotus" w:hint="cs"/>
          <w:b/>
          <w:bCs/>
          <w:spacing w:val="0"/>
          <w:rtl/>
        </w:rPr>
        <w:t>وضعی</w:t>
      </w:r>
      <w:r w:rsidR="007E6294" w:rsidRPr="00B83A0D">
        <w:rPr>
          <w:rFonts w:ascii="B Lotus" w:hAnsi="B Lotus" w:cs="B Lotus" w:hint="eastAsia"/>
          <w:b/>
          <w:bCs/>
          <w:spacing w:val="0"/>
          <w:rtl/>
        </w:rPr>
        <w:t>ت</w:t>
      </w:r>
      <w:r w:rsidR="00800209" w:rsidRPr="00B83A0D">
        <w:rPr>
          <w:rFonts w:ascii="B Lotus" w:hAnsi="B Lotus" w:cs="B Lotus" w:hint="cs"/>
          <w:b/>
          <w:bCs/>
          <w:spacing w:val="0"/>
          <w:rtl/>
        </w:rPr>
        <w:t xml:space="preserve"> </w:t>
      </w:r>
      <w:r w:rsidR="007E6294" w:rsidRPr="00B83A0D">
        <w:rPr>
          <w:rFonts w:ascii="B Lotus" w:hAnsi="B Lotus" w:cs="B Lotus" w:hint="cs"/>
          <w:b/>
          <w:bCs/>
          <w:spacing w:val="0"/>
          <w:rtl/>
        </w:rPr>
        <w:t>مالی</w:t>
      </w:r>
      <w:r w:rsidR="008041FA" w:rsidRPr="00B83A0D">
        <w:rPr>
          <w:rFonts w:ascii="B Lotus" w:hAnsi="B Lotus" w:cs="B Lotus" w:hint="cs"/>
          <w:b/>
          <w:bCs/>
          <w:spacing w:val="0"/>
          <w:rtl/>
        </w:rPr>
        <w:t xml:space="preserve"> می‌شود</w:t>
      </w:r>
      <w:r w:rsidR="00555C5A" w:rsidRPr="00B83A0D">
        <w:rPr>
          <w:rFonts w:ascii="B Lotus" w:hAnsi="B Lotus" w:cs="B Lotus" w:hint="eastAsia"/>
          <w:b/>
          <w:bCs/>
          <w:spacing w:val="0"/>
          <w:rtl/>
        </w:rPr>
        <w:t>،</w:t>
      </w:r>
      <w:r w:rsidR="00555C5A" w:rsidRPr="00B83A0D">
        <w:rPr>
          <w:rFonts w:ascii="B Lotus" w:hAnsi="B Lotus" w:cs="B Lotus"/>
          <w:b/>
          <w:bCs/>
          <w:spacing w:val="0"/>
          <w:rtl/>
        </w:rPr>
        <w:t xml:space="preserve"> </w:t>
      </w:r>
      <w:r w:rsidR="008041FA" w:rsidRPr="00B83A0D">
        <w:rPr>
          <w:rFonts w:ascii="B Lotus" w:hAnsi="B Lotus" w:cs="B Lotus" w:hint="cs"/>
          <w:b/>
          <w:bCs/>
          <w:spacing w:val="0"/>
          <w:rtl/>
        </w:rPr>
        <w:t xml:space="preserve">بلکه </w:t>
      </w:r>
      <w:r w:rsidR="00555C5A" w:rsidRPr="00B83A0D">
        <w:rPr>
          <w:rFonts w:ascii="B Lotus" w:hAnsi="B Lotus" w:cs="B Lotus" w:hint="eastAsia"/>
          <w:b/>
          <w:bCs/>
          <w:spacing w:val="0"/>
          <w:rtl/>
        </w:rPr>
        <w:t>ممكن</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است</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به</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شناسايي</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سود</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يا</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زيان</w:t>
      </w:r>
      <w:r w:rsidR="007E6294" w:rsidRPr="00B83A0D">
        <w:rPr>
          <w:rFonts w:ascii="B Lotus" w:hAnsi="B Lotus" w:cs="B Lotus"/>
          <w:b/>
          <w:bCs/>
          <w:spacing w:val="0"/>
          <w:rtl/>
        </w:rPr>
        <w:t xml:space="preserve"> ن</w:t>
      </w:r>
      <w:r w:rsidR="007E6294" w:rsidRPr="00B83A0D">
        <w:rPr>
          <w:rFonts w:ascii="B Lotus" w:hAnsi="B Lotus" w:cs="B Lotus" w:hint="cs"/>
          <w:b/>
          <w:bCs/>
          <w:spacing w:val="0"/>
          <w:rtl/>
        </w:rPr>
        <w:t>ی</w:t>
      </w:r>
      <w:r w:rsidR="007E6294" w:rsidRPr="00B83A0D">
        <w:rPr>
          <w:rFonts w:ascii="B Lotus" w:hAnsi="B Lotus" w:cs="B Lotus" w:hint="eastAsia"/>
          <w:b/>
          <w:bCs/>
          <w:spacing w:val="0"/>
          <w:rtl/>
        </w:rPr>
        <w:t>ز</w:t>
      </w:r>
      <w:r w:rsidR="00555C5A" w:rsidRPr="00B83A0D">
        <w:rPr>
          <w:rFonts w:ascii="B Lotus" w:hAnsi="B Lotus" w:cs="B Lotus"/>
          <w:b/>
          <w:bCs/>
          <w:spacing w:val="0"/>
          <w:rtl/>
        </w:rPr>
        <w:t xml:space="preserve"> منجر </w:t>
      </w:r>
      <w:r w:rsidR="00800209" w:rsidRPr="00B83A0D">
        <w:rPr>
          <w:rFonts w:ascii="B Lotus" w:hAnsi="B Lotus" w:cs="B Lotus" w:hint="cs"/>
          <w:b/>
          <w:bCs/>
          <w:spacing w:val="0"/>
          <w:rtl/>
        </w:rPr>
        <w:t>گردد</w:t>
      </w:r>
      <w:r w:rsidR="00555C5A" w:rsidRPr="00B83A0D">
        <w:rPr>
          <w:rFonts w:ascii="B Lotus" w:hAnsi="B Lotus" w:cs="B Lotus"/>
          <w:b/>
          <w:bCs/>
          <w:spacing w:val="0"/>
          <w:rtl/>
        </w:rPr>
        <w:t>.</w:t>
      </w:r>
    </w:p>
    <w:p w:rsidR="00A11893" w:rsidRPr="00B83A0D" w:rsidRDefault="000E03CC" w:rsidP="00400DE8">
      <w:pPr>
        <w:pStyle w:val="af0"/>
        <w:rPr>
          <w:rFonts w:ascii="B Lotus" w:hAnsi="B Lotus" w:cs="B Lotus"/>
          <w:b/>
          <w:bCs/>
          <w:spacing w:val="0"/>
          <w:rtl/>
        </w:rPr>
      </w:pPr>
      <w:r w:rsidRPr="00B83A0D">
        <w:rPr>
          <w:rFonts w:ascii="B Lotus" w:hAnsi="B Lotus" w:cs="B Lotus" w:hint="cs"/>
          <w:b/>
          <w:bCs/>
          <w:spacing w:val="0"/>
          <w:rtl/>
        </w:rPr>
        <w:t>47.</w:t>
      </w:r>
      <w:r w:rsidR="00A11893" w:rsidRPr="00B83A0D">
        <w:rPr>
          <w:rFonts w:ascii="B Lotus" w:hAnsi="B Lotus" w:cs="B Lotus"/>
          <w:b/>
          <w:bCs/>
          <w:spacing w:val="0"/>
          <w:rtl/>
        </w:rPr>
        <w:tab/>
      </w:r>
      <w:r w:rsidR="00555C5A" w:rsidRPr="00B83A0D">
        <w:rPr>
          <w:rFonts w:ascii="B Lotus" w:hAnsi="B Lotus" w:cs="B Lotus" w:hint="eastAsia"/>
          <w:b/>
          <w:bCs/>
          <w:rtl/>
        </w:rPr>
        <w:t>حق</w:t>
      </w:r>
      <w:r w:rsidR="00555C5A" w:rsidRPr="00B83A0D">
        <w:rPr>
          <w:rFonts w:ascii="B Lotus" w:hAnsi="B Lotus" w:cs="B Lotus"/>
          <w:b/>
          <w:bCs/>
          <w:rtl/>
        </w:rPr>
        <w:t xml:space="preserve"> </w:t>
      </w:r>
      <w:r w:rsidR="00555C5A" w:rsidRPr="00B83A0D">
        <w:rPr>
          <w:rFonts w:ascii="B Lotus" w:hAnsi="B Lotus" w:cs="B Lotus" w:hint="eastAsia"/>
          <w:b/>
          <w:bCs/>
          <w:rtl/>
        </w:rPr>
        <w:t>تهاتر</w:t>
      </w:r>
      <w:r w:rsidR="007E6294" w:rsidRPr="00B83A0D">
        <w:rPr>
          <w:rFonts w:ascii="B Lotus" w:hAnsi="B Lotus" w:cs="B Lotus" w:hint="eastAsia"/>
          <w:b/>
          <w:bCs/>
          <w:rtl/>
        </w:rPr>
        <w:t>،</w:t>
      </w:r>
      <w:r w:rsidR="00555C5A" w:rsidRPr="00B83A0D">
        <w:rPr>
          <w:rFonts w:ascii="B Lotus" w:hAnsi="B Lotus" w:cs="B Lotus"/>
          <w:b/>
          <w:bCs/>
          <w:rtl/>
        </w:rPr>
        <w:t xml:space="preserve"> حق قانوني بدهكار، </w:t>
      </w:r>
      <w:r w:rsidR="00973F20" w:rsidRPr="00B83A0D">
        <w:rPr>
          <w:rFonts w:ascii="B Lotus" w:hAnsi="B Lotus" w:cs="B Lotus" w:hint="cs"/>
          <w:b/>
          <w:bCs/>
          <w:rtl/>
        </w:rPr>
        <w:t>به موجب</w:t>
      </w:r>
      <w:r w:rsidR="00973F20" w:rsidRPr="00B83A0D">
        <w:rPr>
          <w:rFonts w:ascii="B Lotus" w:hAnsi="B Lotus" w:cs="B Lotus"/>
          <w:b/>
          <w:bCs/>
          <w:rtl/>
        </w:rPr>
        <w:t xml:space="preserve"> </w:t>
      </w:r>
      <w:r w:rsidR="00555C5A" w:rsidRPr="00B83A0D">
        <w:rPr>
          <w:rFonts w:ascii="B Lotus" w:hAnsi="B Lotus" w:cs="B Lotus" w:hint="eastAsia"/>
          <w:b/>
          <w:bCs/>
          <w:rtl/>
        </w:rPr>
        <w:t>قرار‌داد</w:t>
      </w:r>
      <w:r w:rsidR="00555C5A" w:rsidRPr="00B83A0D">
        <w:rPr>
          <w:rFonts w:ascii="B Lotus" w:hAnsi="B Lotus" w:cs="B Lotus"/>
          <w:b/>
          <w:bCs/>
          <w:rtl/>
        </w:rPr>
        <w:t xml:space="preserve"> يا به </w:t>
      </w:r>
      <w:r w:rsidR="00973F20" w:rsidRPr="00B83A0D">
        <w:rPr>
          <w:rFonts w:ascii="B Lotus" w:hAnsi="B Lotus" w:cs="B Lotus" w:hint="cs"/>
          <w:b/>
          <w:bCs/>
          <w:rtl/>
        </w:rPr>
        <w:t>طریق</w:t>
      </w:r>
      <w:r w:rsidR="00973F20" w:rsidRPr="00B83A0D">
        <w:rPr>
          <w:rFonts w:ascii="B Lotus" w:hAnsi="B Lotus" w:cs="B Lotus"/>
          <w:b/>
          <w:bCs/>
          <w:rtl/>
        </w:rPr>
        <w:t xml:space="preserve"> </w:t>
      </w:r>
      <w:r w:rsidR="00555C5A" w:rsidRPr="00B83A0D">
        <w:rPr>
          <w:rFonts w:ascii="B Lotus" w:hAnsi="B Lotus" w:cs="B Lotus" w:hint="eastAsia"/>
          <w:b/>
          <w:bCs/>
          <w:rtl/>
        </w:rPr>
        <w:t>ديگر،</w:t>
      </w:r>
      <w:r w:rsidR="00555C5A" w:rsidRPr="00B83A0D">
        <w:rPr>
          <w:rFonts w:ascii="B Lotus" w:hAnsi="B Lotus" w:cs="B Lotus"/>
          <w:b/>
          <w:bCs/>
          <w:rtl/>
        </w:rPr>
        <w:t xml:space="preserve"> براي تسويه يا </w:t>
      </w:r>
      <w:r w:rsidR="00555C5A" w:rsidRPr="00B83A0D">
        <w:rPr>
          <w:rFonts w:ascii="B Lotus" w:hAnsi="B Lotus" w:cs="B Lotus" w:hint="eastAsia"/>
          <w:b/>
          <w:bCs/>
          <w:rtl/>
        </w:rPr>
        <w:t>حذف</w:t>
      </w:r>
      <w:r w:rsidR="00555C5A" w:rsidRPr="00B83A0D">
        <w:rPr>
          <w:rFonts w:ascii="B Lotus" w:hAnsi="B Lotus" w:cs="B Lotus"/>
          <w:b/>
          <w:bCs/>
          <w:rtl/>
        </w:rPr>
        <w:t xml:space="preserve"> تمام يا بخشي از مبلغ بدهي به </w:t>
      </w:r>
      <w:r w:rsidR="007E6294" w:rsidRPr="00B83A0D">
        <w:rPr>
          <w:rFonts w:ascii="B Lotus" w:hAnsi="B Lotus" w:cs="B Lotus" w:hint="eastAsia"/>
          <w:b/>
          <w:bCs/>
          <w:rtl/>
        </w:rPr>
        <w:t>بستانکار</w:t>
      </w:r>
      <w:r w:rsidR="00555C5A" w:rsidRPr="00B83A0D">
        <w:rPr>
          <w:rFonts w:ascii="B Lotus" w:hAnsi="B Lotus" w:cs="B Lotus"/>
          <w:b/>
          <w:bCs/>
          <w:rtl/>
        </w:rPr>
        <w:t xml:space="preserve"> در مقابل مبلغ طلب از وي </w:t>
      </w:r>
      <w:r w:rsidR="0053027D" w:rsidRPr="00B83A0D">
        <w:rPr>
          <w:rFonts w:ascii="B Lotus" w:hAnsi="B Lotus" w:cs="B Lotus" w:hint="cs"/>
          <w:b/>
          <w:bCs/>
          <w:rtl/>
        </w:rPr>
        <w:t xml:space="preserve">به شیوه‌های دیگر </w:t>
      </w:r>
      <w:r w:rsidR="00881B4C" w:rsidRPr="00B83A0D">
        <w:rPr>
          <w:rFonts w:ascii="B Lotus" w:hAnsi="B Lotus" w:cs="B Lotus" w:hint="cs"/>
          <w:b/>
          <w:bCs/>
          <w:rtl/>
        </w:rPr>
        <w:t>می‌باشد</w:t>
      </w:r>
      <w:r w:rsidR="00555C5A" w:rsidRPr="00B83A0D">
        <w:rPr>
          <w:rFonts w:ascii="B Lotus" w:hAnsi="B Lotus" w:cs="B Lotus"/>
          <w:b/>
          <w:bCs/>
          <w:rtl/>
        </w:rPr>
        <w:t xml:space="preserve">. در شرايط غير‌معمول، ممكن است بدهكار حق قانوني </w:t>
      </w:r>
      <w:r w:rsidR="007E6294" w:rsidRPr="00B83A0D">
        <w:rPr>
          <w:rFonts w:ascii="B Lotus" w:hAnsi="B Lotus" w:cs="B Lotus" w:hint="eastAsia"/>
          <w:b/>
          <w:bCs/>
          <w:rtl/>
        </w:rPr>
        <w:t>داشته</w:t>
      </w:r>
      <w:r w:rsidR="007E6294" w:rsidRPr="00B83A0D">
        <w:rPr>
          <w:rFonts w:ascii="B Lotus" w:hAnsi="B Lotus" w:cs="B Lotus"/>
          <w:b/>
          <w:bCs/>
          <w:rtl/>
        </w:rPr>
        <w:t xml:space="preserve"> </w:t>
      </w:r>
      <w:r w:rsidR="007E6294" w:rsidRPr="00B83A0D">
        <w:rPr>
          <w:rFonts w:ascii="B Lotus" w:hAnsi="B Lotus" w:cs="B Lotus" w:hint="eastAsia"/>
          <w:b/>
          <w:bCs/>
          <w:rtl/>
        </w:rPr>
        <w:t>باشد</w:t>
      </w:r>
      <w:r w:rsidR="007E6294" w:rsidRPr="00B83A0D">
        <w:rPr>
          <w:rFonts w:ascii="B Lotus" w:hAnsi="B Lotus" w:cs="B Lotus"/>
          <w:b/>
          <w:bCs/>
          <w:rtl/>
        </w:rPr>
        <w:t xml:space="preserve"> </w:t>
      </w:r>
      <w:r w:rsidR="007E6294" w:rsidRPr="00B83A0D">
        <w:rPr>
          <w:rFonts w:ascii="B Lotus" w:hAnsi="B Lotus" w:cs="B Lotus" w:hint="eastAsia"/>
          <w:b/>
          <w:bCs/>
          <w:rtl/>
        </w:rPr>
        <w:t>که</w:t>
      </w:r>
      <w:r w:rsidR="00555C5A" w:rsidRPr="00B83A0D">
        <w:rPr>
          <w:rFonts w:ascii="B Lotus" w:hAnsi="B Lotus" w:cs="B Lotus"/>
          <w:b/>
          <w:bCs/>
          <w:rtl/>
        </w:rPr>
        <w:t xml:space="preserve"> مبلغ طلب از شخص ثالث</w:t>
      </w:r>
      <w:r w:rsidR="007E6294" w:rsidRPr="00B83A0D">
        <w:rPr>
          <w:rFonts w:ascii="B Lotus" w:hAnsi="B Lotus" w:cs="B Lotus"/>
          <w:b/>
          <w:bCs/>
          <w:rtl/>
        </w:rPr>
        <w:t xml:space="preserve"> را</w:t>
      </w:r>
      <w:r w:rsidR="00555C5A" w:rsidRPr="00B83A0D">
        <w:rPr>
          <w:rFonts w:ascii="B Lotus" w:hAnsi="B Lotus" w:cs="B Lotus"/>
          <w:b/>
          <w:bCs/>
          <w:rtl/>
        </w:rPr>
        <w:t xml:space="preserve"> </w:t>
      </w:r>
      <w:r w:rsidR="002C4C69" w:rsidRPr="00B83A0D">
        <w:rPr>
          <w:rFonts w:ascii="B Lotus" w:hAnsi="B Lotus" w:cs="B Lotus" w:hint="cs"/>
          <w:b/>
          <w:bCs/>
          <w:rtl/>
        </w:rPr>
        <w:t>با مبلغ بدهی به</w:t>
      </w:r>
      <w:r w:rsidR="007E6294" w:rsidRPr="00B83A0D">
        <w:rPr>
          <w:rFonts w:ascii="B Lotus" w:hAnsi="B Lotus" w:cs="B Lotus"/>
          <w:b/>
          <w:bCs/>
          <w:rtl/>
        </w:rPr>
        <w:t xml:space="preserve"> بستانکار </w:t>
      </w:r>
      <w:r w:rsidR="002C4C69" w:rsidRPr="00B83A0D">
        <w:rPr>
          <w:rFonts w:ascii="B Lotus" w:hAnsi="B Lotus" w:cs="B Lotus" w:hint="cs"/>
          <w:b/>
          <w:bCs/>
          <w:rtl/>
        </w:rPr>
        <w:t xml:space="preserve">تهاتر </w:t>
      </w:r>
      <w:r w:rsidR="007E6294" w:rsidRPr="00B83A0D">
        <w:rPr>
          <w:rFonts w:ascii="B Lotus" w:hAnsi="B Lotus" w:cs="B Lotus" w:hint="eastAsia"/>
          <w:b/>
          <w:bCs/>
          <w:rtl/>
        </w:rPr>
        <w:t>کند،</w:t>
      </w:r>
      <w:r w:rsidR="00555C5A" w:rsidRPr="00B83A0D">
        <w:rPr>
          <w:rFonts w:ascii="B Lotus" w:hAnsi="B Lotus" w:cs="B Lotus"/>
          <w:b/>
          <w:bCs/>
          <w:rtl/>
        </w:rPr>
        <w:t xml:space="preserve"> </w:t>
      </w:r>
      <w:r w:rsidR="00E4302F" w:rsidRPr="00B83A0D">
        <w:rPr>
          <w:rFonts w:ascii="B Lotus" w:hAnsi="B Lotus" w:cs="B Lotus" w:hint="eastAsia"/>
          <w:b/>
          <w:bCs/>
          <w:rtl/>
        </w:rPr>
        <w:t>مشروط</w:t>
      </w:r>
      <w:r w:rsidR="00800209" w:rsidRPr="00B83A0D">
        <w:rPr>
          <w:rFonts w:ascii="B Lotus" w:hAnsi="B Lotus" w:cs="B Lotus" w:hint="cs"/>
          <w:b/>
          <w:bCs/>
          <w:rtl/>
        </w:rPr>
        <w:t xml:space="preserve"> </w:t>
      </w:r>
      <w:r w:rsidR="0053027D" w:rsidRPr="00B83A0D">
        <w:rPr>
          <w:rFonts w:ascii="B Lotus" w:hAnsi="B Lotus" w:cs="B Lotus" w:hint="cs"/>
          <w:b/>
          <w:bCs/>
          <w:rtl/>
        </w:rPr>
        <w:t>بر</w:t>
      </w:r>
      <w:r w:rsidR="0053027D" w:rsidRPr="00B83A0D">
        <w:rPr>
          <w:rFonts w:ascii="B Lotus" w:hAnsi="B Lotus" w:cs="B Lotus"/>
          <w:b/>
          <w:bCs/>
          <w:rtl/>
        </w:rPr>
        <w:t xml:space="preserve"> </w:t>
      </w:r>
      <w:r w:rsidR="002C4C69" w:rsidRPr="00B83A0D">
        <w:rPr>
          <w:rFonts w:ascii="B Lotus" w:hAnsi="B Lotus" w:cs="B Lotus" w:hint="cs"/>
          <w:b/>
          <w:bCs/>
          <w:rtl/>
        </w:rPr>
        <w:t xml:space="preserve">اینکه </w:t>
      </w:r>
      <w:r w:rsidR="00555C5A" w:rsidRPr="00B83A0D">
        <w:rPr>
          <w:rFonts w:ascii="B Lotus" w:hAnsi="B Lotus" w:cs="B Lotus" w:hint="eastAsia"/>
          <w:b/>
          <w:bCs/>
          <w:rtl/>
        </w:rPr>
        <w:t>بين</w:t>
      </w:r>
      <w:r w:rsidR="00555C5A" w:rsidRPr="00B83A0D">
        <w:rPr>
          <w:rFonts w:ascii="B Lotus" w:hAnsi="B Lotus" w:cs="B Lotus"/>
          <w:b/>
          <w:bCs/>
          <w:rtl/>
        </w:rPr>
        <w:t xml:space="preserve"> سه طرف</w:t>
      </w:r>
      <w:r w:rsidR="00E62E27" w:rsidRPr="00B83A0D">
        <w:rPr>
          <w:rFonts w:ascii="B Lotus" w:hAnsi="B Lotus" w:cs="B Lotus" w:hint="cs"/>
          <w:b/>
          <w:bCs/>
          <w:rtl/>
        </w:rPr>
        <w:t>،</w:t>
      </w:r>
      <w:r w:rsidR="00555C5A" w:rsidRPr="00B83A0D">
        <w:rPr>
          <w:rFonts w:ascii="B Lotus" w:hAnsi="B Lotus" w:cs="B Lotus"/>
          <w:b/>
          <w:bCs/>
          <w:rtl/>
        </w:rPr>
        <w:t xml:space="preserve"> </w:t>
      </w:r>
      <w:r w:rsidR="002C4C69" w:rsidRPr="00B83A0D">
        <w:rPr>
          <w:rFonts w:ascii="B Lotus" w:hAnsi="B Lotus" w:cs="B Lotus" w:hint="cs"/>
          <w:b/>
          <w:bCs/>
          <w:rtl/>
        </w:rPr>
        <w:t>توافقی</w:t>
      </w:r>
      <w:r w:rsidR="00C60DE7" w:rsidRPr="00B83A0D">
        <w:rPr>
          <w:rFonts w:ascii="B Lotus" w:hAnsi="B Lotus" w:cs="B Lotus" w:hint="cs"/>
          <w:b/>
          <w:bCs/>
          <w:rtl/>
        </w:rPr>
        <w:t xml:space="preserve"> در این خصوص</w:t>
      </w:r>
      <w:r w:rsidR="002C4C69" w:rsidRPr="00B83A0D">
        <w:rPr>
          <w:rFonts w:ascii="B Lotus" w:hAnsi="B Lotus" w:cs="B Lotus" w:hint="cs"/>
          <w:b/>
          <w:bCs/>
          <w:rtl/>
        </w:rPr>
        <w:t xml:space="preserve"> </w:t>
      </w:r>
      <w:r w:rsidR="00555C5A" w:rsidRPr="00B83A0D">
        <w:rPr>
          <w:rFonts w:ascii="B Lotus" w:hAnsi="B Lotus" w:cs="B Lotus" w:hint="eastAsia"/>
          <w:b/>
          <w:bCs/>
          <w:rtl/>
        </w:rPr>
        <w:t>وجود</w:t>
      </w:r>
      <w:r w:rsidR="00555C5A" w:rsidRPr="00B83A0D">
        <w:rPr>
          <w:rFonts w:ascii="B Lotus" w:hAnsi="B Lotus" w:cs="B Lotus"/>
          <w:b/>
          <w:bCs/>
          <w:rtl/>
        </w:rPr>
        <w:t xml:space="preserve"> داشته باشد كه به روشني حق </w:t>
      </w:r>
      <w:r w:rsidR="002C4C69" w:rsidRPr="00B83A0D">
        <w:rPr>
          <w:rFonts w:ascii="B Lotus" w:hAnsi="B Lotus" w:cs="B Lotus" w:hint="cs"/>
          <w:b/>
          <w:bCs/>
          <w:rtl/>
        </w:rPr>
        <w:t xml:space="preserve">تهاتر را برای </w:t>
      </w:r>
      <w:r w:rsidR="00555C5A" w:rsidRPr="00B83A0D">
        <w:rPr>
          <w:rFonts w:ascii="B Lotus" w:hAnsi="B Lotus" w:cs="B Lotus" w:hint="eastAsia"/>
          <w:b/>
          <w:bCs/>
          <w:rtl/>
        </w:rPr>
        <w:t>بدهكار</w:t>
      </w:r>
      <w:r w:rsidR="00555C5A" w:rsidRPr="00B83A0D">
        <w:rPr>
          <w:rFonts w:ascii="B Lotus" w:hAnsi="B Lotus" w:cs="B Lotus"/>
          <w:b/>
          <w:bCs/>
          <w:rtl/>
        </w:rPr>
        <w:t xml:space="preserve"> </w:t>
      </w:r>
      <w:r w:rsidR="00555C5A" w:rsidRPr="00B83A0D">
        <w:rPr>
          <w:rFonts w:ascii="B Lotus" w:hAnsi="B Lotus" w:cs="B Lotus" w:hint="eastAsia"/>
          <w:b/>
          <w:bCs/>
          <w:rtl/>
        </w:rPr>
        <w:t>تعيين</w:t>
      </w:r>
      <w:r w:rsidR="00555C5A" w:rsidRPr="00B83A0D">
        <w:rPr>
          <w:rFonts w:ascii="B Lotus" w:hAnsi="B Lotus" w:cs="B Lotus"/>
          <w:b/>
          <w:bCs/>
          <w:rtl/>
        </w:rPr>
        <w:t xml:space="preserve"> </w:t>
      </w:r>
      <w:r w:rsidR="002C4C69" w:rsidRPr="00B83A0D">
        <w:rPr>
          <w:rFonts w:ascii="B Lotus" w:hAnsi="B Lotus" w:cs="B Lotus" w:hint="cs"/>
          <w:b/>
          <w:bCs/>
          <w:rtl/>
        </w:rPr>
        <w:t>‌</w:t>
      </w:r>
      <w:r w:rsidR="00555C5A" w:rsidRPr="00B83A0D">
        <w:rPr>
          <w:rFonts w:ascii="B Lotus" w:hAnsi="B Lotus" w:cs="B Lotus" w:hint="eastAsia"/>
          <w:b/>
          <w:bCs/>
          <w:rtl/>
        </w:rPr>
        <w:t>نمايد</w:t>
      </w:r>
      <w:r w:rsidR="00555C5A" w:rsidRPr="00B83A0D">
        <w:rPr>
          <w:rFonts w:ascii="B Lotus" w:hAnsi="B Lotus" w:cs="B Lotus"/>
          <w:b/>
          <w:bCs/>
          <w:rtl/>
        </w:rPr>
        <w:t xml:space="preserve">. </w:t>
      </w:r>
      <w:r w:rsidR="00555C5A" w:rsidRPr="00B83A0D">
        <w:rPr>
          <w:rFonts w:ascii="B Lotus" w:hAnsi="B Lotus" w:cs="B Lotus" w:hint="eastAsia"/>
          <w:b/>
          <w:bCs/>
          <w:rtl/>
        </w:rPr>
        <w:t>از</w:t>
      </w:r>
      <w:r w:rsidR="00555C5A" w:rsidRPr="00B83A0D">
        <w:rPr>
          <w:rFonts w:ascii="B Lotus" w:hAnsi="B Lotus" w:cs="B Lotus"/>
          <w:b/>
          <w:bCs/>
          <w:rtl/>
        </w:rPr>
        <w:t xml:space="preserve"> </w:t>
      </w:r>
      <w:r w:rsidR="00555C5A" w:rsidRPr="00B83A0D">
        <w:rPr>
          <w:rFonts w:ascii="B Lotus" w:hAnsi="B Lotus" w:cs="B Lotus" w:hint="eastAsia"/>
          <w:b/>
          <w:bCs/>
          <w:rtl/>
        </w:rPr>
        <w:t>آنجا</w:t>
      </w:r>
      <w:r w:rsidR="00555C5A" w:rsidRPr="00B83A0D">
        <w:rPr>
          <w:rFonts w:ascii="B Lotus" w:hAnsi="B Lotus" w:cs="B Lotus"/>
          <w:b/>
          <w:bCs/>
          <w:rtl/>
        </w:rPr>
        <w:t xml:space="preserve"> </w:t>
      </w:r>
      <w:r w:rsidR="00555C5A" w:rsidRPr="00B83A0D">
        <w:rPr>
          <w:rFonts w:ascii="B Lotus" w:hAnsi="B Lotus" w:cs="B Lotus" w:hint="eastAsia"/>
          <w:b/>
          <w:bCs/>
          <w:rtl/>
        </w:rPr>
        <w:t>كه</w:t>
      </w:r>
      <w:r w:rsidR="00555C5A" w:rsidRPr="00B83A0D">
        <w:rPr>
          <w:rFonts w:ascii="B Lotus" w:hAnsi="B Lotus" w:cs="B Lotus"/>
          <w:b/>
          <w:bCs/>
          <w:rtl/>
        </w:rPr>
        <w:t xml:space="preserve"> </w:t>
      </w:r>
      <w:r w:rsidR="00555C5A" w:rsidRPr="00B83A0D">
        <w:rPr>
          <w:rFonts w:ascii="B Lotus" w:hAnsi="B Lotus" w:cs="B Lotus" w:hint="eastAsia"/>
          <w:b/>
          <w:bCs/>
          <w:rtl/>
        </w:rPr>
        <w:t>حق</w:t>
      </w:r>
      <w:r w:rsidR="00555C5A" w:rsidRPr="00B83A0D">
        <w:rPr>
          <w:rFonts w:ascii="B Lotus" w:hAnsi="B Lotus" w:cs="B Lotus"/>
          <w:b/>
          <w:bCs/>
          <w:rtl/>
        </w:rPr>
        <w:t xml:space="preserve"> </w:t>
      </w:r>
      <w:r w:rsidR="00555C5A" w:rsidRPr="00B83A0D">
        <w:rPr>
          <w:rFonts w:ascii="B Lotus" w:hAnsi="B Lotus" w:cs="B Lotus" w:hint="eastAsia"/>
          <w:b/>
          <w:bCs/>
          <w:rtl/>
        </w:rPr>
        <w:t>تهاتر</w:t>
      </w:r>
      <w:r w:rsidR="002C4C69" w:rsidRPr="00B83A0D">
        <w:rPr>
          <w:rFonts w:ascii="B Lotus" w:hAnsi="B Lotus" w:cs="B Lotus" w:hint="cs"/>
          <w:b/>
          <w:bCs/>
          <w:rtl/>
        </w:rPr>
        <w:t>،</w:t>
      </w:r>
      <w:r w:rsidR="00555C5A" w:rsidRPr="00B83A0D">
        <w:rPr>
          <w:rFonts w:ascii="B Lotus" w:hAnsi="B Lotus" w:cs="B Lotus"/>
          <w:b/>
          <w:bCs/>
          <w:rtl/>
        </w:rPr>
        <w:t xml:space="preserve"> </w:t>
      </w:r>
      <w:r w:rsidR="00C60DE7" w:rsidRPr="00B83A0D">
        <w:rPr>
          <w:rFonts w:ascii="B Lotus" w:hAnsi="B Lotus" w:cs="B Lotus" w:hint="cs"/>
          <w:b/>
          <w:bCs/>
          <w:rtl/>
        </w:rPr>
        <w:t xml:space="preserve">یک </w:t>
      </w:r>
      <w:r w:rsidR="00555C5A" w:rsidRPr="00B83A0D">
        <w:rPr>
          <w:rFonts w:ascii="B Lotus" w:hAnsi="B Lotus" w:cs="B Lotus" w:hint="eastAsia"/>
          <w:b/>
          <w:bCs/>
          <w:rtl/>
        </w:rPr>
        <w:t>حق</w:t>
      </w:r>
      <w:r w:rsidR="00555C5A" w:rsidRPr="00B83A0D">
        <w:rPr>
          <w:rFonts w:ascii="B Lotus" w:hAnsi="B Lotus" w:cs="B Lotus"/>
          <w:b/>
          <w:bCs/>
          <w:rtl/>
        </w:rPr>
        <w:t xml:space="preserve"> </w:t>
      </w:r>
      <w:r w:rsidR="00555C5A" w:rsidRPr="00B83A0D">
        <w:rPr>
          <w:rFonts w:ascii="B Lotus" w:hAnsi="B Lotus" w:cs="B Lotus" w:hint="eastAsia"/>
          <w:b/>
          <w:bCs/>
          <w:rtl/>
        </w:rPr>
        <w:t>قانوني</w:t>
      </w:r>
      <w:r w:rsidR="00555C5A" w:rsidRPr="00B83A0D">
        <w:rPr>
          <w:rFonts w:ascii="B Lotus" w:hAnsi="B Lotus" w:cs="B Lotus"/>
          <w:b/>
          <w:bCs/>
          <w:rtl/>
        </w:rPr>
        <w:t xml:space="preserve"> </w:t>
      </w:r>
      <w:r w:rsidR="00555C5A" w:rsidRPr="00B83A0D">
        <w:rPr>
          <w:rFonts w:ascii="B Lotus" w:hAnsi="B Lotus" w:cs="B Lotus" w:hint="eastAsia"/>
          <w:b/>
          <w:bCs/>
          <w:rtl/>
        </w:rPr>
        <w:t>است،</w:t>
      </w:r>
      <w:r w:rsidR="00555C5A" w:rsidRPr="00B83A0D">
        <w:rPr>
          <w:rFonts w:ascii="B Lotus" w:hAnsi="B Lotus" w:cs="B Lotus"/>
          <w:b/>
          <w:bCs/>
          <w:rtl/>
        </w:rPr>
        <w:t xml:space="preserve"> </w:t>
      </w:r>
      <w:r w:rsidR="00555C5A" w:rsidRPr="00B83A0D">
        <w:rPr>
          <w:rFonts w:ascii="B Lotus" w:hAnsi="B Lotus" w:cs="B Lotus" w:hint="eastAsia"/>
          <w:b/>
          <w:bCs/>
          <w:rtl/>
        </w:rPr>
        <w:t>شرايط</w:t>
      </w:r>
      <w:r w:rsidR="00555C5A" w:rsidRPr="00B83A0D">
        <w:rPr>
          <w:rFonts w:ascii="B Lotus" w:hAnsi="B Lotus" w:cs="B Lotus"/>
          <w:b/>
          <w:bCs/>
          <w:rtl/>
        </w:rPr>
        <w:t xml:space="preserve"> </w:t>
      </w:r>
      <w:r w:rsidR="00555C5A" w:rsidRPr="00B83A0D">
        <w:rPr>
          <w:rFonts w:ascii="B Lotus" w:hAnsi="B Lotus" w:cs="B Lotus" w:hint="eastAsia"/>
          <w:b/>
          <w:bCs/>
          <w:rtl/>
        </w:rPr>
        <w:t>پشتيبان</w:t>
      </w:r>
      <w:r w:rsidR="00E4302F" w:rsidRPr="00B83A0D">
        <w:rPr>
          <w:rFonts w:ascii="B Lotus" w:hAnsi="B Lotus" w:cs="B Lotus" w:hint="cs"/>
          <w:b/>
          <w:bCs/>
          <w:rtl/>
        </w:rPr>
        <w:t>ی</w:t>
      </w:r>
      <w:r w:rsidR="002C4C69" w:rsidRPr="00B83A0D">
        <w:rPr>
          <w:rFonts w:ascii="B Lotus" w:hAnsi="B Lotus" w:cs="B Lotus" w:hint="cs"/>
          <w:b/>
          <w:bCs/>
          <w:rtl/>
        </w:rPr>
        <w:t>‌</w:t>
      </w:r>
      <w:r w:rsidR="00E4302F" w:rsidRPr="00B83A0D">
        <w:rPr>
          <w:rFonts w:ascii="B Lotus" w:hAnsi="B Lotus" w:cs="B Lotus" w:hint="eastAsia"/>
          <w:b/>
          <w:bCs/>
          <w:rtl/>
        </w:rPr>
        <w:t>کننده</w:t>
      </w:r>
      <w:r w:rsidR="00E4302F" w:rsidRPr="00B83A0D">
        <w:rPr>
          <w:rFonts w:ascii="B Lotus" w:hAnsi="B Lotus" w:cs="B Lotus"/>
          <w:b/>
          <w:bCs/>
          <w:rtl/>
        </w:rPr>
        <w:t xml:space="preserve"> </w:t>
      </w:r>
      <w:r w:rsidR="00E4302F" w:rsidRPr="00B83A0D">
        <w:rPr>
          <w:rFonts w:ascii="B Lotus" w:hAnsi="B Lotus" w:cs="B Lotus" w:hint="eastAsia"/>
          <w:b/>
          <w:bCs/>
          <w:rtl/>
        </w:rPr>
        <w:t>از</w:t>
      </w:r>
      <w:r w:rsidR="00555C5A" w:rsidRPr="00B83A0D">
        <w:rPr>
          <w:rFonts w:ascii="B Lotus" w:hAnsi="B Lotus" w:cs="B Lotus"/>
          <w:b/>
          <w:bCs/>
          <w:rtl/>
        </w:rPr>
        <w:t xml:space="preserve"> </w:t>
      </w:r>
      <w:r w:rsidR="002C4C69" w:rsidRPr="00B83A0D">
        <w:rPr>
          <w:rFonts w:ascii="B Lotus" w:hAnsi="B Lotus" w:cs="B Lotus" w:hint="cs"/>
          <w:b/>
          <w:bCs/>
          <w:rtl/>
        </w:rPr>
        <w:t xml:space="preserve">این </w:t>
      </w:r>
      <w:r w:rsidR="00555C5A" w:rsidRPr="00B83A0D">
        <w:rPr>
          <w:rFonts w:ascii="B Lotus" w:hAnsi="B Lotus" w:cs="B Lotus" w:hint="eastAsia"/>
          <w:b/>
          <w:bCs/>
          <w:rtl/>
        </w:rPr>
        <w:t>حق</w:t>
      </w:r>
      <w:r w:rsidR="00555C5A" w:rsidRPr="00B83A0D">
        <w:rPr>
          <w:rFonts w:ascii="B Lotus" w:hAnsi="B Lotus" w:cs="B Lotus"/>
          <w:b/>
          <w:bCs/>
          <w:rtl/>
        </w:rPr>
        <w:t xml:space="preserve"> </w:t>
      </w:r>
      <w:r w:rsidR="00555C5A" w:rsidRPr="00B83A0D">
        <w:rPr>
          <w:rFonts w:ascii="B Lotus" w:hAnsi="B Lotus" w:cs="B Lotus" w:hint="eastAsia"/>
          <w:b/>
          <w:bCs/>
          <w:rtl/>
        </w:rPr>
        <w:t>ممكن</w:t>
      </w:r>
      <w:r w:rsidR="00800209" w:rsidRPr="00B83A0D">
        <w:rPr>
          <w:rFonts w:ascii="B Lotus" w:hAnsi="B Lotus" w:cs="B Lotus" w:hint="cs"/>
          <w:b/>
          <w:bCs/>
          <w:rtl/>
        </w:rPr>
        <w:t xml:space="preserve"> </w:t>
      </w:r>
      <w:r w:rsidR="00555C5A" w:rsidRPr="00B83A0D">
        <w:rPr>
          <w:rFonts w:ascii="B Lotus" w:hAnsi="B Lotus" w:cs="B Lotus" w:hint="eastAsia"/>
          <w:b/>
          <w:bCs/>
          <w:rtl/>
        </w:rPr>
        <w:t>است</w:t>
      </w:r>
      <w:r w:rsidR="00555C5A" w:rsidRPr="00B83A0D">
        <w:rPr>
          <w:rFonts w:ascii="B Lotus" w:hAnsi="B Lotus" w:cs="B Lotus"/>
          <w:b/>
          <w:bCs/>
          <w:rtl/>
        </w:rPr>
        <w:t xml:space="preserve"> در </w:t>
      </w:r>
      <w:r w:rsidR="00693A7A" w:rsidRPr="00B83A0D">
        <w:rPr>
          <w:rFonts w:ascii="B Lotus" w:hAnsi="B Lotus" w:cs="B Lotus" w:hint="cs"/>
          <w:b/>
          <w:bCs/>
          <w:rtl/>
        </w:rPr>
        <w:t xml:space="preserve">حوزه‌های </w:t>
      </w:r>
      <w:r w:rsidR="0053027D" w:rsidRPr="00B83A0D">
        <w:rPr>
          <w:rFonts w:ascii="B Lotus" w:hAnsi="B Lotus" w:cs="B Lotus" w:hint="cs"/>
          <w:b/>
          <w:bCs/>
          <w:rtl/>
        </w:rPr>
        <w:t>مقرراتی</w:t>
      </w:r>
      <w:r w:rsidR="0053027D" w:rsidRPr="00B83A0D">
        <w:rPr>
          <w:rFonts w:ascii="B Lotus" w:hAnsi="B Lotus" w:cs="B Lotus"/>
          <w:b/>
          <w:bCs/>
          <w:rtl/>
        </w:rPr>
        <w:t xml:space="preserve"> </w:t>
      </w:r>
      <w:r w:rsidR="0053027D" w:rsidRPr="00B83A0D">
        <w:rPr>
          <w:rFonts w:ascii="B Lotus" w:hAnsi="B Lotus" w:cs="B Lotus" w:hint="eastAsia"/>
          <w:b/>
          <w:bCs/>
          <w:rtl/>
        </w:rPr>
        <w:t>مختلف</w:t>
      </w:r>
      <w:r w:rsidR="0053027D" w:rsidRPr="00B83A0D">
        <w:rPr>
          <w:rFonts w:ascii="B Lotus" w:hAnsi="B Lotus" w:cs="B Lotus" w:hint="cs"/>
          <w:b/>
          <w:bCs/>
          <w:rtl/>
        </w:rPr>
        <w:t xml:space="preserve">، </w:t>
      </w:r>
      <w:r w:rsidR="00555C5A" w:rsidRPr="00B83A0D">
        <w:rPr>
          <w:rFonts w:ascii="B Lotus" w:hAnsi="B Lotus" w:cs="B Lotus"/>
          <w:b/>
          <w:bCs/>
          <w:rtl/>
        </w:rPr>
        <w:t>متفاوت باشد و</w:t>
      </w:r>
      <w:r w:rsidR="00C60DE7" w:rsidRPr="00B83A0D">
        <w:rPr>
          <w:rFonts w:ascii="B Lotus" w:hAnsi="B Lotus" w:cs="B Lotus" w:hint="cs"/>
          <w:b/>
          <w:bCs/>
          <w:rtl/>
        </w:rPr>
        <w:t xml:space="preserve"> به همین دلیل لازم است</w:t>
      </w:r>
      <w:r w:rsidR="00555C5A" w:rsidRPr="00B83A0D">
        <w:rPr>
          <w:rFonts w:ascii="B Lotus" w:hAnsi="B Lotus" w:cs="B Lotus"/>
          <w:b/>
          <w:bCs/>
          <w:rtl/>
        </w:rPr>
        <w:t xml:space="preserve"> قوانين </w:t>
      </w:r>
      <w:r w:rsidR="00E4302F" w:rsidRPr="00B83A0D">
        <w:rPr>
          <w:rFonts w:ascii="B Lotus" w:hAnsi="B Lotus" w:cs="B Lotus" w:hint="eastAsia"/>
          <w:b/>
          <w:bCs/>
          <w:rtl/>
        </w:rPr>
        <w:t>حاکم</w:t>
      </w:r>
      <w:r w:rsidR="00800209" w:rsidRPr="00B83A0D">
        <w:rPr>
          <w:rFonts w:ascii="B Lotus" w:hAnsi="B Lotus" w:cs="B Lotus" w:hint="cs"/>
          <w:b/>
          <w:bCs/>
          <w:rtl/>
        </w:rPr>
        <w:t xml:space="preserve"> </w:t>
      </w:r>
      <w:r w:rsidR="00E4302F" w:rsidRPr="00B83A0D">
        <w:rPr>
          <w:rFonts w:ascii="B Lotus" w:hAnsi="B Lotus" w:cs="B Lotus" w:hint="cs"/>
          <w:b/>
          <w:bCs/>
          <w:rtl/>
        </w:rPr>
        <w:t>بر</w:t>
      </w:r>
      <w:r w:rsidR="00555C5A" w:rsidRPr="00B83A0D">
        <w:rPr>
          <w:rFonts w:ascii="B Lotus" w:hAnsi="B Lotus" w:cs="B Lotus"/>
          <w:b/>
          <w:bCs/>
          <w:rtl/>
        </w:rPr>
        <w:t xml:space="preserve"> روابط </w:t>
      </w:r>
      <w:r w:rsidR="002C4C69" w:rsidRPr="00B83A0D">
        <w:rPr>
          <w:rFonts w:ascii="B Lotus" w:hAnsi="B Lotus" w:cs="B Lotus" w:hint="cs"/>
          <w:b/>
          <w:bCs/>
          <w:rtl/>
        </w:rPr>
        <w:t>بین</w:t>
      </w:r>
      <w:r w:rsidR="002C4C69" w:rsidRPr="00B83A0D">
        <w:rPr>
          <w:rFonts w:ascii="B Lotus" w:hAnsi="B Lotus" w:cs="B Lotus"/>
          <w:b/>
          <w:bCs/>
          <w:rtl/>
        </w:rPr>
        <w:t xml:space="preserve"> </w:t>
      </w:r>
      <w:r w:rsidR="00E4302F" w:rsidRPr="00B83A0D">
        <w:rPr>
          <w:rFonts w:ascii="B Lotus" w:hAnsi="B Lotus" w:cs="B Lotus" w:hint="eastAsia"/>
          <w:b/>
          <w:bCs/>
          <w:rtl/>
        </w:rPr>
        <w:t>طرف</w:t>
      </w:r>
      <w:r w:rsidR="00E4302F" w:rsidRPr="00B83A0D">
        <w:rPr>
          <w:rFonts w:ascii="B Lotus" w:hAnsi="B Lotus" w:cs="B Lotus" w:hint="cs"/>
          <w:b/>
          <w:bCs/>
          <w:rtl/>
        </w:rPr>
        <w:t>ی</w:t>
      </w:r>
      <w:r w:rsidR="00E4302F" w:rsidRPr="00B83A0D">
        <w:rPr>
          <w:rFonts w:ascii="B Lotus" w:hAnsi="B Lotus" w:cs="B Lotus" w:hint="eastAsia"/>
          <w:b/>
          <w:bCs/>
          <w:rtl/>
        </w:rPr>
        <w:t>ن</w:t>
      </w:r>
      <w:r w:rsidR="002C4C69" w:rsidRPr="00B83A0D">
        <w:rPr>
          <w:rFonts w:ascii="B Lotus" w:hAnsi="B Lotus" w:cs="B Lotus" w:hint="cs"/>
          <w:b/>
          <w:bCs/>
          <w:rtl/>
        </w:rPr>
        <w:t>،</w:t>
      </w:r>
      <w:r w:rsidR="00E4302F" w:rsidRPr="00B83A0D">
        <w:rPr>
          <w:rFonts w:ascii="B Lotus" w:hAnsi="B Lotus" w:cs="B Lotus"/>
          <w:b/>
          <w:bCs/>
          <w:rtl/>
        </w:rPr>
        <w:t xml:space="preserve"> </w:t>
      </w:r>
      <w:r w:rsidR="00E4302F" w:rsidRPr="00B83A0D">
        <w:rPr>
          <w:rFonts w:ascii="B Lotus" w:hAnsi="B Lotus" w:cs="B Lotus" w:hint="eastAsia"/>
          <w:b/>
          <w:bCs/>
          <w:rtl/>
        </w:rPr>
        <w:t>در</w:t>
      </w:r>
      <w:r w:rsidR="00800209" w:rsidRPr="00B83A0D">
        <w:rPr>
          <w:rFonts w:ascii="B Lotus" w:hAnsi="B Lotus" w:cs="B Lotus" w:hint="cs"/>
          <w:b/>
          <w:bCs/>
          <w:rtl/>
        </w:rPr>
        <w:t xml:space="preserve"> </w:t>
      </w:r>
      <w:r w:rsidR="00E4302F" w:rsidRPr="00B83A0D">
        <w:rPr>
          <w:rFonts w:ascii="B Lotus" w:hAnsi="B Lotus" w:cs="B Lotus" w:hint="cs"/>
          <w:b/>
          <w:bCs/>
          <w:rtl/>
        </w:rPr>
        <w:t>نظر</w:t>
      </w:r>
      <w:r w:rsidR="00555C5A" w:rsidRPr="00B83A0D">
        <w:rPr>
          <w:rFonts w:ascii="B Lotus" w:hAnsi="B Lotus" w:cs="B Lotus"/>
          <w:b/>
          <w:bCs/>
          <w:rtl/>
        </w:rPr>
        <w:t xml:space="preserve"> گرفته شود.</w:t>
      </w:r>
    </w:p>
    <w:p w:rsidR="00A11893" w:rsidRPr="00B83A0D" w:rsidRDefault="003D2506" w:rsidP="00400DE8">
      <w:pPr>
        <w:pStyle w:val="af0"/>
        <w:rPr>
          <w:rFonts w:ascii="B Lotus" w:hAnsi="B Lotus" w:cs="B Lotus"/>
          <w:b/>
          <w:bCs/>
          <w:spacing w:val="0"/>
          <w:rtl/>
        </w:rPr>
      </w:pPr>
      <w:r w:rsidRPr="00B83A0D">
        <w:rPr>
          <w:rFonts w:ascii="B Lotus" w:hAnsi="B Lotus" w:cs="B Lotus" w:hint="cs"/>
          <w:b/>
          <w:bCs/>
          <w:spacing w:val="0"/>
          <w:rtl/>
        </w:rPr>
        <w:t>48.</w:t>
      </w:r>
      <w:r w:rsidR="00A11893" w:rsidRPr="00B83A0D">
        <w:rPr>
          <w:rFonts w:ascii="B Lotus" w:hAnsi="B Lotus" w:cs="B Lotus"/>
          <w:b/>
          <w:bCs/>
          <w:spacing w:val="0"/>
          <w:rtl/>
        </w:rPr>
        <w:tab/>
      </w:r>
      <w:r w:rsidR="00555C5A" w:rsidRPr="00B83A0D">
        <w:rPr>
          <w:rFonts w:ascii="B Lotus" w:hAnsi="B Lotus" w:cs="B Lotus" w:hint="eastAsia"/>
          <w:b/>
          <w:bCs/>
          <w:spacing w:val="0"/>
          <w:rtl/>
        </w:rPr>
        <w:t>وجود</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حق</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قابل</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اعمال</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براي</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تهاتر</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دارايي</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مالي</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و</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بدهي</w:t>
      </w:r>
      <w:r w:rsidR="00555C5A" w:rsidRPr="00B83A0D">
        <w:rPr>
          <w:rFonts w:ascii="B Lotus" w:hAnsi="B Lotus" w:cs="B Lotus"/>
          <w:b/>
          <w:bCs/>
          <w:spacing w:val="0"/>
          <w:rtl/>
        </w:rPr>
        <w:t xml:space="preserve"> </w:t>
      </w:r>
      <w:r w:rsidR="00555C5A" w:rsidRPr="00B83A0D">
        <w:rPr>
          <w:rFonts w:ascii="B Lotus" w:hAnsi="B Lotus" w:cs="B Lotus" w:hint="eastAsia"/>
          <w:b/>
          <w:bCs/>
          <w:spacing w:val="0"/>
          <w:rtl/>
        </w:rPr>
        <w:t>مالي</w:t>
      </w:r>
      <w:r w:rsidR="000F2D3E" w:rsidRPr="00B83A0D">
        <w:rPr>
          <w:rFonts w:ascii="B Lotus" w:hAnsi="B Lotus" w:cs="B Lotus" w:hint="cs"/>
          <w:b/>
          <w:bCs/>
          <w:spacing w:val="0"/>
          <w:rtl/>
        </w:rPr>
        <w:t>،</w:t>
      </w:r>
      <w:r w:rsidR="00555C5A" w:rsidRPr="00B83A0D">
        <w:rPr>
          <w:rFonts w:ascii="B Lotus" w:hAnsi="B Lotus" w:cs="B Lotus"/>
          <w:b/>
          <w:bCs/>
          <w:spacing w:val="0"/>
          <w:rtl/>
        </w:rPr>
        <w:t xml:space="preserve"> بر حقوق و تعهدات </w:t>
      </w:r>
      <w:r w:rsidR="00624870" w:rsidRPr="00B83A0D">
        <w:rPr>
          <w:rFonts w:ascii="B Lotus" w:hAnsi="B Lotus" w:cs="B Lotus" w:hint="cs"/>
          <w:b/>
          <w:bCs/>
          <w:spacing w:val="0"/>
          <w:rtl/>
        </w:rPr>
        <w:t>مرتبط با</w:t>
      </w:r>
      <w:r w:rsidR="00555C5A" w:rsidRPr="00B83A0D">
        <w:rPr>
          <w:rFonts w:ascii="B Lotus" w:hAnsi="B Lotus" w:cs="B Lotus"/>
          <w:b/>
          <w:bCs/>
          <w:spacing w:val="0"/>
          <w:rtl/>
        </w:rPr>
        <w:t xml:space="preserve"> دارايي مالي و بدهي مالي اثر مي‌گذارد و ممكن است بر </w:t>
      </w:r>
      <w:r w:rsidR="0053027D" w:rsidRPr="00B83A0D">
        <w:rPr>
          <w:rFonts w:ascii="B Lotus" w:hAnsi="B Lotus" w:cs="B Lotus" w:hint="cs"/>
          <w:b/>
          <w:bCs/>
          <w:spacing w:val="0"/>
          <w:rtl/>
        </w:rPr>
        <w:t xml:space="preserve">میزان </w:t>
      </w:r>
      <w:r w:rsidR="00800209" w:rsidRPr="00B83A0D">
        <w:rPr>
          <w:rFonts w:ascii="B Lotus" w:hAnsi="B Lotus" w:cs="B Lotus" w:hint="cs"/>
          <w:b/>
          <w:bCs/>
          <w:spacing w:val="0"/>
          <w:rtl/>
        </w:rPr>
        <w:t>آسیب‌پذیری</w:t>
      </w:r>
      <w:r w:rsidR="0053027D" w:rsidRPr="00B83A0D">
        <w:rPr>
          <w:rFonts w:ascii="B Lotus" w:hAnsi="B Lotus" w:cs="B Lotus" w:hint="cs"/>
          <w:b/>
          <w:bCs/>
          <w:spacing w:val="0"/>
          <w:rtl/>
        </w:rPr>
        <w:t xml:space="preserve"> </w:t>
      </w:r>
      <w:r w:rsidR="00555C5A" w:rsidRPr="00B83A0D">
        <w:rPr>
          <w:rFonts w:ascii="B Lotus" w:hAnsi="B Lotus" w:cs="B Lotus"/>
          <w:b/>
          <w:bCs/>
          <w:spacing w:val="0"/>
          <w:rtl/>
        </w:rPr>
        <w:t xml:space="preserve">واحد تجاري </w:t>
      </w:r>
      <w:r w:rsidR="0053027D" w:rsidRPr="00B83A0D">
        <w:rPr>
          <w:rFonts w:ascii="B Lotus" w:hAnsi="B Lotus" w:cs="B Lotus" w:hint="cs"/>
          <w:b/>
          <w:bCs/>
          <w:spacing w:val="0"/>
          <w:rtl/>
        </w:rPr>
        <w:t>از</w:t>
      </w:r>
      <w:r w:rsidR="0053027D" w:rsidRPr="00B83A0D">
        <w:rPr>
          <w:rFonts w:ascii="B Lotus" w:hAnsi="B Lotus" w:cs="B Lotus"/>
          <w:b/>
          <w:bCs/>
          <w:spacing w:val="0"/>
          <w:rtl/>
        </w:rPr>
        <w:t xml:space="preserve"> </w:t>
      </w:r>
      <w:r w:rsidR="00555C5A" w:rsidRPr="00B83A0D">
        <w:rPr>
          <w:rFonts w:ascii="B Lotus" w:hAnsi="B Lotus" w:cs="B Lotus"/>
          <w:b/>
          <w:bCs/>
          <w:spacing w:val="0"/>
          <w:rtl/>
        </w:rPr>
        <w:t>ريسك</w:t>
      </w:r>
      <w:r w:rsidR="0059709F" w:rsidRPr="00B83A0D">
        <w:rPr>
          <w:rFonts w:ascii="B Lotus" w:hAnsi="B Lotus" w:cs="B Lotus"/>
          <w:b/>
          <w:bCs/>
          <w:spacing w:val="0"/>
          <w:rtl/>
        </w:rPr>
        <w:t xml:space="preserve"> اعتباري و نقدينگي </w:t>
      </w:r>
      <w:r w:rsidR="0053027D" w:rsidRPr="00B83A0D">
        <w:rPr>
          <w:rFonts w:ascii="B Lotus" w:hAnsi="B Lotus" w:cs="B Lotus" w:hint="cs"/>
          <w:b/>
          <w:bCs/>
          <w:spacing w:val="0"/>
          <w:rtl/>
        </w:rPr>
        <w:t>مؤثر</w:t>
      </w:r>
      <w:r w:rsidR="0053027D" w:rsidRPr="00B83A0D">
        <w:rPr>
          <w:rFonts w:ascii="B Lotus" w:hAnsi="B Lotus" w:cs="B Lotus"/>
          <w:b/>
          <w:bCs/>
          <w:spacing w:val="0"/>
          <w:rtl/>
        </w:rPr>
        <w:t xml:space="preserve"> </w:t>
      </w:r>
      <w:r w:rsidR="00E4302F" w:rsidRPr="00B83A0D">
        <w:rPr>
          <w:rFonts w:ascii="B Lotus" w:hAnsi="B Lotus" w:cs="B Lotus" w:hint="eastAsia"/>
          <w:b/>
          <w:bCs/>
          <w:spacing w:val="0"/>
          <w:rtl/>
        </w:rPr>
        <w:t>باشد</w:t>
      </w:r>
      <w:r w:rsidR="000F2D3E" w:rsidRPr="00B83A0D">
        <w:rPr>
          <w:rFonts w:ascii="B Lotus" w:hAnsi="B Lotus" w:cs="B Lotus" w:hint="cs"/>
          <w:b/>
          <w:bCs/>
          <w:spacing w:val="0"/>
          <w:rtl/>
        </w:rPr>
        <w:t>.</w:t>
      </w:r>
      <w:r w:rsidR="00E4302F" w:rsidRPr="00B83A0D">
        <w:rPr>
          <w:rFonts w:ascii="B Lotus" w:hAnsi="B Lotus" w:cs="B Lotus"/>
          <w:b/>
          <w:bCs/>
          <w:spacing w:val="0"/>
          <w:rtl/>
        </w:rPr>
        <w:t xml:space="preserve"> </w:t>
      </w:r>
      <w:r w:rsidR="00C60DE7" w:rsidRPr="00B83A0D">
        <w:rPr>
          <w:rFonts w:ascii="B Lotus" w:hAnsi="B Lotus" w:cs="B Lotus" w:hint="cs"/>
          <w:b/>
          <w:bCs/>
          <w:spacing w:val="0"/>
          <w:rtl/>
        </w:rPr>
        <w:t>بنابراین،</w:t>
      </w:r>
      <w:r w:rsidR="0059709F" w:rsidRPr="00B83A0D">
        <w:rPr>
          <w:rFonts w:ascii="B Lotus" w:hAnsi="B Lotus" w:cs="B Lotus"/>
          <w:b/>
          <w:bCs/>
          <w:spacing w:val="0"/>
          <w:rtl/>
        </w:rPr>
        <w:t xml:space="preserve"> وجود اين حق، به خودي خود، مبناي كافي براي تهاتر محسوب نمي‌شود. بدون قصد اعمال اين حق </w:t>
      </w:r>
      <w:r w:rsidR="00E4302F" w:rsidRPr="00B83A0D">
        <w:rPr>
          <w:rFonts w:ascii="B Lotus" w:hAnsi="B Lotus" w:cs="B Lotus" w:hint="cs"/>
          <w:b/>
          <w:bCs/>
          <w:spacing w:val="0"/>
          <w:rtl/>
        </w:rPr>
        <w:t>ی</w:t>
      </w:r>
      <w:r w:rsidR="0059709F" w:rsidRPr="00B83A0D">
        <w:rPr>
          <w:rFonts w:ascii="B Lotus" w:hAnsi="B Lotus" w:cs="B Lotus" w:hint="eastAsia"/>
          <w:b/>
          <w:bCs/>
          <w:spacing w:val="0"/>
          <w:rtl/>
        </w:rPr>
        <w:t>ا</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تسويه</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همزمان،</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مبلغ</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و</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زمانبندي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جريانهاي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نقد</w:t>
      </w:r>
      <w:r w:rsidR="00693A7A" w:rsidRPr="00B83A0D">
        <w:rPr>
          <w:rFonts w:ascii="B Lotus" w:hAnsi="B Lotus" w:cs="B Lotus" w:hint="cs"/>
          <w:b/>
          <w:bCs/>
          <w:spacing w:val="0"/>
          <w:rtl/>
        </w:rPr>
        <w:t>ی</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آتي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واحد</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تجاري</w:t>
      </w:r>
      <w:r w:rsidR="0059709F" w:rsidRPr="00B83A0D">
        <w:rPr>
          <w:rFonts w:ascii="B Lotus" w:hAnsi="B Lotus" w:cs="B Lotus"/>
          <w:b/>
          <w:bCs/>
          <w:spacing w:val="0"/>
          <w:rtl/>
        </w:rPr>
        <w:t xml:space="preserve"> تحت تأثير قرار نمي‌گيرد. زماني كه واحد تجاري قصد اعمال اين حق يا تسويه همزمان را داشته باشد، ارائه دارايي و بدهي </w:t>
      </w:r>
      <w:r w:rsidR="00800209" w:rsidRPr="00B83A0D">
        <w:rPr>
          <w:rFonts w:ascii="B Lotus" w:hAnsi="B Lotus" w:cs="B Lotus" w:hint="cs"/>
          <w:b/>
          <w:bCs/>
          <w:spacing w:val="0"/>
          <w:rtl/>
        </w:rPr>
        <w:t>به صورت</w:t>
      </w:r>
      <w:r w:rsidR="0059709F" w:rsidRPr="00B83A0D">
        <w:rPr>
          <w:rFonts w:ascii="B Lotus" w:hAnsi="B Lotus" w:cs="B Lotus"/>
          <w:b/>
          <w:bCs/>
          <w:spacing w:val="0"/>
          <w:rtl/>
        </w:rPr>
        <w:t xml:space="preserve"> خالص، مبالغ و زمانبندي جريانهاي نقد</w:t>
      </w:r>
      <w:r w:rsidR="00624870" w:rsidRPr="00B83A0D">
        <w:rPr>
          <w:rFonts w:ascii="B Lotus" w:hAnsi="B Lotus" w:cs="B Lotus" w:hint="cs"/>
          <w:b/>
          <w:bCs/>
          <w:spacing w:val="0"/>
          <w:rtl/>
        </w:rPr>
        <w:t>ی</w:t>
      </w:r>
      <w:r w:rsidR="0059709F" w:rsidRPr="00B83A0D">
        <w:rPr>
          <w:rFonts w:ascii="B Lotus" w:hAnsi="B Lotus" w:cs="B Lotus"/>
          <w:b/>
          <w:bCs/>
          <w:spacing w:val="0"/>
          <w:rtl/>
        </w:rPr>
        <w:t xml:space="preserve"> </w:t>
      </w:r>
      <w:r w:rsidR="0053027D" w:rsidRPr="00B83A0D">
        <w:rPr>
          <w:rFonts w:ascii="B Lotus" w:hAnsi="B Lotus" w:cs="B Lotus" w:hint="cs"/>
          <w:b/>
          <w:bCs/>
          <w:spacing w:val="0"/>
          <w:rtl/>
        </w:rPr>
        <w:t xml:space="preserve">آتی </w:t>
      </w:r>
      <w:r w:rsidR="00E4302F" w:rsidRPr="00B83A0D">
        <w:rPr>
          <w:rFonts w:ascii="B Lotus" w:hAnsi="B Lotus" w:cs="B Lotus" w:hint="eastAsia"/>
          <w:b/>
          <w:bCs/>
          <w:spacing w:val="0"/>
          <w:rtl/>
        </w:rPr>
        <w:t>مورد</w:t>
      </w:r>
      <w:r w:rsidR="00800209" w:rsidRPr="00B83A0D">
        <w:rPr>
          <w:rFonts w:ascii="B Lotus" w:hAnsi="B Lotus" w:cs="B Lotus" w:hint="cs"/>
          <w:b/>
          <w:bCs/>
          <w:spacing w:val="0"/>
          <w:rtl/>
        </w:rPr>
        <w:t xml:space="preserve"> </w:t>
      </w:r>
      <w:r w:rsidR="00E4302F" w:rsidRPr="00B83A0D">
        <w:rPr>
          <w:rFonts w:ascii="B Lotus" w:hAnsi="B Lotus" w:cs="B Lotus" w:hint="cs"/>
          <w:b/>
          <w:bCs/>
          <w:spacing w:val="0"/>
          <w:rtl/>
        </w:rPr>
        <w:t>انتظار</w:t>
      </w:r>
      <w:r w:rsidR="0059709F" w:rsidRPr="00B83A0D">
        <w:rPr>
          <w:rFonts w:ascii="B Lotus" w:hAnsi="B Lotus" w:cs="B Lotus"/>
          <w:b/>
          <w:bCs/>
          <w:spacing w:val="0"/>
          <w:rtl/>
        </w:rPr>
        <w:t xml:space="preserve"> و همچنين ريسكهاي جريانهاي نقد</w:t>
      </w:r>
      <w:r w:rsidR="00693A7A" w:rsidRPr="00B83A0D">
        <w:rPr>
          <w:rFonts w:ascii="B Lotus" w:hAnsi="B Lotus" w:cs="B Lotus" w:hint="cs"/>
          <w:b/>
          <w:bCs/>
          <w:spacing w:val="0"/>
          <w:rtl/>
        </w:rPr>
        <w:t>ی</w:t>
      </w:r>
      <w:r w:rsidR="0059709F" w:rsidRPr="00B83A0D">
        <w:rPr>
          <w:rFonts w:ascii="B Lotus" w:hAnsi="B Lotus" w:cs="B Lotus"/>
          <w:b/>
          <w:bCs/>
          <w:spacing w:val="0"/>
          <w:rtl/>
        </w:rPr>
        <w:t xml:space="preserve"> </w:t>
      </w:r>
      <w:r w:rsidR="00624870" w:rsidRPr="00B83A0D">
        <w:rPr>
          <w:rFonts w:ascii="B Lotus" w:hAnsi="B Lotus" w:cs="B Lotus" w:hint="cs"/>
          <w:b/>
          <w:bCs/>
          <w:spacing w:val="0"/>
          <w:rtl/>
        </w:rPr>
        <w:t xml:space="preserve">مزبور </w:t>
      </w:r>
      <w:r w:rsidR="0059709F" w:rsidRPr="00B83A0D">
        <w:rPr>
          <w:rFonts w:ascii="B Lotus" w:hAnsi="B Lotus" w:cs="B Lotus"/>
          <w:b/>
          <w:bCs/>
          <w:spacing w:val="0"/>
          <w:rtl/>
        </w:rPr>
        <w:t xml:space="preserve">را </w:t>
      </w:r>
      <w:r w:rsidR="00E4302F" w:rsidRPr="00B83A0D">
        <w:rPr>
          <w:rFonts w:ascii="B Lotus" w:hAnsi="B Lotus" w:cs="B Lotus" w:hint="eastAsia"/>
          <w:b/>
          <w:bCs/>
          <w:spacing w:val="0"/>
          <w:rtl/>
        </w:rPr>
        <w:t>به</w:t>
      </w:r>
      <w:r w:rsidR="00800209" w:rsidRPr="00B83A0D">
        <w:rPr>
          <w:rFonts w:ascii="B Lotus" w:hAnsi="B Lotus" w:cs="B Lotus" w:hint="cs"/>
          <w:b/>
          <w:bCs/>
          <w:spacing w:val="0"/>
          <w:rtl/>
        </w:rPr>
        <w:t>‌</w:t>
      </w:r>
      <w:r w:rsidR="0053027D" w:rsidRPr="00B83A0D">
        <w:rPr>
          <w:rFonts w:ascii="B Lotus" w:hAnsi="B Lotus" w:cs="B Lotus" w:hint="eastAsia"/>
          <w:b/>
          <w:bCs/>
          <w:spacing w:val="0"/>
          <w:rtl/>
        </w:rPr>
        <w:t>گونه</w:t>
      </w:r>
      <w:r w:rsidR="0053027D" w:rsidRPr="00B83A0D">
        <w:rPr>
          <w:rFonts w:ascii="B Lotus" w:hAnsi="B Lotus" w:cs="B Lotus" w:hint="cs"/>
          <w:b/>
          <w:bCs/>
          <w:spacing w:val="0"/>
          <w:rtl/>
        </w:rPr>
        <w:t>‌</w:t>
      </w:r>
      <w:r w:rsidR="0053027D" w:rsidRPr="00B83A0D">
        <w:rPr>
          <w:rFonts w:ascii="B Lotus" w:hAnsi="B Lotus" w:cs="B Lotus" w:hint="eastAsia"/>
          <w:b/>
          <w:bCs/>
          <w:spacing w:val="0"/>
          <w:rtl/>
        </w:rPr>
        <w:t>‌اي</w:t>
      </w:r>
      <w:r w:rsidR="0053027D" w:rsidRPr="00B83A0D">
        <w:rPr>
          <w:rFonts w:ascii="B Lotus" w:hAnsi="B Lotus" w:cs="B Lotus"/>
          <w:b/>
          <w:bCs/>
          <w:spacing w:val="0"/>
          <w:rtl/>
        </w:rPr>
        <w:t xml:space="preserve"> </w:t>
      </w:r>
      <w:r w:rsidR="0059709F" w:rsidRPr="00B83A0D">
        <w:rPr>
          <w:rFonts w:ascii="B Lotus" w:hAnsi="B Lotus" w:cs="B Lotus" w:hint="eastAsia"/>
          <w:b/>
          <w:bCs/>
          <w:spacing w:val="0"/>
          <w:rtl/>
        </w:rPr>
        <w:lastRenderedPageBreak/>
        <w:t>مناسب‌تر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منعكس</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مي‌كند</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قصد</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يك</w:t>
      </w:r>
      <w:r w:rsidR="0059709F" w:rsidRPr="00B83A0D">
        <w:rPr>
          <w:rFonts w:ascii="B Lotus" w:hAnsi="B Lotus" w:cs="B Lotus"/>
          <w:b/>
          <w:bCs/>
          <w:spacing w:val="0"/>
          <w:rtl/>
        </w:rPr>
        <w:t xml:space="preserve"> طرف يا هر دو طرف براي تسويه </w:t>
      </w:r>
      <w:r w:rsidR="000F2D3E" w:rsidRPr="00B83A0D">
        <w:rPr>
          <w:rFonts w:ascii="B Lotus" w:hAnsi="B Lotus" w:cs="B Lotus" w:hint="cs"/>
          <w:b/>
          <w:bCs/>
          <w:spacing w:val="0"/>
          <w:rtl/>
        </w:rPr>
        <w:t>بر</w:t>
      </w:r>
      <w:r w:rsidR="00693A7A" w:rsidRPr="00B83A0D">
        <w:rPr>
          <w:rFonts w:ascii="B Lotus" w:hAnsi="B Lotus" w:cs="B Lotus" w:hint="cs"/>
          <w:b/>
          <w:bCs/>
          <w:spacing w:val="0"/>
          <w:rtl/>
        </w:rPr>
        <w:t xml:space="preserve"> </w:t>
      </w:r>
      <w:r w:rsidR="000F2D3E" w:rsidRPr="00B83A0D">
        <w:rPr>
          <w:rFonts w:ascii="B Lotus" w:hAnsi="B Lotus" w:cs="B Lotus" w:hint="cs"/>
          <w:b/>
          <w:bCs/>
          <w:spacing w:val="0"/>
          <w:rtl/>
        </w:rPr>
        <w:t>مبنای</w:t>
      </w:r>
      <w:r w:rsidR="0059709F" w:rsidRPr="00B83A0D">
        <w:rPr>
          <w:rFonts w:ascii="B Lotus" w:hAnsi="B Lotus" w:cs="B Lotus"/>
          <w:b/>
          <w:bCs/>
          <w:spacing w:val="0"/>
          <w:rtl/>
        </w:rPr>
        <w:t xml:space="preserve"> خالص</w:t>
      </w:r>
      <w:r w:rsidR="00C60DE7" w:rsidRPr="00B83A0D">
        <w:rPr>
          <w:rFonts w:ascii="B Lotus" w:hAnsi="B Lotus" w:cs="B Lotus" w:hint="cs"/>
          <w:b/>
          <w:bCs/>
          <w:spacing w:val="0"/>
          <w:rtl/>
        </w:rPr>
        <w:t>،</w:t>
      </w:r>
      <w:r w:rsidR="0059709F" w:rsidRPr="00B83A0D">
        <w:rPr>
          <w:rFonts w:ascii="B Lotus" w:hAnsi="B Lotus" w:cs="B Lotus"/>
          <w:b/>
          <w:bCs/>
          <w:spacing w:val="0"/>
          <w:rtl/>
        </w:rPr>
        <w:t xml:space="preserve"> بدون</w:t>
      </w:r>
      <w:r w:rsidR="00E4302F" w:rsidRPr="00B83A0D">
        <w:rPr>
          <w:rFonts w:ascii="B Lotus" w:hAnsi="B Lotus" w:cs="B Lotus"/>
          <w:b/>
          <w:bCs/>
          <w:spacing w:val="0"/>
          <w:rtl/>
        </w:rPr>
        <w:t xml:space="preserve"> وجود</w:t>
      </w:r>
      <w:r w:rsidR="0059709F" w:rsidRPr="00B83A0D">
        <w:rPr>
          <w:rFonts w:ascii="B Lotus" w:hAnsi="B Lotus" w:cs="B Lotus"/>
          <w:b/>
          <w:bCs/>
          <w:spacing w:val="0"/>
          <w:rtl/>
        </w:rPr>
        <w:t xml:space="preserve"> حق قانوني براي </w:t>
      </w:r>
      <w:r w:rsidR="000F2D3E" w:rsidRPr="00B83A0D">
        <w:rPr>
          <w:rFonts w:ascii="B Lotus" w:hAnsi="B Lotus" w:cs="B Lotus" w:hint="cs"/>
          <w:b/>
          <w:bCs/>
          <w:spacing w:val="0"/>
          <w:rtl/>
        </w:rPr>
        <w:t>این کار</w:t>
      </w:r>
      <w:r w:rsidR="0059709F" w:rsidRPr="00B83A0D">
        <w:rPr>
          <w:rFonts w:ascii="B Lotus" w:hAnsi="B Lotus" w:cs="B Lotus" w:hint="eastAsia"/>
          <w:b/>
          <w:bCs/>
          <w:spacing w:val="0"/>
          <w:rtl/>
        </w:rPr>
        <w:t>،</w:t>
      </w:r>
      <w:r w:rsidR="0059709F" w:rsidRPr="00B83A0D">
        <w:rPr>
          <w:rFonts w:ascii="B Lotus" w:hAnsi="B Lotus" w:cs="B Lotus"/>
          <w:b/>
          <w:bCs/>
          <w:spacing w:val="0"/>
          <w:rtl/>
        </w:rPr>
        <w:t xml:space="preserve"> </w:t>
      </w:r>
      <w:r w:rsidR="00C60DE7" w:rsidRPr="00B83A0D">
        <w:rPr>
          <w:rFonts w:ascii="B Lotus" w:hAnsi="B Lotus" w:cs="B Lotus" w:hint="cs"/>
          <w:b/>
          <w:bCs/>
          <w:spacing w:val="0"/>
          <w:rtl/>
        </w:rPr>
        <w:t>توجیه</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كافي</w:t>
      </w:r>
      <w:r w:rsidR="00C60DE7" w:rsidRPr="00B83A0D">
        <w:rPr>
          <w:rFonts w:ascii="B Lotus" w:hAnsi="B Lotus" w:cs="B Lotus" w:hint="cs"/>
          <w:b/>
          <w:bCs/>
          <w:spacing w:val="0"/>
          <w:rtl/>
        </w:rPr>
        <w:t xml:space="preserve"> برای تهاتر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نيست،</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زيرا</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حقوق</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و</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تعهدات</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مرتبط</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با</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دارايي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مالي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و</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بدهي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مالي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منفرد،</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تغيير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نمي‌كند</w:t>
      </w:r>
      <w:r w:rsidR="0059709F" w:rsidRPr="00B83A0D">
        <w:rPr>
          <w:rFonts w:ascii="B Lotus" w:hAnsi="B Lotus" w:cs="B Lotus"/>
          <w:b/>
          <w:bCs/>
          <w:spacing w:val="0"/>
          <w:rtl/>
        </w:rPr>
        <w:t>.</w:t>
      </w:r>
      <w:r w:rsidR="000F2D3E" w:rsidRPr="00B83A0D">
        <w:rPr>
          <w:rFonts w:ascii="B Lotus" w:hAnsi="B Lotus" w:cs="B Lotus"/>
          <w:b/>
          <w:bCs/>
          <w:spacing w:val="0"/>
        </w:rPr>
        <w:t xml:space="preserve"> </w:t>
      </w:r>
    </w:p>
    <w:p w:rsidR="00ED0E58" w:rsidRPr="00B83A0D" w:rsidRDefault="003D2506" w:rsidP="00400DE8">
      <w:pPr>
        <w:pStyle w:val="af0"/>
        <w:rPr>
          <w:rFonts w:ascii="B Lotus" w:hAnsi="B Lotus" w:cs="B Lotus"/>
          <w:b/>
          <w:bCs/>
          <w:spacing w:val="0"/>
          <w:rtl/>
        </w:rPr>
      </w:pPr>
      <w:r w:rsidRPr="00B83A0D">
        <w:rPr>
          <w:rFonts w:ascii="B Lotus" w:hAnsi="B Lotus" w:cs="B Lotus" w:hint="cs"/>
          <w:b/>
          <w:bCs/>
          <w:spacing w:val="0"/>
          <w:rtl/>
        </w:rPr>
        <w:t>49.</w:t>
      </w:r>
      <w:r w:rsidR="00ED0E58" w:rsidRPr="00B83A0D">
        <w:rPr>
          <w:rFonts w:ascii="B Lotus" w:hAnsi="B Lotus" w:cs="B Lotus"/>
          <w:b/>
          <w:bCs/>
          <w:spacing w:val="0"/>
          <w:rtl/>
        </w:rPr>
        <w:tab/>
      </w:r>
      <w:r w:rsidR="0059709F" w:rsidRPr="00B83A0D">
        <w:rPr>
          <w:rFonts w:ascii="B Lotus" w:hAnsi="B Lotus" w:cs="B Lotus" w:hint="eastAsia"/>
          <w:b/>
          <w:bCs/>
          <w:spacing w:val="0"/>
          <w:rtl/>
        </w:rPr>
        <w:t>قصد</w:t>
      </w:r>
      <w:r w:rsidR="0059709F" w:rsidRPr="00B83A0D">
        <w:rPr>
          <w:rFonts w:ascii="B Lotus" w:hAnsi="B Lotus" w:cs="B Lotus"/>
          <w:b/>
          <w:bCs/>
          <w:spacing w:val="0"/>
          <w:rtl/>
        </w:rPr>
        <w:t xml:space="preserve"> واحد تجاري براي تسويه </w:t>
      </w:r>
      <w:r w:rsidR="0053027D" w:rsidRPr="00B83A0D">
        <w:rPr>
          <w:rFonts w:ascii="B Lotus" w:hAnsi="B Lotus" w:cs="B Lotus" w:hint="cs"/>
          <w:b/>
          <w:bCs/>
          <w:spacing w:val="0"/>
          <w:rtl/>
        </w:rPr>
        <w:t xml:space="preserve">برخی </w:t>
      </w:r>
      <w:r w:rsidR="0059709F" w:rsidRPr="00B83A0D">
        <w:rPr>
          <w:rFonts w:ascii="B Lotus" w:hAnsi="B Lotus" w:cs="B Lotus" w:hint="eastAsia"/>
          <w:b/>
          <w:bCs/>
          <w:spacing w:val="0"/>
          <w:rtl/>
        </w:rPr>
        <w:t>داراييها</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و</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بدهيها</w:t>
      </w:r>
      <w:r w:rsidR="000F2D3E" w:rsidRPr="00B83A0D">
        <w:rPr>
          <w:rFonts w:ascii="B Lotus" w:hAnsi="B Lotus" w:cs="B Lotus" w:hint="cs"/>
          <w:b/>
          <w:bCs/>
          <w:spacing w:val="0"/>
          <w:rtl/>
        </w:rPr>
        <w:t>،</w:t>
      </w:r>
      <w:r w:rsidR="002A4FE1" w:rsidRPr="00B83A0D">
        <w:rPr>
          <w:rFonts w:ascii="B Lotus" w:hAnsi="B Lotus" w:cs="B Lotus"/>
          <w:b/>
          <w:bCs/>
          <w:spacing w:val="0"/>
          <w:rtl/>
        </w:rPr>
        <w:t xml:space="preserve"> م</w:t>
      </w:r>
      <w:r w:rsidR="002A4FE1" w:rsidRPr="00B83A0D">
        <w:rPr>
          <w:rFonts w:ascii="B Lotus" w:hAnsi="B Lotus" w:cs="B Lotus" w:hint="cs"/>
          <w:b/>
          <w:bCs/>
          <w:spacing w:val="0"/>
          <w:rtl/>
        </w:rPr>
        <w:t>ی‌</w:t>
      </w:r>
      <w:r w:rsidR="002A4FE1" w:rsidRPr="00B83A0D">
        <w:rPr>
          <w:rFonts w:ascii="B Lotus" w:hAnsi="B Lotus" w:cs="B Lotus" w:hint="eastAsia"/>
          <w:b/>
          <w:bCs/>
          <w:spacing w:val="0"/>
          <w:rtl/>
        </w:rPr>
        <w:t>تواند</w:t>
      </w:r>
      <w:r w:rsidR="0059709F" w:rsidRPr="00B83A0D">
        <w:rPr>
          <w:rFonts w:ascii="B Lotus" w:hAnsi="B Lotus" w:cs="B Lotus"/>
          <w:b/>
          <w:bCs/>
          <w:spacing w:val="0"/>
          <w:rtl/>
        </w:rPr>
        <w:t xml:space="preserve"> تحت</w:t>
      </w:r>
      <w:r w:rsidR="00800209" w:rsidRPr="00B83A0D">
        <w:rPr>
          <w:rFonts w:ascii="B Lotus" w:hAnsi="B Lotus" w:cs="B Lotus" w:hint="cs"/>
          <w:b/>
          <w:bCs/>
          <w:spacing w:val="0"/>
          <w:rtl/>
        </w:rPr>
        <w:t xml:space="preserve"> </w:t>
      </w:r>
      <w:r w:rsidR="0059709F" w:rsidRPr="00B83A0D">
        <w:rPr>
          <w:rFonts w:ascii="B Lotus" w:hAnsi="B Lotus" w:cs="B Lotus" w:hint="eastAsia"/>
          <w:b/>
          <w:bCs/>
          <w:spacing w:val="0"/>
          <w:rtl/>
        </w:rPr>
        <w:t>تأثير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رويه‌هاي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تجاري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معمول،</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الزامات</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بازارهاي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مالي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و</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ساير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شرايطي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قرار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گيرد</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كه</w:t>
      </w:r>
      <w:r w:rsidR="000D2FF1" w:rsidRPr="00B83A0D">
        <w:rPr>
          <w:rFonts w:ascii="B Lotus" w:hAnsi="B Lotus" w:cs="B Lotus"/>
          <w:b/>
          <w:bCs/>
          <w:spacing w:val="0"/>
          <w:rtl/>
        </w:rPr>
        <w:t xml:space="preserve"> ممکن</w:t>
      </w:r>
      <w:r w:rsidR="00800209" w:rsidRPr="00B83A0D">
        <w:rPr>
          <w:rFonts w:ascii="B Lotus" w:hAnsi="B Lotus" w:cs="B Lotus" w:hint="cs"/>
          <w:b/>
          <w:bCs/>
          <w:spacing w:val="0"/>
          <w:rtl/>
        </w:rPr>
        <w:t xml:space="preserve"> </w:t>
      </w:r>
      <w:r w:rsidR="000D2FF1" w:rsidRPr="00B83A0D">
        <w:rPr>
          <w:rFonts w:ascii="B Lotus" w:hAnsi="B Lotus" w:cs="B Lotus" w:hint="cs"/>
          <w:b/>
          <w:bCs/>
          <w:spacing w:val="0"/>
          <w:rtl/>
        </w:rPr>
        <w:t>است</w:t>
      </w:r>
      <w:r w:rsidR="0059709F" w:rsidRPr="00B83A0D">
        <w:rPr>
          <w:rFonts w:ascii="B Lotus" w:hAnsi="B Lotus" w:cs="B Lotus"/>
          <w:b/>
          <w:bCs/>
          <w:spacing w:val="0"/>
          <w:rtl/>
        </w:rPr>
        <w:t xml:space="preserve"> توانايي تسويه به صورت خالص يا </w:t>
      </w:r>
      <w:r w:rsidR="000F2D3E" w:rsidRPr="00B83A0D">
        <w:rPr>
          <w:rFonts w:ascii="B Lotus" w:hAnsi="B Lotus" w:cs="B Lotus" w:hint="cs"/>
          <w:b/>
          <w:bCs/>
          <w:spacing w:val="0"/>
          <w:rtl/>
        </w:rPr>
        <w:t xml:space="preserve">تسویه </w:t>
      </w:r>
      <w:r w:rsidR="0059709F" w:rsidRPr="00B83A0D">
        <w:rPr>
          <w:rFonts w:ascii="B Lotus" w:hAnsi="B Lotus" w:cs="B Lotus" w:hint="eastAsia"/>
          <w:b/>
          <w:bCs/>
          <w:spacing w:val="0"/>
          <w:rtl/>
        </w:rPr>
        <w:t>همزمان</w:t>
      </w:r>
      <w:r w:rsidR="0059709F" w:rsidRPr="00B83A0D">
        <w:rPr>
          <w:rFonts w:ascii="B Lotus" w:hAnsi="B Lotus" w:cs="B Lotus"/>
          <w:b/>
          <w:bCs/>
          <w:spacing w:val="0"/>
          <w:rtl/>
        </w:rPr>
        <w:t xml:space="preserve"> را محدود كند. در مواردي كه واحد تجاري حق تهاتر دارد، اما قصد تسويه </w:t>
      </w:r>
      <w:r w:rsidR="00F6500B" w:rsidRPr="00B83A0D">
        <w:rPr>
          <w:rFonts w:ascii="B Lotus" w:hAnsi="B Lotus" w:cs="B Lotus" w:hint="eastAsia"/>
          <w:b/>
          <w:bCs/>
          <w:spacing w:val="0"/>
          <w:rtl/>
        </w:rPr>
        <w:t>به</w:t>
      </w:r>
      <w:r w:rsidR="00800209" w:rsidRPr="00B83A0D">
        <w:rPr>
          <w:rFonts w:ascii="B Lotus" w:hAnsi="B Lotus" w:cs="B Lotus" w:hint="cs"/>
          <w:b/>
          <w:bCs/>
          <w:spacing w:val="0"/>
          <w:rtl/>
        </w:rPr>
        <w:t xml:space="preserve"> </w:t>
      </w:r>
      <w:r w:rsidR="00F6500B" w:rsidRPr="00B83A0D">
        <w:rPr>
          <w:rFonts w:ascii="B Lotus" w:hAnsi="B Lotus" w:cs="B Lotus" w:hint="cs"/>
          <w:b/>
          <w:bCs/>
          <w:spacing w:val="0"/>
          <w:rtl/>
        </w:rPr>
        <w:t>صورت</w:t>
      </w:r>
      <w:r w:rsidR="0059709F" w:rsidRPr="00B83A0D">
        <w:rPr>
          <w:rFonts w:ascii="B Lotus" w:hAnsi="B Lotus" w:cs="B Lotus"/>
          <w:b/>
          <w:bCs/>
          <w:spacing w:val="0"/>
          <w:rtl/>
        </w:rPr>
        <w:t xml:space="preserve"> خالص يا </w:t>
      </w:r>
      <w:r w:rsidR="00F6500B" w:rsidRPr="00B83A0D">
        <w:rPr>
          <w:rFonts w:ascii="B Lotus" w:hAnsi="B Lotus" w:cs="B Lotus" w:hint="eastAsia"/>
          <w:b/>
          <w:bCs/>
          <w:spacing w:val="0"/>
          <w:rtl/>
        </w:rPr>
        <w:t>تبد</w:t>
      </w:r>
      <w:r w:rsidR="00F6500B" w:rsidRPr="00B83A0D">
        <w:rPr>
          <w:rFonts w:ascii="B Lotus" w:hAnsi="B Lotus" w:cs="B Lotus" w:hint="cs"/>
          <w:b/>
          <w:bCs/>
          <w:spacing w:val="0"/>
          <w:rtl/>
        </w:rPr>
        <w:t>ی</w:t>
      </w:r>
      <w:r w:rsidR="00F6500B" w:rsidRPr="00B83A0D">
        <w:rPr>
          <w:rFonts w:ascii="B Lotus" w:hAnsi="B Lotus" w:cs="B Lotus" w:hint="eastAsia"/>
          <w:b/>
          <w:bCs/>
          <w:spacing w:val="0"/>
          <w:rtl/>
        </w:rPr>
        <w:t>ل</w:t>
      </w:r>
      <w:r w:rsidR="00F6500B" w:rsidRPr="00B83A0D">
        <w:rPr>
          <w:rFonts w:ascii="B Lotus" w:hAnsi="B Lotus" w:cs="B Lotus"/>
          <w:b/>
          <w:bCs/>
          <w:spacing w:val="0"/>
          <w:rtl/>
        </w:rPr>
        <w:t xml:space="preserve"> </w:t>
      </w:r>
      <w:r w:rsidR="0059709F" w:rsidRPr="00B83A0D">
        <w:rPr>
          <w:rFonts w:ascii="B Lotus" w:hAnsi="B Lotus" w:cs="B Lotus" w:hint="eastAsia"/>
          <w:b/>
          <w:bCs/>
          <w:spacing w:val="0"/>
          <w:rtl/>
        </w:rPr>
        <w:t>دارايي</w:t>
      </w:r>
      <w:r w:rsidR="0059709F" w:rsidRPr="00B83A0D">
        <w:rPr>
          <w:rFonts w:ascii="B Lotus" w:hAnsi="B Lotus" w:cs="B Lotus"/>
          <w:b/>
          <w:bCs/>
          <w:spacing w:val="0"/>
          <w:rtl/>
        </w:rPr>
        <w:t xml:space="preserve"> </w:t>
      </w:r>
      <w:r w:rsidR="000F2D3E" w:rsidRPr="00B83A0D">
        <w:rPr>
          <w:rFonts w:ascii="B Lotus" w:hAnsi="B Lotus" w:cs="B Lotus" w:hint="cs"/>
          <w:b/>
          <w:bCs/>
          <w:spacing w:val="0"/>
          <w:rtl/>
        </w:rPr>
        <w:t xml:space="preserve">به نقد </w:t>
      </w:r>
      <w:r w:rsidR="0059709F" w:rsidRPr="00B83A0D">
        <w:rPr>
          <w:rFonts w:ascii="B Lotus" w:hAnsi="B Lotus" w:cs="B Lotus" w:hint="eastAsia"/>
          <w:b/>
          <w:bCs/>
          <w:spacing w:val="0"/>
          <w:rtl/>
        </w:rPr>
        <w:t>همزمان</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با</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تسويه</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بدهي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را</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ندارد،</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تأثير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اين</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حق</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بر</w:t>
      </w:r>
      <w:r w:rsidR="0059709F" w:rsidRPr="00B83A0D">
        <w:rPr>
          <w:rFonts w:ascii="B Lotus" w:hAnsi="B Lotus" w:cs="B Lotus"/>
          <w:b/>
          <w:bCs/>
          <w:spacing w:val="0"/>
          <w:rtl/>
        </w:rPr>
        <w:t xml:space="preserve"> </w:t>
      </w:r>
      <w:r w:rsidR="00800209" w:rsidRPr="00B83A0D">
        <w:rPr>
          <w:rFonts w:ascii="B Lotus" w:hAnsi="B Lotus" w:cs="B Lotus" w:hint="cs"/>
          <w:b/>
          <w:bCs/>
          <w:spacing w:val="0"/>
          <w:rtl/>
        </w:rPr>
        <w:t>آسیب‌پذیری</w:t>
      </w:r>
      <w:r w:rsidR="0053027D" w:rsidRPr="00B83A0D">
        <w:rPr>
          <w:rFonts w:ascii="B Lotus" w:hAnsi="B Lotus" w:cs="B Lotus"/>
          <w:b/>
          <w:bCs/>
          <w:spacing w:val="0"/>
          <w:rtl/>
        </w:rPr>
        <w:t xml:space="preserve"> </w:t>
      </w:r>
      <w:r w:rsidR="0059709F" w:rsidRPr="00B83A0D">
        <w:rPr>
          <w:rFonts w:ascii="B Lotus" w:hAnsi="B Lotus" w:cs="B Lotus" w:hint="eastAsia"/>
          <w:b/>
          <w:bCs/>
          <w:spacing w:val="0"/>
          <w:rtl/>
        </w:rPr>
        <w:t>واحد</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تجاري</w:t>
      </w:r>
      <w:r w:rsidR="0059709F" w:rsidRPr="00B83A0D">
        <w:rPr>
          <w:rFonts w:ascii="B Lotus" w:hAnsi="B Lotus" w:cs="B Lotus"/>
          <w:b/>
          <w:bCs/>
          <w:spacing w:val="0"/>
          <w:rtl/>
        </w:rPr>
        <w:t xml:space="preserve"> </w:t>
      </w:r>
      <w:r w:rsidR="0053027D" w:rsidRPr="00B83A0D">
        <w:rPr>
          <w:rFonts w:ascii="B Lotus" w:hAnsi="B Lotus" w:cs="B Lotus" w:hint="cs"/>
          <w:b/>
          <w:bCs/>
          <w:spacing w:val="0"/>
          <w:rtl/>
        </w:rPr>
        <w:t>از</w:t>
      </w:r>
      <w:r w:rsidR="0053027D" w:rsidRPr="00B83A0D">
        <w:rPr>
          <w:rFonts w:ascii="B Lotus" w:hAnsi="B Lotus" w:cs="B Lotus"/>
          <w:b/>
          <w:bCs/>
          <w:spacing w:val="0"/>
          <w:rtl/>
        </w:rPr>
        <w:t xml:space="preserve"> </w:t>
      </w:r>
      <w:r w:rsidR="0059709F" w:rsidRPr="00B83A0D">
        <w:rPr>
          <w:rFonts w:ascii="B Lotus" w:hAnsi="B Lotus" w:cs="B Lotus" w:hint="eastAsia"/>
          <w:b/>
          <w:bCs/>
          <w:spacing w:val="0"/>
          <w:rtl/>
        </w:rPr>
        <w:t>ريسك</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اعتباري</w:t>
      </w:r>
      <w:r w:rsidR="00F6500B" w:rsidRPr="00B83A0D">
        <w:rPr>
          <w:rFonts w:ascii="B Lotus" w:hAnsi="B Lotus" w:cs="B Lotus" w:hint="eastAsia"/>
          <w:b/>
          <w:bCs/>
          <w:spacing w:val="0"/>
          <w:rtl/>
        </w:rPr>
        <w:t>،</w:t>
      </w:r>
      <w:r w:rsidR="0059709F" w:rsidRPr="00B83A0D">
        <w:rPr>
          <w:rFonts w:ascii="B Lotus" w:hAnsi="B Lotus" w:cs="B Lotus"/>
          <w:b/>
          <w:bCs/>
          <w:spacing w:val="0"/>
          <w:rtl/>
        </w:rPr>
        <w:t xml:space="preserve"> طبق استاندارد </w:t>
      </w:r>
      <w:r w:rsidRPr="00B83A0D">
        <w:rPr>
          <w:rFonts w:ascii="B Lotus" w:hAnsi="B Lotus" w:cs="B Lotus" w:hint="cs"/>
          <w:b/>
          <w:bCs/>
          <w:spacing w:val="0"/>
          <w:rtl/>
        </w:rPr>
        <w:t>حسابداری 37</w:t>
      </w:r>
      <w:r w:rsidR="0059709F" w:rsidRPr="00B83A0D">
        <w:rPr>
          <w:rFonts w:ascii="B Lotus" w:hAnsi="B Lotus" w:cs="B Lotus"/>
          <w:b/>
          <w:bCs/>
          <w:spacing w:val="0"/>
          <w:rtl/>
        </w:rPr>
        <w:t xml:space="preserve"> افشا مي‌شود.</w:t>
      </w:r>
      <w:r w:rsidR="000F2D3E" w:rsidRPr="00B83A0D">
        <w:rPr>
          <w:rFonts w:ascii="B Lotus" w:hAnsi="B Lotus" w:cs="B Lotus"/>
          <w:b/>
          <w:bCs/>
          <w:spacing w:val="0"/>
        </w:rPr>
        <w:t xml:space="preserve"> </w:t>
      </w:r>
    </w:p>
    <w:p w:rsidR="00ED0E58" w:rsidRPr="00B83A0D" w:rsidRDefault="003D2506" w:rsidP="00400DE8">
      <w:pPr>
        <w:pStyle w:val="af0"/>
        <w:rPr>
          <w:rFonts w:ascii="B Lotus" w:hAnsi="B Lotus" w:cs="B Lotus"/>
          <w:b/>
          <w:bCs/>
          <w:spacing w:val="0"/>
          <w:rtl/>
        </w:rPr>
      </w:pPr>
      <w:r w:rsidRPr="00B83A0D">
        <w:rPr>
          <w:rFonts w:ascii="B Lotus" w:hAnsi="B Lotus" w:cs="B Lotus" w:hint="cs"/>
          <w:b/>
          <w:bCs/>
          <w:spacing w:val="0"/>
          <w:rtl/>
        </w:rPr>
        <w:t>50.</w:t>
      </w:r>
      <w:r w:rsidR="00ED0E58" w:rsidRPr="00B83A0D">
        <w:rPr>
          <w:rFonts w:ascii="B Lotus" w:hAnsi="B Lotus" w:cs="B Lotus"/>
          <w:b/>
          <w:bCs/>
          <w:spacing w:val="0"/>
          <w:rtl/>
        </w:rPr>
        <w:tab/>
      </w:r>
      <w:r w:rsidR="0059709F" w:rsidRPr="00B83A0D">
        <w:rPr>
          <w:rFonts w:ascii="B Lotus" w:hAnsi="B Lotus" w:cs="B Lotus" w:hint="eastAsia"/>
          <w:b/>
          <w:bCs/>
          <w:spacing w:val="0"/>
          <w:rtl/>
        </w:rPr>
        <w:t>تسويه</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همزمان</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دو</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ابزار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مالي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ممكن</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است</w:t>
      </w:r>
      <w:r w:rsidR="0059709F" w:rsidRPr="00B83A0D">
        <w:rPr>
          <w:rFonts w:ascii="B Lotus" w:hAnsi="B Lotus" w:cs="B Lotus"/>
          <w:b/>
          <w:bCs/>
          <w:spacing w:val="0"/>
          <w:rtl/>
        </w:rPr>
        <w:t xml:space="preserve"> </w:t>
      </w:r>
      <w:r w:rsidR="00D91C91" w:rsidRPr="00B83A0D">
        <w:rPr>
          <w:rFonts w:ascii="B Lotus" w:hAnsi="B Lotus" w:cs="B Lotus" w:hint="cs"/>
          <w:b/>
          <w:bCs/>
          <w:spacing w:val="0"/>
          <w:rtl/>
        </w:rPr>
        <w:t xml:space="preserve">برای مثال </w:t>
      </w:r>
      <w:r w:rsidR="0059709F" w:rsidRPr="00B83A0D">
        <w:rPr>
          <w:rFonts w:ascii="B Lotus" w:hAnsi="B Lotus" w:cs="B Lotus" w:hint="eastAsia"/>
          <w:b/>
          <w:bCs/>
          <w:spacing w:val="0"/>
          <w:rtl/>
        </w:rPr>
        <w:t>از</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طريق</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عمليات</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اتاق</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پاياپاي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در</w:t>
      </w:r>
      <w:r w:rsidR="0059709F" w:rsidRPr="00B83A0D">
        <w:rPr>
          <w:rFonts w:ascii="B Lotus" w:hAnsi="B Lotus" w:cs="B Lotus"/>
          <w:b/>
          <w:bCs/>
          <w:spacing w:val="0"/>
          <w:rtl/>
        </w:rPr>
        <w:t xml:space="preserve"> </w:t>
      </w:r>
      <w:r w:rsidR="00D91C91" w:rsidRPr="00B83A0D">
        <w:rPr>
          <w:rFonts w:ascii="B Lotus" w:hAnsi="B Lotus" w:cs="B Lotus" w:hint="cs"/>
          <w:b/>
          <w:bCs/>
          <w:spacing w:val="0"/>
          <w:rtl/>
        </w:rPr>
        <w:t xml:space="preserve">یک </w:t>
      </w:r>
      <w:r w:rsidR="0059709F" w:rsidRPr="00B83A0D">
        <w:rPr>
          <w:rFonts w:ascii="B Lotus" w:hAnsi="B Lotus" w:cs="B Lotus" w:hint="eastAsia"/>
          <w:b/>
          <w:bCs/>
          <w:spacing w:val="0"/>
          <w:rtl/>
        </w:rPr>
        <w:t>بازار</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مالي</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سازمان</w:t>
      </w:r>
      <w:r w:rsidR="00693A7A" w:rsidRPr="00B83A0D">
        <w:rPr>
          <w:rFonts w:ascii="B Lotus" w:hAnsi="B Lotus" w:cs="B Lotus" w:hint="cs"/>
          <w:b/>
          <w:bCs/>
          <w:spacing w:val="0"/>
          <w:rtl/>
        </w:rPr>
        <w:t>‌</w:t>
      </w:r>
      <w:r w:rsidR="0059709F" w:rsidRPr="00B83A0D">
        <w:rPr>
          <w:rFonts w:ascii="B Lotus" w:hAnsi="B Lotus" w:cs="B Lotus" w:hint="eastAsia"/>
          <w:b/>
          <w:bCs/>
          <w:spacing w:val="0"/>
          <w:rtl/>
        </w:rPr>
        <w:t>يافته</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يا</w:t>
      </w:r>
      <w:r w:rsidR="005F48B8" w:rsidRPr="00B83A0D">
        <w:rPr>
          <w:rFonts w:ascii="B Lotus" w:hAnsi="B Lotus" w:cs="B Lotus"/>
          <w:b/>
          <w:bCs/>
          <w:spacing w:val="0"/>
          <w:rtl/>
        </w:rPr>
        <w:t xml:space="preserve"> در </w:t>
      </w:r>
      <w:r w:rsidR="0059709F" w:rsidRPr="00B83A0D">
        <w:rPr>
          <w:rFonts w:ascii="B Lotus" w:hAnsi="B Lotus" w:cs="B Lotus" w:hint="eastAsia"/>
          <w:b/>
          <w:bCs/>
          <w:spacing w:val="0"/>
          <w:rtl/>
        </w:rPr>
        <w:t>مبادله</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رو</w:t>
      </w:r>
      <w:r w:rsidR="002F6394" w:rsidRPr="00B83A0D">
        <w:rPr>
          <w:rFonts w:ascii="B Lotus" w:hAnsi="B Lotus" w:cs="B Lotus" w:hint="cs"/>
          <w:b/>
          <w:bCs/>
          <w:spacing w:val="0"/>
          <w:rtl/>
        </w:rPr>
        <w:t xml:space="preserve"> </w:t>
      </w:r>
      <w:r w:rsidR="0059709F" w:rsidRPr="00B83A0D">
        <w:rPr>
          <w:rFonts w:ascii="B Lotus" w:hAnsi="B Lotus" w:cs="B Lotus" w:hint="eastAsia"/>
          <w:b/>
          <w:bCs/>
          <w:spacing w:val="0"/>
          <w:rtl/>
        </w:rPr>
        <w:t>در</w:t>
      </w:r>
      <w:r w:rsidR="002F6394" w:rsidRPr="00B83A0D">
        <w:rPr>
          <w:rFonts w:ascii="B Lotus" w:hAnsi="B Lotus" w:cs="B Lotus" w:hint="cs"/>
          <w:b/>
          <w:bCs/>
          <w:spacing w:val="0"/>
          <w:rtl/>
        </w:rPr>
        <w:t xml:space="preserve"> </w:t>
      </w:r>
      <w:r w:rsidR="0059709F" w:rsidRPr="00B83A0D">
        <w:rPr>
          <w:rFonts w:ascii="B Lotus" w:hAnsi="B Lotus" w:cs="B Lotus" w:hint="eastAsia"/>
          <w:b/>
          <w:bCs/>
          <w:spacing w:val="0"/>
          <w:rtl/>
        </w:rPr>
        <w:t>رو</w:t>
      </w:r>
      <w:r w:rsidR="0059709F" w:rsidRPr="00B83A0D">
        <w:rPr>
          <w:rFonts w:ascii="B Lotus" w:hAnsi="B Lotus" w:cs="B Lotus"/>
          <w:b/>
          <w:bCs/>
          <w:spacing w:val="0"/>
          <w:rtl/>
        </w:rPr>
        <w:t xml:space="preserve"> صورت گيرد. جريانهاي نقدي</w:t>
      </w:r>
      <w:r w:rsidR="000F2D3E" w:rsidRPr="00B83A0D">
        <w:rPr>
          <w:rFonts w:ascii="B Lotus" w:hAnsi="B Lotus" w:cs="B Lotus" w:hint="cs"/>
          <w:b/>
          <w:bCs/>
          <w:spacing w:val="0"/>
          <w:rtl/>
        </w:rPr>
        <w:t xml:space="preserve">، </w:t>
      </w:r>
      <w:r w:rsidR="0053027D" w:rsidRPr="00B83A0D">
        <w:rPr>
          <w:rFonts w:ascii="B Lotus" w:hAnsi="B Lotus" w:cs="B Lotus"/>
          <w:b/>
          <w:bCs/>
          <w:spacing w:val="0"/>
          <w:rtl/>
        </w:rPr>
        <w:t xml:space="preserve">در </w:t>
      </w:r>
      <w:r w:rsidR="0053027D" w:rsidRPr="00B83A0D">
        <w:rPr>
          <w:rFonts w:ascii="B Lotus" w:hAnsi="B Lotus" w:cs="B Lotus" w:hint="eastAsia"/>
          <w:b/>
          <w:bCs/>
          <w:spacing w:val="0"/>
          <w:rtl/>
        </w:rPr>
        <w:t>ا</w:t>
      </w:r>
      <w:r w:rsidR="0053027D" w:rsidRPr="00B83A0D">
        <w:rPr>
          <w:rFonts w:ascii="B Lotus" w:hAnsi="B Lotus" w:cs="B Lotus" w:hint="cs"/>
          <w:b/>
          <w:bCs/>
          <w:spacing w:val="0"/>
          <w:rtl/>
        </w:rPr>
        <w:t>ی</w:t>
      </w:r>
      <w:r w:rsidR="0053027D" w:rsidRPr="00B83A0D">
        <w:rPr>
          <w:rFonts w:ascii="B Lotus" w:hAnsi="B Lotus" w:cs="B Lotus" w:hint="eastAsia"/>
          <w:b/>
          <w:bCs/>
          <w:spacing w:val="0"/>
          <w:rtl/>
        </w:rPr>
        <w:t>ن</w:t>
      </w:r>
      <w:r w:rsidR="0053027D" w:rsidRPr="00B83A0D">
        <w:rPr>
          <w:rFonts w:ascii="B Lotus" w:hAnsi="B Lotus" w:cs="B Lotus"/>
          <w:b/>
          <w:bCs/>
          <w:spacing w:val="0"/>
          <w:rtl/>
        </w:rPr>
        <w:t xml:space="preserve"> شرايط،</w:t>
      </w:r>
      <w:r w:rsidR="0053027D" w:rsidRPr="00B83A0D">
        <w:rPr>
          <w:rFonts w:ascii="B Lotus" w:hAnsi="B Lotus" w:cs="B Lotus" w:hint="cs"/>
          <w:b/>
          <w:bCs/>
          <w:spacing w:val="0"/>
          <w:rtl/>
        </w:rPr>
        <w:t xml:space="preserve"> </w:t>
      </w:r>
      <w:r w:rsidR="000F2D3E" w:rsidRPr="00B83A0D">
        <w:rPr>
          <w:rFonts w:ascii="B Lotus" w:hAnsi="B Lotus" w:cs="B Lotus" w:hint="cs"/>
          <w:b/>
          <w:bCs/>
          <w:spacing w:val="0"/>
          <w:rtl/>
        </w:rPr>
        <w:t xml:space="preserve">در واقع </w:t>
      </w:r>
      <w:r w:rsidR="0059709F" w:rsidRPr="00B83A0D">
        <w:rPr>
          <w:rFonts w:ascii="B Lotus" w:hAnsi="B Lotus" w:cs="B Lotus" w:hint="eastAsia"/>
          <w:b/>
          <w:bCs/>
          <w:spacing w:val="0"/>
          <w:rtl/>
        </w:rPr>
        <w:t>معادل</w:t>
      </w:r>
      <w:r w:rsidR="0059709F" w:rsidRPr="00B83A0D">
        <w:rPr>
          <w:rFonts w:ascii="B Lotus" w:hAnsi="B Lotus" w:cs="B Lotus"/>
          <w:b/>
          <w:bCs/>
          <w:spacing w:val="0"/>
          <w:rtl/>
        </w:rPr>
        <w:t xml:space="preserve"> </w:t>
      </w:r>
      <w:r w:rsidR="000F2D3E" w:rsidRPr="00B83A0D">
        <w:rPr>
          <w:rFonts w:ascii="B Lotus" w:hAnsi="B Lotus" w:cs="B Lotus" w:hint="cs"/>
          <w:b/>
          <w:bCs/>
          <w:spacing w:val="0"/>
          <w:rtl/>
        </w:rPr>
        <w:t>با</w:t>
      </w:r>
      <w:r w:rsidR="000F2D3E" w:rsidRPr="00B83A0D">
        <w:rPr>
          <w:rFonts w:ascii="B Lotus" w:hAnsi="B Lotus" w:cs="B Lotus"/>
          <w:b/>
          <w:bCs/>
          <w:spacing w:val="0"/>
          <w:rtl/>
        </w:rPr>
        <w:t xml:space="preserve"> </w:t>
      </w:r>
      <w:r w:rsidR="007623E1" w:rsidRPr="00B83A0D">
        <w:rPr>
          <w:rFonts w:ascii="B Lotus" w:hAnsi="B Lotus" w:cs="B Lotus" w:hint="cs"/>
          <w:b/>
          <w:bCs/>
          <w:spacing w:val="0"/>
          <w:rtl/>
        </w:rPr>
        <w:t xml:space="preserve">یک </w:t>
      </w:r>
      <w:r w:rsidR="0059709F" w:rsidRPr="00B83A0D">
        <w:rPr>
          <w:rFonts w:ascii="B Lotus" w:hAnsi="B Lotus" w:cs="B Lotus" w:hint="eastAsia"/>
          <w:b/>
          <w:bCs/>
          <w:spacing w:val="0"/>
          <w:rtl/>
        </w:rPr>
        <w:t>مبلغ</w:t>
      </w:r>
      <w:r w:rsidR="0059709F" w:rsidRPr="00B83A0D">
        <w:rPr>
          <w:rFonts w:ascii="B Lotus" w:hAnsi="B Lotus" w:cs="B Lotus"/>
          <w:b/>
          <w:bCs/>
          <w:spacing w:val="0"/>
          <w:rtl/>
        </w:rPr>
        <w:t xml:space="preserve"> خالص </w:t>
      </w:r>
      <w:r w:rsidR="007623E1" w:rsidRPr="00B83A0D">
        <w:rPr>
          <w:rFonts w:ascii="B Lotus" w:hAnsi="B Lotus" w:cs="B Lotus" w:hint="cs"/>
          <w:b/>
          <w:bCs/>
          <w:spacing w:val="0"/>
          <w:rtl/>
        </w:rPr>
        <w:t>است</w:t>
      </w:r>
      <w:r w:rsidR="000F2D3E" w:rsidRPr="00B83A0D">
        <w:rPr>
          <w:rFonts w:ascii="B Lotus" w:hAnsi="B Lotus" w:cs="B Lotus" w:hint="cs"/>
          <w:b/>
          <w:bCs/>
          <w:spacing w:val="0"/>
          <w:rtl/>
        </w:rPr>
        <w:t xml:space="preserve"> </w:t>
      </w:r>
      <w:r w:rsidR="0059709F" w:rsidRPr="00B83A0D">
        <w:rPr>
          <w:rFonts w:ascii="B Lotus" w:hAnsi="B Lotus" w:cs="B Lotus" w:hint="eastAsia"/>
          <w:b/>
          <w:bCs/>
          <w:spacing w:val="0"/>
          <w:rtl/>
        </w:rPr>
        <w:t>و</w:t>
      </w:r>
      <w:r w:rsidR="0059709F" w:rsidRPr="00B83A0D">
        <w:rPr>
          <w:rFonts w:ascii="B Lotus" w:hAnsi="B Lotus" w:cs="B Lotus"/>
          <w:b/>
          <w:bCs/>
          <w:spacing w:val="0"/>
          <w:rtl/>
        </w:rPr>
        <w:t xml:space="preserve"> </w:t>
      </w:r>
      <w:r w:rsidR="0053027D" w:rsidRPr="00B83A0D">
        <w:rPr>
          <w:rFonts w:ascii="B Lotus" w:hAnsi="B Lotus" w:cs="B Lotus" w:hint="cs"/>
          <w:b/>
          <w:bCs/>
          <w:spacing w:val="0"/>
          <w:rtl/>
        </w:rPr>
        <w:t xml:space="preserve">واحد تجاری در معرض </w:t>
      </w:r>
      <w:r w:rsidR="0059709F" w:rsidRPr="00B83A0D">
        <w:rPr>
          <w:rFonts w:ascii="B Lotus" w:hAnsi="B Lotus" w:cs="B Lotus"/>
          <w:b/>
          <w:bCs/>
          <w:spacing w:val="0"/>
          <w:rtl/>
        </w:rPr>
        <w:t>ريسك اعتباري يا</w:t>
      </w:r>
      <w:r w:rsidR="007623E1" w:rsidRPr="00B83A0D">
        <w:rPr>
          <w:rFonts w:ascii="B Lotus" w:hAnsi="B Lotus" w:cs="B Lotus" w:hint="cs"/>
          <w:b/>
          <w:bCs/>
          <w:spacing w:val="0"/>
          <w:rtl/>
        </w:rPr>
        <w:t xml:space="preserve"> ریسک</w:t>
      </w:r>
      <w:r w:rsidR="0059709F" w:rsidRPr="00B83A0D">
        <w:rPr>
          <w:rFonts w:ascii="B Lotus" w:hAnsi="B Lotus" w:cs="B Lotus"/>
          <w:b/>
          <w:bCs/>
          <w:spacing w:val="0"/>
          <w:rtl/>
        </w:rPr>
        <w:t xml:space="preserve"> </w:t>
      </w:r>
      <w:r w:rsidR="000F2D3E" w:rsidRPr="00B83A0D">
        <w:rPr>
          <w:rFonts w:ascii="B Lotus" w:hAnsi="B Lotus" w:cs="B Lotus" w:hint="cs"/>
          <w:b/>
          <w:bCs/>
          <w:spacing w:val="0"/>
          <w:rtl/>
        </w:rPr>
        <w:t>نقدینگی</w:t>
      </w:r>
      <w:r w:rsidR="000F2D3E" w:rsidRPr="00B83A0D">
        <w:rPr>
          <w:rFonts w:ascii="B Lotus" w:hAnsi="B Lotus" w:cs="B Lotus"/>
          <w:b/>
          <w:bCs/>
          <w:spacing w:val="0"/>
          <w:rtl/>
        </w:rPr>
        <w:t xml:space="preserve"> </w:t>
      </w:r>
      <w:r w:rsidR="0053027D" w:rsidRPr="00B83A0D">
        <w:rPr>
          <w:rFonts w:ascii="B Lotus" w:hAnsi="B Lotus" w:cs="B Lotus" w:hint="cs"/>
          <w:b/>
          <w:bCs/>
          <w:spacing w:val="0"/>
          <w:rtl/>
        </w:rPr>
        <w:t>قرار نمی‌گیرد</w:t>
      </w:r>
      <w:r w:rsidR="0059709F" w:rsidRPr="00B83A0D">
        <w:rPr>
          <w:rFonts w:ascii="B Lotus" w:hAnsi="B Lotus" w:cs="B Lotus"/>
          <w:b/>
          <w:bCs/>
          <w:spacing w:val="0"/>
          <w:rtl/>
        </w:rPr>
        <w:t xml:space="preserve">. در </w:t>
      </w:r>
      <w:r w:rsidR="0059709F" w:rsidRPr="00B83A0D">
        <w:rPr>
          <w:rFonts w:ascii="B Lotus" w:hAnsi="B Lotus" w:cs="B Lotus" w:hint="eastAsia"/>
          <w:b/>
          <w:bCs/>
          <w:spacing w:val="0"/>
          <w:rtl/>
        </w:rPr>
        <w:t>شرايط</w:t>
      </w:r>
      <w:r w:rsidR="000F2D3E" w:rsidRPr="00B83A0D">
        <w:rPr>
          <w:rFonts w:ascii="B Lotus" w:hAnsi="B Lotus" w:cs="B Lotus" w:hint="cs"/>
          <w:b/>
          <w:bCs/>
          <w:spacing w:val="0"/>
          <w:rtl/>
        </w:rPr>
        <w:t xml:space="preserve"> دیگر</w:t>
      </w:r>
      <w:r w:rsidR="0059709F" w:rsidRPr="00B83A0D">
        <w:rPr>
          <w:rFonts w:ascii="B Lotus" w:hAnsi="B Lotus" w:cs="B Lotus" w:hint="eastAsia"/>
          <w:b/>
          <w:bCs/>
          <w:spacing w:val="0"/>
          <w:rtl/>
        </w:rPr>
        <w:t>،</w:t>
      </w:r>
      <w:r w:rsidR="0059709F" w:rsidRPr="00B83A0D">
        <w:rPr>
          <w:rFonts w:ascii="B Lotus" w:hAnsi="B Lotus" w:cs="B Lotus"/>
          <w:b/>
          <w:bCs/>
          <w:spacing w:val="0"/>
          <w:rtl/>
        </w:rPr>
        <w:t xml:space="preserve"> ممكن است واحد تجاري دو ابزار را از طريق دريافت و پرداخت مبالغ جداگانه تسويه كند </w:t>
      </w:r>
      <w:r w:rsidR="00BA58F6" w:rsidRPr="00B83A0D">
        <w:rPr>
          <w:rFonts w:ascii="B Lotus" w:hAnsi="B Lotus" w:cs="B Lotus" w:hint="cs"/>
          <w:b/>
          <w:bCs/>
          <w:spacing w:val="0"/>
          <w:rtl/>
        </w:rPr>
        <w:t>و بابت</w:t>
      </w:r>
      <w:r w:rsidR="00BA58F6" w:rsidRPr="00B83A0D">
        <w:rPr>
          <w:rFonts w:ascii="B Lotus" w:hAnsi="B Lotus" w:cs="B Lotus"/>
          <w:b/>
          <w:bCs/>
          <w:spacing w:val="0"/>
          <w:rtl/>
        </w:rPr>
        <w:t xml:space="preserve"> </w:t>
      </w:r>
      <w:r w:rsidR="00BA58F6" w:rsidRPr="00B83A0D">
        <w:rPr>
          <w:rFonts w:ascii="B Lotus" w:hAnsi="B Lotus" w:cs="B Lotus" w:hint="cs"/>
          <w:b/>
          <w:bCs/>
          <w:spacing w:val="0"/>
          <w:rtl/>
        </w:rPr>
        <w:t xml:space="preserve">کل </w:t>
      </w:r>
      <w:r w:rsidR="0059709F" w:rsidRPr="00B83A0D">
        <w:rPr>
          <w:rFonts w:ascii="B Lotus" w:hAnsi="B Lotus" w:cs="B Lotus" w:hint="eastAsia"/>
          <w:b/>
          <w:bCs/>
          <w:spacing w:val="0"/>
          <w:rtl/>
        </w:rPr>
        <w:t>مبلغ</w:t>
      </w:r>
      <w:r w:rsidR="0059709F" w:rsidRPr="00B83A0D">
        <w:rPr>
          <w:rFonts w:ascii="B Lotus" w:hAnsi="B Lotus" w:cs="B Lotus"/>
          <w:b/>
          <w:bCs/>
          <w:spacing w:val="0"/>
          <w:rtl/>
        </w:rPr>
        <w:t xml:space="preserve"> </w:t>
      </w:r>
      <w:r w:rsidR="0059709F" w:rsidRPr="00B83A0D">
        <w:rPr>
          <w:rFonts w:ascii="B Lotus" w:hAnsi="B Lotus" w:cs="B Lotus" w:hint="eastAsia"/>
          <w:b/>
          <w:bCs/>
          <w:spacing w:val="0"/>
          <w:rtl/>
        </w:rPr>
        <w:t>دارايي</w:t>
      </w:r>
      <w:r w:rsidR="005F48B8" w:rsidRPr="00B83A0D">
        <w:rPr>
          <w:rFonts w:ascii="B Lotus" w:hAnsi="B Lotus" w:cs="B Lotus" w:hint="eastAsia"/>
          <w:b/>
          <w:bCs/>
          <w:spacing w:val="0"/>
          <w:rtl/>
        </w:rPr>
        <w:t>،</w:t>
      </w:r>
      <w:r w:rsidR="005F48B8" w:rsidRPr="00B83A0D">
        <w:rPr>
          <w:rFonts w:ascii="B Lotus" w:hAnsi="B Lotus" w:cs="B Lotus"/>
          <w:b/>
          <w:bCs/>
          <w:spacing w:val="0"/>
          <w:rtl/>
        </w:rPr>
        <w:t xml:space="preserve"> </w:t>
      </w:r>
      <w:r w:rsidR="00BA58F6" w:rsidRPr="00B83A0D">
        <w:rPr>
          <w:rFonts w:ascii="B Lotus" w:hAnsi="B Lotus" w:cs="B Lotus" w:hint="cs"/>
          <w:b/>
          <w:bCs/>
          <w:spacing w:val="0"/>
          <w:rtl/>
        </w:rPr>
        <w:t xml:space="preserve">در معرض </w:t>
      </w:r>
      <w:r w:rsidR="005F48B8" w:rsidRPr="00B83A0D">
        <w:rPr>
          <w:rFonts w:ascii="B Lotus" w:hAnsi="B Lotus" w:cs="B Lotus" w:hint="eastAsia"/>
          <w:b/>
          <w:bCs/>
          <w:spacing w:val="0"/>
          <w:rtl/>
        </w:rPr>
        <w:t>ريسك</w:t>
      </w:r>
      <w:r w:rsidR="002F6394" w:rsidRPr="00B83A0D">
        <w:rPr>
          <w:rFonts w:ascii="B Lotus" w:hAnsi="B Lotus" w:cs="B Lotus" w:hint="cs"/>
          <w:b/>
          <w:bCs/>
          <w:spacing w:val="0"/>
          <w:rtl/>
        </w:rPr>
        <w:t xml:space="preserve"> </w:t>
      </w:r>
      <w:r w:rsidR="005F48B8" w:rsidRPr="00B83A0D">
        <w:rPr>
          <w:rFonts w:ascii="B Lotus" w:hAnsi="B Lotus" w:cs="B Lotus" w:hint="cs"/>
          <w:b/>
          <w:bCs/>
          <w:spacing w:val="0"/>
          <w:rtl/>
        </w:rPr>
        <w:t>اعتباري</w:t>
      </w:r>
      <w:r w:rsidR="0059709F" w:rsidRPr="00B83A0D">
        <w:rPr>
          <w:rFonts w:ascii="B Lotus" w:hAnsi="B Lotus" w:cs="B Lotus"/>
          <w:b/>
          <w:bCs/>
          <w:spacing w:val="0"/>
          <w:rtl/>
        </w:rPr>
        <w:t xml:space="preserve"> </w:t>
      </w:r>
      <w:r w:rsidR="005F48B8" w:rsidRPr="00B83A0D">
        <w:rPr>
          <w:rFonts w:ascii="B Lotus" w:hAnsi="B Lotus" w:cs="B Lotus" w:hint="cs"/>
          <w:b/>
          <w:bCs/>
          <w:spacing w:val="0"/>
          <w:rtl/>
        </w:rPr>
        <w:t>ی</w:t>
      </w:r>
      <w:r w:rsidR="005F48B8" w:rsidRPr="00B83A0D">
        <w:rPr>
          <w:rFonts w:ascii="B Lotus" w:hAnsi="B Lotus" w:cs="B Lotus" w:hint="eastAsia"/>
          <w:b/>
          <w:bCs/>
          <w:spacing w:val="0"/>
          <w:rtl/>
        </w:rPr>
        <w:t>ا</w:t>
      </w:r>
      <w:r w:rsidR="001654C4" w:rsidRPr="00B83A0D">
        <w:rPr>
          <w:rFonts w:ascii="B Lotus" w:hAnsi="B Lotus" w:cs="B Lotus"/>
          <w:b/>
          <w:bCs/>
          <w:spacing w:val="0"/>
          <w:rtl/>
        </w:rPr>
        <w:t xml:space="preserve"> </w:t>
      </w:r>
      <w:r w:rsidR="00BA58F6" w:rsidRPr="00B83A0D">
        <w:rPr>
          <w:rFonts w:ascii="B Lotus" w:hAnsi="B Lotus" w:cs="B Lotus" w:hint="cs"/>
          <w:b/>
          <w:bCs/>
          <w:spacing w:val="0"/>
          <w:rtl/>
        </w:rPr>
        <w:t>بابت</w:t>
      </w:r>
      <w:r w:rsidR="00BA58F6" w:rsidRPr="00B83A0D">
        <w:rPr>
          <w:rFonts w:ascii="B Lotus" w:hAnsi="B Lotus" w:cs="B Lotus"/>
          <w:b/>
          <w:bCs/>
          <w:spacing w:val="0"/>
          <w:rtl/>
        </w:rPr>
        <w:t xml:space="preserve"> </w:t>
      </w:r>
      <w:r w:rsidR="001654C4" w:rsidRPr="00B83A0D">
        <w:rPr>
          <w:rFonts w:ascii="B Lotus" w:hAnsi="B Lotus" w:cs="B Lotus" w:hint="eastAsia"/>
          <w:b/>
          <w:bCs/>
          <w:spacing w:val="0"/>
          <w:rtl/>
        </w:rPr>
        <w:t>كل</w:t>
      </w:r>
      <w:r w:rsidR="001654C4" w:rsidRPr="00B83A0D">
        <w:rPr>
          <w:rFonts w:ascii="B Lotus" w:hAnsi="B Lotus" w:cs="B Lotus"/>
          <w:b/>
          <w:bCs/>
          <w:spacing w:val="0"/>
          <w:rtl/>
        </w:rPr>
        <w:t xml:space="preserve"> </w:t>
      </w:r>
      <w:r w:rsidR="001654C4" w:rsidRPr="00B83A0D">
        <w:rPr>
          <w:rFonts w:ascii="B Lotus" w:hAnsi="B Lotus" w:cs="B Lotus" w:hint="eastAsia"/>
          <w:b/>
          <w:bCs/>
          <w:spacing w:val="0"/>
          <w:rtl/>
        </w:rPr>
        <w:t>مبلغ</w:t>
      </w:r>
      <w:r w:rsidR="001654C4" w:rsidRPr="00B83A0D">
        <w:rPr>
          <w:rFonts w:ascii="B Lotus" w:hAnsi="B Lotus" w:cs="B Lotus"/>
          <w:b/>
          <w:bCs/>
          <w:spacing w:val="0"/>
          <w:rtl/>
        </w:rPr>
        <w:t xml:space="preserve"> </w:t>
      </w:r>
      <w:r w:rsidR="001654C4" w:rsidRPr="00B83A0D">
        <w:rPr>
          <w:rFonts w:ascii="B Lotus" w:hAnsi="B Lotus" w:cs="B Lotus" w:hint="eastAsia"/>
          <w:b/>
          <w:bCs/>
          <w:spacing w:val="0"/>
          <w:rtl/>
        </w:rPr>
        <w:t>بدهي</w:t>
      </w:r>
      <w:r w:rsidR="005F48B8" w:rsidRPr="00B83A0D">
        <w:rPr>
          <w:rFonts w:ascii="B Lotus" w:hAnsi="B Lotus" w:cs="B Lotus" w:hint="eastAsia"/>
          <w:b/>
          <w:bCs/>
          <w:spacing w:val="0"/>
          <w:rtl/>
        </w:rPr>
        <w:t>،</w:t>
      </w:r>
      <w:r w:rsidR="005F48B8" w:rsidRPr="00B83A0D">
        <w:rPr>
          <w:rFonts w:ascii="B Lotus" w:hAnsi="B Lotus" w:cs="B Lotus"/>
          <w:b/>
          <w:bCs/>
          <w:spacing w:val="0"/>
          <w:rtl/>
        </w:rPr>
        <w:t xml:space="preserve"> </w:t>
      </w:r>
      <w:r w:rsidR="00BA58F6" w:rsidRPr="00B83A0D">
        <w:rPr>
          <w:rFonts w:ascii="B Lotus" w:hAnsi="B Lotus" w:cs="B Lotus" w:hint="cs"/>
          <w:b/>
          <w:bCs/>
          <w:spacing w:val="0"/>
          <w:rtl/>
        </w:rPr>
        <w:t>در معرض ریسک نقدینگی قرار گیرد</w:t>
      </w:r>
      <w:r w:rsidR="001654C4" w:rsidRPr="00B83A0D">
        <w:rPr>
          <w:rFonts w:ascii="B Lotus" w:hAnsi="B Lotus" w:cs="B Lotus"/>
          <w:b/>
          <w:bCs/>
          <w:spacing w:val="0"/>
          <w:rtl/>
        </w:rPr>
        <w:t xml:space="preserve">. چنين </w:t>
      </w:r>
      <w:r w:rsidR="002F6394" w:rsidRPr="00B83A0D">
        <w:rPr>
          <w:rFonts w:ascii="B Lotus" w:hAnsi="B Lotus" w:cs="B Lotus" w:hint="cs"/>
          <w:b/>
          <w:bCs/>
          <w:spacing w:val="0"/>
          <w:rtl/>
        </w:rPr>
        <w:t>آسیب‌پذیری</w:t>
      </w:r>
      <w:r w:rsidR="00C61FCE" w:rsidRPr="00B83A0D">
        <w:rPr>
          <w:rFonts w:ascii="B Lotus" w:hAnsi="B Lotus" w:cs="B Lotus" w:hint="cs"/>
          <w:b/>
          <w:bCs/>
          <w:spacing w:val="0"/>
          <w:rtl/>
        </w:rPr>
        <w:t xml:space="preserve"> از </w:t>
      </w:r>
      <w:r w:rsidR="001654C4" w:rsidRPr="00B83A0D">
        <w:rPr>
          <w:rFonts w:ascii="B Lotus" w:hAnsi="B Lotus" w:cs="B Lotus"/>
          <w:b/>
          <w:bCs/>
          <w:spacing w:val="0"/>
          <w:rtl/>
        </w:rPr>
        <w:t>ريسك</w:t>
      </w:r>
      <w:r w:rsidR="00C61FCE" w:rsidRPr="00B83A0D">
        <w:rPr>
          <w:rFonts w:ascii="B Lotus" w:hAnsi="B Lotus" w:cs="B Lotus" w:hint="cs"/>
          <w:b/>
          <w:bCs/>
          <w:spacing w:val="0"/>
          <w:rtl/>
        </w:rPr>
        <w:t>،</w:t>
      </w:r>
      <w:r w:rsidR="001654C4" w:rsidRPr="00B83A0D">
        <w:rPr>
          <w:rFonts w:ascii="B Lotus" w:hAnsi="B Lotus" w:cs="B Lotus"/>
          <w:b/>
          <w:bCs/>
          <w:spacing w:val="0"/>
          <w:rtl/>
        </w:rPr>
        <w:t xml:space="preserve"> </w:t>
      </w:r>
      <w:r w:rsidR="005F48B8" w:rsidRPr="00B83A0D">
        <w:rPr>
          <w:rFonts w:ascii="B Lotus" w:hAnsi="B Lotus" w:cs="B Lotus" w:hint="eastAsia"/>
          <w:b/>
          <w:bCs/>
          <w:spacing w:val="0"/>
          <w:rtl/>
        </w:rPr>
        <w:t>حت</w:t>
      </w:r>
      <w:r w:rsidR="005F48B8" w:rsidRPr="00B83A0D">
        <w:rPr>
          <w:rFonts w:ascii="B Lotus" w:hAnsi="B Lotus" w:cs="B Lotus" w:hint="cs"/>
          <w:b/>
          <w:bCs/>
          <w:spacing w:val="0"/>
          <w:rtl/>
        </w:rPr>
        <w:t>ی</w:t>
      </w:r>
      <w:r w:rsidR="005F48B8" w:rsidRPr="00B83A0D">
        <w:rPr>
          <w:rFonts w:ascii="B Lotus" w:hAnsi="B Lotus" w:cs="B Lotus"/>
          <w:b/>
          <w:bCs/>
          <w:spacing w:val="0"/>
          <w:rtl/>
        </w:rPr>
        <w:t xml:space="preserve"> </w:t>
      </w:r>
      <w:r w:rsidR="005F48B8" w:rsidRPr="00B83A0D">
        <w:rPr>
          <w:rFonts w:ascii="B Lotus" w:hAnsi="B Lotus" w:cs="B Lotus" w:hint="eastAsia"/>
          <w:b/>
          <w:bCs/>
          <w:spacing w:val="0"/>
          <w:rtl/>
        </w:rPr>
        <w:t>در</w:t>
      </w:r>
      <w:r w:rsidR="002F6394" w:rsidRPr="00B83A0D">
        <w:rPr>
          <w:rFonts w:ascii="B Lotus" w:hAnsi="B Lotus" w:cs="B Lotus" w:hint="cs"/>
          <w:b/>
          <w:bCs/>
          <w:spacing w:val="0"/>
          <w:rtl/>
        </w:rPr>
        <w:t xml:space="preserve"> </w:t>
      </w:r>
      <w:r w:rsidR="005F48B8" w:rsidRPr="00B83A0D">
        <w:rPr>
          <w:rFonts w:ascii="B Lotus" w:hAnsi="B Lotus" w:cs="B Lotus" w:hint="cs"/>
          <w:b/>
          <w:bCs/>
          <w:spacing w:val="0"/>
          <w:rtl/>
        </w:rPr>
        <w:t>صورت</w:t>
      </w:r>
      <w:r w:rsidR="005F48B8" w:rsidRPr="00B83A0D">
        <w:rPr>
          <w:rFonts w:ascii="B Lotus" w:hAnsi="B Lotus" w:cs="B Lotus"/>
          <w:b/>
          <w:bCs/>
          <w:spacing w:val="0"/>
          <w:rtl/>
        </w:rPr>
        <w:t xml:space="preserve"> </w:t>
      </w:r>
      <w:r w:rsidR="005F48B8" w:rsidRPr="00B83A0D">
        <w:rPr>
          <w:rFonts w:ascii="B Lotus" w:hAnsi="B Lotus" w:cs="B Lotus" w:hint="eastAsia"/>
          <w:b/>
          <w:bCs/>
          <w:spacing w:val="0"/>
          <w:rtl/>
        </w:rPr>
        <w:t>موقت</w:t>
      </w:r>
      <w:r w:rsidR="005F48B8" w:rsidRPr="00B83A0D">
        <w:rPr>
          <w:rFonts w:ascii="B Lotus" w:hAnsi="B Lotus" w:cs="B Lotus" w:hint="cs"/>
          <w:b/>
          <w:bCs/>
          <w:spacing w:val="0"/>
          <w:rtl/>
        </w:rPr>
        <w:t>ی</w:t>
      </w:r>
      <w:r w:rsidR="005F48B8" w:rsidRPr="00B83A0D">
        <w:rPr>
          <w:rFonts w:ascii="B Lotus" w:hAnsi="B Lotus" w:cs="B Lotus"/>
          <w:b/>
          <w:bCs/>
          <w:spacing w:val="0"/>
          <w:rtl/>
        </w:rPr>
        <w:t xml:space="preserve"> </w:t>
      </w:r>
      <w:r w:rsidR="005F48B8" w:rsidRPr="00B83A0D">
        <w:rPr>
          <w:rFonts w:ascii="B Lotus" w:hAnsi="B Lotus" w:cs="B Lotus" w:hint="eastAsia"/>
          <w:b/>
          <w:bCs/>
          <w:spacing w:val="0"/>
          <w:rtl/>
        </w:rPr>
        <w:t>بودن</w:t>
      </w:r>
      <w:r w:rsidR="001654C4" w:rsidRPr="00B83A0D">
        <w:rPr>
          <w:rFonts w:ascii="B Lotus" w:hAnsi="B Lotus" w:cs="B Lotus"/>
          <w:b/>
          <w:bCs/>
          <w:spacing w:val="0"/>
          <w:rtl/>
        </w:rPr>
        <w:t xml:space="preserve"> مي‌تواند </w:t>
      </w:r>
      <w:r w:rsidR="005F48B8" w:rsidRPr="00B83A0D">
        <w:rPr>
          <w:rFonts w:ascii="B Lotus" w:hAnsi="B Lotus" w:cs="B Lotus" w:hint="eastAsia"/>
          <w:b/>
          <w:bCs/>
          <w:spacing w:val="0"/>
          <w:rtl/>
        </w:rPr>
        <w:t>قابل</w:t>
      </w:r>
      <w:r w:rsidR="002F6394" w:rsidRPr="00B83A0D">
        <w:rPr>
          <w:rFonts w:ascii="B Lotus" w:hAnsi="B Lotus" w:cs="B Lotus" w:hint="cs"/>
          <w:b/>
          <w:bCs/>
          <w:spacing w:val="0"/>
          <w:rtl/>
        </w:rPr>
        <w:t xml:space="preserve"> </w:t>
      </w:r>
      <w:r w:rsidR="005F48B8" w:rsidRPr="00B83A0D">
        <w:rPr>
          <w:rFonts w:ascii="B Lotus" w:hAnsi="B Lotus" w:cs="B Lotus" w:hint="cs"/>
          <w:b/>
          <w:bCs/>
          <w:spacing w:val="0"/>
          <w:rtl/>
        </w:rPr>
        <w:t>ملاحظه</w:t>
      </w:r>
      <w:r w:rsidR="001654C4" w:rsidRPr="00B83A0D">
        <w:rPr>
          <w:rFonts w:ascii="B Lotus" w:hAnsi="B Lotus" w:cs="B Lotus"/>
          <w:b/>
          <w:bCs/>
          <w:spacing w:val="0"/>
          <w:rtl/>
        </w:rPr>
        <w:t xml:space="preserve"> باشد. </w:t>
      </w:r>
      <w:r w:rsidR="005F48B8" w:rsidRPr="00B83A0D">
        <w:rPr>
          <w:rFonts w:ascii="B Lotus" w:hAnsi="B Lotus" w:cs="B Lotus" w:hint="eastAsia"/>
          <w:b/>
          <w:bCs/>
          <w:spacing w:val="0"/>
          <w:rtl/>
        </w:rPr>
        <w:t>در</w:t>
      </w:r>
      <w:r w:rsidR="002F6394" w:rsidRPr="00B83A0D">
        <w:rPr>
          <w:rFonts w:ascii="B Lotus" w:hAnsi="B Lotus" w:cs="B Lotus" w:hint="cs"/>
          <w:b/>
          <w:bCs/>
          <w:spacing w:val="0"/>
          <w:rtl/>
        </w:rPr>
        <w:t xml:space="preserve"> </w:t>
      </w:r>
      <w:r w:rsidR="005F48B8" w:rsidRPr="00B83A0D">
        <w:rPr>
          <w:rFonts w:ascii="B Lotus" w:hAnsi="B Lotus" w:cs="B Lotus" w:hint="cs"/>
          <w:b/>
          <w:bCs/>
          <w:spacing w:val="0"/>
          <w:rtl/>
        </w:rPr>
        <w:t>نتيجه</w:t>
      </w:r>
      <w:r w:rsidR="001654C4" w:rsidRPr="00B83A0D">
        <w:rPr>
          <w:rFonts w:ascii="B Lotus" w:hAnsi="B Lotus" w:cs="B Lotus" w:hint="eastAsia"/>
          <w:b/>
          <w:bCs/>
          <w:spacing w:val="0"/>
          <w:rtl/>
        </w:rPr>
        <w:t>،</w:t>
      </w:r>
      <w:r w:rsidR="001654C4" w:rsidRPr="00B83A0D">
        <w:rPr>
          <w:rFonts w:ascii="B Lotus" w:hAnsi="B Lotus" w:cs="B Lotus"/>
          <w:b/>
          <w:bCs/>
          <w:spacing w:val="0"/>
          <w:rtl/>
        </w:rPr>
        <w:t xml:space="preserve"> </w:t>
      </w:r>
      <w:r w:rsidR="00BA58F6" w:rsidRPr="00B83A0D">
        <w:rPr>
          <w:rFonts w:ascii="B Lotus" w:hAnsi="B Lotus" w:cs="B Lotus" w:hint="cs"/>
          <w:b/>
          <w:bCs/>
          <w:spacing w:val="0"/>
          <w:rtl/>
        </w:rPr>
        <w:t xml:space="preserve">تبدیل </w:t>
      </w:r>
      <w:r w:rsidR="001654C4" w:rsidRPr="00B83A0D">
        <w:rPr>
          <w:rFonts w:ascii="B Lotus" w:hAnsi="B Lotus" w:cs="B Lotus" w:hint="eastAsia"/>
          <w:b/>
          <w:bCs/>
          <w:spacing w:val="0"/>
          <w:rtl/>
        </w:rPr>
        <w:t>دارايي</w:t>
      </w:r>
      <w:r w:rsidR="001654C4" w:rsidRPr="00B83A0D">
        <w:rPr>
          <w:rFonts w:ascii="B Lotus" w:hAnsi="B Lotus" w:cs="B Lotus"/>
          <w:b/>
          <w:bCs/>
          <w:spacing w:val="0"/>
          <w:rtl/>
        </w:rPr>
        <w:t xml:space="preserve"> مالي </w:t>
      </w:r>
      <w:r w:rsidR="00BA58F6" w:rsidRPr="00B83A0D">
        <w:rPr>
          <w:rFonts w:ascii="B Lotus" w:hAnsi="B Lotus" w:cs="B Lotus" w:hint="cs"/>
          <w:b/>
          <w:bCs/>
          <w:spacing w:val="0"/>
          <w:rtl/>
        </w:rPr>
        <w:t xml:space="preserve">به نقد </w:t>
      </w:r>
      <w:r w:rsidR="001654C4" w:rsidRPr="00B83A0D">
        <w:rPr>
          <w:rFonts w:ascii="B Lotus" w:hAnsi="B Lotus" w:cs="B Lotus" w:hint="eastAsia"/>
          <w:b/>
          <w:bCs/>
          <w:spacing w:val="0"/>
          <w:rtl/>
        </w:rPr>
        <w:t>و</w:t>
      </w:r>
      <w:r w:rsidR="001654C4" w:rsidRPr="00B83A0D">
        <w:rPr>
          <w:rFonts w:ascii="B Lotus" w:hAnsi="B Lotus" w:cs="B Lotus"/>
          <w:b/>
          <w:bCs/>
          <w:spacing w:val="0"/>
          <w:rtl/>
        </w:rPr>
        <w:t xml:space="preserve"> </w:t>
      </w:r>
      <w:r w:rsidR="001654C4" w:rsidRPr="00B83A0D">
        <w:rPr>
          <w:rFonts w:ascii="B Lotus" w:hAnsi="B Lotus" w:cs="B Lotus" w:hint="eastAsia"/>
          <w:b/>
          <w:bCs/>
          <w:spacing w:val="0"/>
          <w:rtl/>
        </w:rPr>
        <w:t>تسويه</w:t>
      </w:r>
      <w:r w:rsidR="001654C4" w:rsidRPr="00B83A0D">
        <w:rPr>
          <w:rFonts w:ascii="B Lotus" w:hAnsi="B Lotus" w:cs="B Lotus"/>
          <w:b/>
          <w:bCs/>
          <w:spacing w:val="0"/>
          <w:rtl/>
        </w:rPr>
        <w:t xml:space="preserve"> </w:t>
      </w:r>
      <w:r w:rsidR="001654C4" w:rsidRPr="00B83A0D">
        <w:rPr>
          <w:rFonts w:ascii="B Lotus" w:hAnsi="B Lotus" w:cs="B Lotus" w:hint="eastAsia"/>
          <w:b/>
          <w:bCs/>
          <w:spacing w:val="0"/>
          <w:rtl/>
        </w:rPr>
        <w:t>بدهي</w:t>
      </w:r>
      <w:r w:rsidR="001654C4" w:rsidRPr="00B83A0D">
        <w:rPr>
          <w:rFonts w:ascii="B Lotus" w:hAnsi="B Lotus" w:cs="B Lotus"/>
          <w:b/>
          <w:bCs/>
          <w:spacing w:val="0"/>
          <w:rtl/>
        </w:rPr>
        <w:t xml:space="preserve"> </w:t>
      </w:r>
      <w:r w:rsidR="001654C4" w:rsidRPr="00B83A0D">
        <w:rPr>
          <w:rFonts w:ascii="B Lotus" w:hAnsi="B Lotus" w:cs="B Lotus" w:hint="eastAsia"/>
          <w:b/>
          <w:bCs/>
          <w:spacing w:val="0"/>
          <w:rtl/>
        </w:rPr>
        <w:t>مالي</w:t>
      </w:r>
      <w:r w:rsidR="00BA58F6" w:rsidRPr="00B83A0D">
        <w:rPr>
          <w:rFonts w:ascii="B Lotus" w:hAnsi="B Lotus" w:cs="B Lotus" w:hint="cs"/>
          <w:b/>
          <w:bCs/>
          <w:spacing w:val="0"/>
          <w:rtl/>
        </w:rPr>
        <w:t>،</w:t>
      </w:r>
      <w:r w:rsidR="001654C4" w:rsidRPr="00B83A0D">
        <w:rPr>
          <w:rFonts w:ascii="B Lotus" w:hAnsi="B Lotus" w:cs="B Lotus"/>
          <w:b/>
          <w:bCs/>
          <w:spacing w:val="0"/>
          <w:rtl/>
        </w:rPr>
        <w:t xml:space="preserve"> تنها هنگامي همزمان تلقي مي‌شود كه اين </w:t>
      </w:r>
      <w:r w:rsidR="00BA58F6" w:rsidRPr="00B83A0D">
        <w:rPr>
          <w:rFonts w:ascii="B Lotus" w:hAnsi="B Lotus" w:cs="B Lotus" w:hint="cs"/>
          <w:b/>
          <w:bCs/>
          <w:spacing w:val="0"/>
          <w:rtl/>
        </w:rPr>
        <w:t>معاملات</w:t>
      </w:r>
      <w:r w:rsidR="00BA58F6" w:rsidRPr="00B83A0D">
        <w:rPr>
          <w:rFonts w:ascii="B Lotus" w:hAnsi="B Lotus" w:cs="B Lotus"/>
          <w:b/>
          <w:bCs/>
          <w:spacing w:val="0"/>
          <w:rtl/>
        </w:rPr>
        <w:t xml:space="preserve"> </w:t>
      </w:r>
      <w:r w:rsidR="001654C4" w:rsidRPr="00B83A0D">
        <w:rPr>
          <w:rFonts w:ascii="B Lotus" w:hAnsi="B Lotus" w:cs="B Lotus" w:hint="eastAsia"/>
          <w:b/>
          <w:bCs/>
          <w:spacing w:val="0"/>
          <w:rtl/>
        </w:rPr>
        <w:t>در</w:t>
      </w:r>
      <w:r w:rsidR="001654C4" w:rsidRPr="00B83A0D">
        <w:rPr>
          <w:rFonts w:ascii="B Lotus" w:hAnsi="B Lotus" w:cs="B Lotus"/>
          <w:b/>
          <w:bCs/>
          <w:spacing w:val="0"/>
          <w:rtl/>
        </w:rPr>
        <w:t xml:space="preserve"> يك </w:t>
      </w:r>
      <w:r w:rsidR="00C61FCE" w:rsidRPr="00B83A0D">
        <w:rPr>
          <w:rFonts w:ascii="B Lotus" w:hAnsi="B Lotus" w:cs="B Lotus" w:hint="cs"/>
          <w:b/>
          <w:bCs/>
          <w:spacing w:val="0"/>
          <w:rtl/>
        </w:rPr>
        <w:t>لحظه</w:t>
      </w:r>
      <w:r w:rsidR="00C61FCE" w:rsidRPr="00B83A0D">
        <w:rPr>
          <w:rFonts w:ascii="B Lotus" w:hAnsi="B Lotus" w:cs="B Lotus"/>
          <w:b/>
          <w:bCs/>
          <w:spacing w:val="0"/>
          <w:rtl/>
        </w:rPr>
        <w:t xml:space="preserve"> </w:t>
      </w:r>
      <w:r w:rsidR="00BA58F6" w:rsidRPr="00B83A0D">
        <w:rPr>
          <w:rFonts w:ascii="B Lotus" w:hAnsi="B Lotus" w:cs="B Lotus" w:hint="cs"/>
          <w:b/>
          <w:bCs/>
          <w:spacing w:val="0"/>
          <w:rtl/>
        </w:rPr>
        <w:t>واقع شود</w:t>
      </w:r>
      <w:r w:rsidR="001654C4" w:rsidRPr="00B83A0D">
        <w:rPr>
          <w:rFonts w:ascii="B Lotus" w:hAnsi="B Lotus" w:cs="B Lotus"/>
          <w:b/>
          <w:bCs/>
          <w:spacing w:val="0"/>
          <w:rtl/>
        </w:rPr>
        <w:t>.</w:t>
      </w:r>
      <w:r w:rsidR="00BA58F6" w:rsidRPr="00B83A0D">
        <w:rPr>
          <w:rFonts w:ascii="B Lotus" w:hAnsi="B Lotus" w:cs="B Lotus"/>
          <w:b/>
          <w:bCs/>
          <w:spacing w:val="0"/>
        </w:rPr>
        <w:t xml:space="preserve"> </w:t>
      </w:r>
    </w:p>
    <w:p w:rsidR="006E325C" w:rsidRPr="00B83A0D" w:rsidRDefault="003D2506" w:rsidP="00400DE8">
      <w:pPr>
        <w:pStyle w:val="af0"/>
        <w:rPr>
          <w:rFonts w:ascii="B Lotus" w:hAnsi="B Lotus" w:cs="B Lotus"/>
          <w:b/>
          <w:bCs/>
          <w:spacing w:val="0"/>
          <w:rtl/>
        </w:rPr>
      </w:pPr>
      <w:r w:rsidRPr="00B83A0D">
        <w:rPr>
          <w:rFonts w:ascii="B Lotus" w:hAnsi="B Lotus" w:cs="B Lotus" w:hint="cs"/>
          <w:b/>
          <w:bCs/>
          <w:spacing w:val="0"/>
          <w:rtl/>
        </w:rPr>
        <w:t>51.</w:t>
      </w:r>
      <w:r w:rsidR="00ED0E58" w:rsidRPr="00B83A0D">
        <w:rPr>
          <w:rFonts w:ascii="B Lotus" w:hAnsi="B Lotus" w:cs="B Lotus"/>
          <w:b/>
          <w:bCs/>
          <w:spacing w:val="0"/>
          <w:rtl/>
        </w:rPr>
        <w:tab/>
      </w:r>
      <w:r w:rsidR="006E325C" w:rsidRPr="00B83A0D">
        <w:rPr>
          <w:rFonts w:ascii="B Lotus" w:hAnsi="B Lotus" w:cs="B Lotus" w:hint="eastAsia"/>
          <w:b/>
          <w:bCs/>
          <w:spacing w:val="0"/>
          <w:rtl/>
        </w:rPr>
        <w:t>شرايط</w:t>
      </w:r>
      <w:r w:rsidR="006E325C" w:rsidRPr="00B83A0D">
        <w:rPr>
          <w:rFonts w:ascii="B Lotus" w:hAnsi="B Lotus" w:cs="B Lotus"/>
          <w:b/>
          <w:bCs/>
          <w:spacing w:val="0"/>
          <w:rtl/>
        </w:rPr>
        <w:t xml:space="preserve"> </w:t>
      </w:r>
      <w:r w:rsidR="00C61FCE" w:rsidRPr="00B83A0D">
        <w:rPr>
          <w:rFonts w:ascii="B Lotus" w:hAnsi="B Lotus" w:cs="B Lotus" w:hint="cs"/>
          <w:b/>
          <w:bCs/>
          <w:spacing w:val="0"/>
          <w:rtl/>
        </w:rPr>
        <w:t xml:space="preserve">الزامی طبق </w:t>
      </w:r>
      <w:r w:rsidR="006E325C" w:rsidRPr="00B83A0D">
        <w:rPr>
          <w:rFonts w:ascii="B Lotus" w:hAnsi="B Lotus" w:cs="B Lotus"/>
          <w:b/>
          <w:bCs/>
          <w:spacing w:val="0"/>
          <w:rtl/>
        </w:rPr>
        <w:t xml:space="preserve">بند </w:t>
      </w:r>
      <w:r w:rsidRPr="00B83A0D">
        <w:rPr>
          <w:rFonts w:ascii="B Lotus" w:hAnsi="B Lotus" w:cs="B Lotus" w:hint="cs"/>
          <w:b/>
          <w:bCs/>
          <w:spacing w:val="0"/>
          <w:rtl/>
        </w:rPr>
        <w:t>44،</w:t>
      </w:r>
      <w:r w:rsidR="006E325C" w:rsidRPr="00B83A0D">
        <w:rPr>
          <w:rFonts w:ascii="B Lotus" w:hAnsi="B Lotus" w:cs="B Lotus"/>
          <w:b/>
          <w:bCs/>
          <w:spacing w:val="0"/>
          <w:rtl/>
        </w:rPr>
        <w:t xml:space="preserve"> عموماً احراز نمي‌شود و تهاتر </w:t>
      </w:r>
      <w:r w:rsidR="00BA58F6" w:rsidRPr="00B83A0D">
        <w:rPr>
          <w:rFonts w:ascii="B Lotus" w:hAnsi="B Lotus" w:cs="B Lotus" w:hint="cs"/>
          <w:b/>
          <w:bCs/>
          <w:spacing w:val="0"/>
          <w:rtl/>
        </w:rPr>
        <w:t xml:space="preserve">در موارد زير </w:t>
      </w:r>
      <w:r w:rsidR="006E325C" w:rsidRPr="00B83A0D">
        <w:rPr>
          <w:rFonts w:ascii="B Lotus" w:hAnsi="B Lotus" w:cs="B Lotus" w:hint="eastAsia"/>
          <w:b/>
          <w:bCs/>
          <w:spacing w:val="0"/>
          <w:rtl/>
        </w:rPr>
        <w:t>معمولاً</w:t>
      </w:r>
      <w:r w:rsidR="006E325C" w:rsidRPr="00B83A0D">
        <w:rPr>
          <w:rFonts w:ascii="B Lotus" w:hAnsi="B Lotus" w:cs="B Lotus"/>
          <w:b/>
          <w:bCs/>
          <w:spacing w:val="0"/>
          <w:rtl/>
        </w:rPr>
        <w:t xml:space="preserve"> </w:t>
      </w:r>
      <w:r w:rsidR="00BA58F6" w:rsidRPr="00B83A0D">
        <w:rPr>
          <w:rFonts w:ascii="B Lotus" w:hAnsi="B Lotus" w:cs="B Lotus" w:hint="cs"/>
          <w:b/>
          <w:bCs/>
          <w:spacing w:val="0"/>
          <w:rtl/>
        </w:rPr>
        <w:t>نا</w:t>
      </w:r>
      <w:r w:rsidR="006E325C" w:rsidRPr="00B83A0D">
        <w:rPr>
          <w:rFonts w:ascii="B Lotus" w:hAnsi="B Lotus" w:cs="B Lotus" w:hint="eastAsia"/>
          <w:b/>
          <w:bCs/>
          <w:spacing w:val="0"/>
          <w:rtl/>
        </w:rPr>
        <w:t>مناسب</w:t>
      </w:r>
      <w:r w:rsidR="006E325C" w:rsidRPr="00B83A0D">
        <w:rPr>
          <w:rFonts w:ascii="B Lotus" w:hAnsi="B Lotus" w:cs="B Lotus"/>
          <w:b/>
          <w:bCs/>
          <w:spacing w:val="0"/>
          <w:rtl/>
        </w:rPr>
        <w:t xml:space="preserve"> </w:t>
      </w:r>
      <w:r w:rsidR="00BA58F6" w:rsidRPr="00B83A0D">
        <w:rPr>
          <w:rFonts w:ascii="B Lotus" w:hAnsi="B Lotus" w:cs="B Lotus" w:hint="cs"/>
          <w:b/>
          <w:bCs/>
          <w:spacing w:val="0"/>
          <w:rtl/>
        </w:rPr>
        <w:t>ا</w:t>
      </w:r>
      <w:r w:rsidR="006E325C" w:rsidRPr="00B83A0D">
        <w:rPr>
          <w:rFonts w:ascii="B Lotus" w:hAnsi="B Lotus" w:cs="B Lotus" w:hint="eastAsia"/>
          <w:b/>
          <w:bCs/>
          <w:spacing w:val="0"/>
          <w:rtl/>
        </w:rPr>
        <w:t>ست</w:t>
      </w:r>
      <w:r w:rsidR="006E325C" w:rsidRPr="00B83A0D">
        <w:rPr>
          <w:rFonts w:ascii="B Lotus" w:hAnsi="B Lotus" w:cs="B Lotus"/>
          <w:b/>
          <w:bCs/>
          <w:spacing w:val="0"/>
          <w:rtl/>
        </w:rPr>
        <w:t>:</w:t>
      </w:r>
    </w:p>
    <w:p w:rsidR="00735469" w:rsidRPr="00B83A0D" w:rsidRDefault="001D726A" w:rsidP="00400DE8">
      <w:pPr>
        <w:pStyle w:val="aff"/>
        <w:rPr>
          <w:rtl/>
        </w:rPr>
      </w:pPr>
      <w:r w:rsidRPr="00B83A0D">
        <w:rPr>
          <w:rFonts w:hint="eastAsia"/>
          <w:rtl/>
        </w:rPr>
        <w:t>الف</w:t>
      </w:r>
      <w:r w:rsidRPr="00B83A0D">
        <w:rPr>
          <w:rtl/>
        </w:rPr>
        <w:t>.</w:t>
      </w:r>
      <w:r w:rsidRPr="00B83A0D">
        <w:rPr>
          <w:rtl/>
        </w:rPr>
        <w:tab/>
      </w:r>
      <w:r w:rsidR="00CB3A0A" w:rsidRPr="00B83A0D">
        <w:rPr>
          <w:rFonts w:hint="eastAsia"/>
          <w:rtl/>
        </w:rPr>
        <w:t>چندين</w:t>
      </w:r>
      <w:r w:rsidR="00CB3A0A" w:rsidRPr="00B83A0D">
        <w:rPr>
          <w:rtl/>
        </w:rPr>
        <w:t xml:space="preserve"> ابزار مالي </w:t>
      </w:r>
      <w:r w:rsidR="00DB51CD" w:rsidRPr="00B83A0D">
        <w:rPr>
          <w:rFonts w:hint="cs"/>
          <w:rtl/>
        </w:rPr>
        <w:t>مختلف</w:t>
      </w:r>
      <w:r w:rsidR="00DB51CD" w:rsidRPr="00B83A0D">
        <w:rPr>
          <w:rtl/>
        </w:rPr>
        <w:t xml:space="preserve"> </w:t>
      </w:r>
      <w:r w:rsidR="00693A7A" w:rsidRPr="00B83A0D">
        <w:rPr>
          <w:rFonts w:hint="cs"/>
          <w:rtl/>
        </w:rPr>
        <w:t xml:space="preserve">برای </w:t>
      </w:r>
      <w:r w:rsidR="00C61FCE" w:rsidRPr="00B83A0D">
        <w:rPr>
          <w:rFonts w:hint="cs"/>
          <w:rtl/>
        </w:rPr>
        <w:t>همانندسازی با</w:t>
      </w:r>
      <w:r w:rsidR="00693A7A" w:rsidRPr="00B83A0D">
        <w:rPr>
          <w:rFonts w:hint="cs"/>
          <w:rtl/>
        </w:rPr>
        <w:t xml:space="preserve"> </w:t>
      </w:r>
      <w:r w:rsidR="00CB3A0A" w:rsidRPr="00B83A0D">
        <w:rPr>
          <w:rtl/>
        </w:rPr>
        <w:t xml:space="preserve">ويژگيهاي يك ابزار مالي واحد </w:t>
      </w:r>
      <w:r w:rsidR="00C61FCE" w:rsidRPr="00B83A0D">
        <w:rPr>
          <w:rFonts w:hint="eastAsia"/>
          <w:rtl/>
        </w:rPr>
        <w:t>بكار</w:t>
      </w:r>
      <w:r w:rsidR="00C61FCE" w:rsidRPr="00B83A0D">
        <w:rPr>
          <w:rtl/>
        </w:rPr>
        <w:t xml:space="preserve"> </w:t>
      </w:r>
      <w:r w:rsidR="00C61FCE" w:rsidRPr="00B83A0D">
        <w:rPr>
          <w:rFonts w:hint="eastAsia"/>
          <w:rtl/>
        </w:rPr>
        <w:t>گرفته</w:t>
      </w:r>
      <w:r w:rsidR="00C61FCE" w:rsidRPr="00B83A0D">
        <w:rPr>
          <w:rtl/>
        </w:rPr>
        <w:t xml:space="preserve"> </w:t>
      </w:r>
      <w:r w:rsidR="00C61FCE" w:rsidRPr="00B83A0D">
        <w:rPr>
          <w:rFonts w:hint="eastAsia"/>
          <w:rtl/>
        </w:rPr>
        <w:t>شود</w:t>
      </w:r>
      <w:r w:rsidR="00C61FCE" w:rsidRPr="00B83A0D">
        <w:rPr>
          <w:rtl/>
        </w:rPr>
        <w:t xml:space="preserve"> </w:t>
      </w:r>
      <w:r w:rsidR="00CB3A0A" w:rsidRPr="00B83A0D">
        <w:rPr>
          <w:rtl/>
        </w:rPr>
        <w:t>(</w:t>
      </w:r>
      <w:r w:rsidR="002F6394" w:rsidRPr="00B83A0D">
        <w:rPr>
          <w:rFonts w:ascii="Vani" w:hAnsi="Vani" w:cs="Vani"/>
          <w:rtl/>
        </w:rPr>
        <w:t>”</w:t>
      </w:r>
      <w:r w:rsidR="00CB3A0A" w:rsidRPr="00B83A0D">
        <w:rPr>
          <w:rtl/>
        </w:rPr>
        <w:t xml:space="preserve">ابزار </w:t>
      </w:r>
      <w:r w:rsidR="00133971" w:rsidRPr="00B83A0D">
        <w:rPr>
          <w:rFonts w:hint="cs"/>
          <w:rtl/>
        </w:rPr>
        <w:t>ساختگی</w:t>
      </w:r>
      <w:r w:rsidR="002F6394" w:rsidRPr="00B83A0D">
        <w:rPr>
          <w:rFonts w:ascii="Vani" w:hAnsi="Vani" w:cs="Vani"/>
          <w:rtl/>
        </w:rPr>
        <w:t>“</w:t>
      </w:r>
      <w:r w:rsidR="00CB3A0A" w:rsidRPr="00B83A0D">
        <w:rPr>
          <w:rtl/>
        </w:rPr>
        <w:t>)</w:t>
      </w:r>
      <w:r w:rsidR="00BA58F6" w:rsidRPr="00B83A0D">
        <w:rPr>
          <w:rFonts w:hint="cs"/>
          <w:rtl/>
        </w:rPr>
        <w:t>؛</w:t>
      </w:r>
    </w:p>
    <w:p w:rsidR="00ED0E58" w:rsidRPr="00B83A0D" w:rsidRDefault="001D726A" w:rsidP="00400DE8">
      <w:pPr>
        <w:pStyle w:val="aff"/>
        <w:rPr>
          <w:rtl/>
        </w:rPr>
      </w:pPr>
      <w:r w:rsidRPr="00B83A0D">
        <w:rPr>
          <w:rFonts w:hint="eastAsia"/>
          <w:rtl/>
        </w:rPr>
        <w:t>ب</w:t>
      </w:r>
      <w:r w:rsidR="007623E1" w:rsidRPr="00B83A0D">
        <w:rPr>
          <w:rFonts w:hint="cs"/>
          <w:rtl/>
        </w:rPr>
        <w:t xml:space="preserve">  </w:t>
      </w:r>
      <w:r w:rsidRPr="00B83A0D">
        <w:rPr>
          <w:rtl/>
        </w:rPr>
        <w:t>.</w:t>
      </w:r>
      <w:r w:rsidRPr="00B83A0D">
        <w:rPr>
          <w:rtl/>
        </w:rPr>
        <w:tab/>
      </w:r>
      <w:r w:rsidR="00CB3A0A" w:rsidRPr="00B83A0D">
        <w:rPr>
          <w:rFonts w:hint="eastAsia"/>
          <w:rtl/>
        </w:rPr>
        <w:t>داراييهاي</w:t>
      </w:r>
      <w:r w:rsidR="00CB3A0A" w:rsidRPr="00B83A0D">
        <w:rPr>
          <w:rtl/>
        </w:rPr>
        <w:t xml:space="preserve"> </w:t>
      </w:r>
      <w:r w:rsidR="00CB3A0A" w:rsidRPr="00B83A0D">
        <w:rPr>
          <w:rFonts w:hint="eastAsia"/>
          <w:rtl/>
        </w:rPr>
        <w:t>مالي</w:t>
      </w:r>
      <w:r w:rsidR="00CB3A0A" w:rsidRPr="00B83A0D">
        <w:rPr>
          <w:rtl/>
        </w:rPr>
        <w:t xml:space="preserve"> </w:t>
      </w:r>
      <w:r w:rsidR="00CB3A0A" w:rsidRPr="00B83A0D">
        <w:rPr>
          <w:rFonts w:hint="eastAsia"/>
          <w:rtl/>
        </w:rPr>
        <w:t>و</w:t>
      </w:r>
      <w:r w:rsidR="00CB3A0A" w:rsidRPr="00B83A0D">
        <w:rPr>
          <w:rtl/>
        </w:rPr>
        <w:t xml:space="preserve"> </w:t>
      </w:r>
      <w:r w:rsidR="00CB3A0A" w:rsidRPr="00B83A0D">
        <w:rPr>
          <w:rFonts w:hint="eastAsia"/>
          <w:rtl/>
        </w:rPr>
        <w:t>بدهيهاي</w:t>
      </w:r>
      <w:r w:rsidR="00CB3A0A" w:rsidRPr="00B83A0D">
        <w:rPr>
          <w:rtl/>
        </w:rPr>
        <w:t xml:space="preserve"> </w:t>
      </w:r>
      <w:r w:rsidR="00CB3A0A" w:rsidRPr="00B83A0D">
        <w:rPr>
          <w:rFonts w:hint="eastAsia"/>
          <w:rtl/>
        </w:rPr>
        <w:t>مالي</w:t>
      </w:r>
      <w:r w:rsidR="00C61FCE" w:rsidRPr="00B83A0D">
        <w:rPr>
          <w:rFonts w:hint="cs"/>
          <w:rtl/>
        </w:rPr>
        <w:t xml:space="preserve">، </w:t>
      </w:r>
      <w:r w:rsidR="00CB3A0A" w:rsidRPr="00B83A0D">
        <w:rPr>
          <w:rFonts w:hint="eastAsia"/>
          <w:rtl/>
        </w:rPr>
        <w:t>از</w:t>
      </w:r>
      <w:r w:rsidR="00CB3A0A" w:rsidRPr="00B83A0D">
        <w:rPr>
          <w:rtl/>
        </w:rPr>
        <w:t xml:space="preserve"> </w:t>
      </w:r>
      <w:r w:rsidR="00CB3A0A" w:rsidRPr="00B83A0D">
        <w:rPr>
          <w:rFonts w:hint="eastAsia"/>
          <w:rtl/>
        </w:rPr>
        <w:t>ابزار‌هاي</w:t>
      </w:r>
      <w:r w:rsidR="00CB3A0A" w:rsidRPr="00B83A0D">
        <w:rPr>
          <w:rtl/>
        </w:rPr>
        <w:t xml:space="preserve"> </w:t>
      </w:r>
      <w:r w:rsidR="00CB3A0A" w:rsidRPr="00B83A0D">
        <w:rPr>
          <w:rFonts w:hint="eastAsia"/>
          <w:rtl/>
        </w:rPr>
        <w:t>مالي</w:t>
      </w:r>
      <w:r w:rsidR="00CB3A0A" w:rsidRPr="00B83A0D">
        <w:rPr>
          <w:rtl/>
        </w:rPr>
        <w:t xml:space="preserve"> </w:t>
      </w:r>
      <w:r w:rsidR="00CB3A0A" w:rsidRPr="00B83A0D">
        <w:rPr>
          <w:rFonts w:hint="eastAsia"/>
          <w:rtl/>
        </w:rPr>
        <w:t>با</w:t>
      </w:r>
      <w:r w:rsidR="00CB3A0A" w:rsidRPr="00B83A0D">
        <w:rPr>
          <w:rtl/>
        </w:rPr>
        <w:t xml:space="preserve"> </w:t>
      </w:r>
      <w:r w:rsidR="00CB3A0A" w:rsidRPr="00B83A0D">
        <w:rPr>
          <w:rFonts w:hint="eastAsia"/>
          <w:rtl/>
        </w:rPr>
        <w:t>ريسك</w:t>
      </w:r>
      <w:r w:rsidR="00CB3A0A" w:rsidRPr="00B83A0D">
        <w:rPr>
          <w:rtl/>
        </w:rPr>
        <w:t xml:space="preserve"> </w:t>
      </w:r>
      <w:r w:rsidR="00CB3A0A" w:rsidRPr="00B83A0D">
        <w:rPr>
          <w:rFonts w:hint="eastAsia"/>
          <w:rtl/>
        </w:rPr>
        <w:t>اوليه</w:t>
      </w:r>
      <w:r w:rsidR="00CB3A0A" w:rsidRPr="00B83A0D">
        <w:rPr>
          <w:rtl/>
        </w:rPr>
        <w:t xml:space="preserve"> </w:t>
      </w:r>
      <w:r w:rsidR="00CB3A0A" w:rsidRPr="00B83A0D">
        <w:rPr>
          <w:rFonts w:hint="eastAsia"/>
          <w:rtl/>
        </w:rPr>
        <w:t>يكسان</w:t>
      </w:r>
      <w:r w:rsidR="00CB3A0A" w:rsidRPr="00B83A0D">
        <w:rPr>
          <w:rtl/>
        </w:rPr>
        <w:t xml:space="preserve"> </w:t>
      </w:r>
      <w:r w:rsidR="002F6394" w:rsidRPr="00B83A0D">
        <w:rPr>
          <w:rFonts w:hint="cs"/>
          <w:rtl/>
        </w:rPr>
        <w:t>ناشی شود</w:t>
      </w:r>
      <w:r w:rsidR="00CB3A0A" w:rsidRPr="00B83A0D">
        <w:rPr>
          <w:rtl/>
        </w:rPr>
        <w:t xml:space="preserve"> (براي مثال، داراييها و بدهيهاي موجود در </w:t>
      </w:r>
      <w:r w:rsidR="00CB3A0A" w:rsidRPr="00B83A0D">
        <w:rPr>
          <w:rFonts w:hint="eastAsia"/>
          <w:rtl/>
        </w:rPr>
        <w:t>پرتفوي</w:t>
      </w:r>
      <w:r w:rsidR="00CB3A0A" w:rsidRPr="00B83A0D">
        <w:rPr>
          <w:rtl/>
        </w:rPr>
        <w:t xml:space="preserve"> </w:t>
      </w:r>
      <w:r w:rsidR="00CB3A0A" w:rsidRPr="00B83A0D">
        <w:rPr>
          <w:rFonts w:hint="eastAsia"/>
          <w:rtl/>
        </w:rPr>
        <w:t>پيمانهاي</w:t>
      </w:r>
      <w:r w:rsidR="00CB3A0A" w:rsidRPr="00B83A0D">
        <w:rPr>
          <w:rtl/>
        </w:rPr>
        <w:t xml:space="preserve"> </w:t>
      </w:r>
      <w:r w:rsidR="00CB3A0A" w:rsidRPr="00B83A0D">
        <w:rPr>
          <w:rFonts w:hint="eastAsia"/>
          <w:rtl/>
        </w:rPr>
        <w:t>آتي</w:t>
      </w:r>
      <w:r w:rsidR="00CB3A0A" w:rsidRPr="00B83A0D">
        <w:rPr>
          <w:rtl/>
        </w:rPr>
        <w:t xml:space="preserve"> </w:t>
      </w:r>
      <w:r w:rsidR="00CB3A0A" w:rsidRPr="00B83A0D">
        <w:rPr>
          <w:rFonts w:hint="eastAsia"/>
          <w:rtl/>
        </w:rPr>
        <w:t>يا</w:t>
      </w:r>
      <w:r w:rsidR="00CB3A0A" w:rsidRPr="00B83A0D">
        <w:rPr>
          <w:rtl/>
        </w:rPr>
        <w:t xml:space="preserve"> </w:t>
      </w:r>
      <w:r w:rsidR="00CB3A0A" w:rsidRPr="00B83A0D">
        <w:rPr>
          <w:rFonts w:hint="eastAsia"/>
          <w:rtl/>
        </w:rPr>
        <w:t>ساير</w:t>
      </w:r>
      <w:r w:rsidR="00CB3A0A" w:rsidRPr="00B83A0D">
        <w:rPr>
          <w:rtl/>
        </w:rPr>
        <w:t xml:space="preserve"> </w:t>
      </w:r>
      <w:r w:rsidR="00CB3A0A" w:rsidRPr="00B83A0D">
        <w:rPr>
          <w:rFonts w:hint="eastAsia"/>
          <w:rtl/>
        </w:rPr>
        <w:t>ابزار‌هاي</w:t>
      </w:r>
      <w:r w:rsidR="00CB3A0A" w:rsidRPr="00B83A0D">
        <w:rPr>
          <w:rtl/>
        </w:rPr>
        <w:t xml:space="preserve"> </w:t>
      </w:r>
      <w:r w:rsidR="00CB3A0A" w:rsidRPr="00B83A0D">
        <w:rPr>
          <w:rFonts w:hint="eastAsia"/>
          <w:rtl/>
        </w:rPr>
        <w:t>مشتقه</w:t>
      </w:r>
      <w:r w:rsidR="00CB3A0A" w:rsidRPr="00B83A0D">
        <w:rPr>
          <w:rtl/>
        </w:rPr>
        <w:t>)</w:t>
      </w:r>
      <w:r w:rsidR="002F6394" w:rsidRPr="00B83A0D">
        <w:rPr>
          <w:rFonts w:hint="cs"/>
          <w:rtl/>
        </w:rPr>
        <w:t>،</w:t>
      </w:r>
      <w:r w:rsidR="00CB3A0A" w:rsidRPr="00B83A0D">
        <w:rPr>
          <w:rtl/>
        </w:rPr>
        <w:t xml:space="preserve"> </w:t>
      </w:r>
      <w:r w:rsidR="00CB3A0A" w:rsidRPr="00B83A0D">
        <w:rPr>
          <w:rFonts w:hint="eastAsia"/>
          <w:rtl/>
        </w:rPr>
        <w:t>اما</w:t>
      </w:r>
      <w:r w:rsidR="00CB3A0A" w:rsidRPr="00B83A0D">
        <w:rPr>
          <w:rtl/>
        </w:rPr>
        <w:t xml:space="preserve"> </w:t>
      </w:r>
      <w:r w:rsidR="00CB3A0A" w:rsidRPr="00B83A0D">
        <w:rPr>
          <w:rFonts w:hint="eastAsia"/>
          <w:rtl/>
        </w:rPr>
        <w:t>طرف</w:t>
      </w:r>
      <w:r w:rsidR="00C61FCE" w:rsidRPr="00B83A0D">
        <w:rPr>
          <w:rFonts w:hint="cs"/>
          <w:rtl/>
        </w:rPr>
        <w:t>های</w:t>
      </w:r>
      <w:r w:rsidR="00CB3A0A" w:rsidRPr="00B83A0D">
        <w:rPr>
          <w:rtl/>
        </w:rPr>
        <w:t xml:space="preserve"> </w:t>
      </w:r>
      <w:r w:rsidR="00CB3A0A" w:rsidRPr="00B83A0D">
        <w:rPr>
          <w:rFonts w:hint="eastAsia"/>
          <w:rtl/>
        </w:rPr>
        <w:t>آن</w:t>
      </w:r>
      <w:r w:rsidR="00CB3A0A" w:rsidRPr="00B83A0D">
        <w:rPr>
          <w:rtl/>
        </w:rPr>
        <w:t xml:space="preserve"> </w:t>
      </w:r>
      <w:r w:rsidR="00CB3A0A" w:rsidRPr="00B83A0D">
        <w:rPr>
          <w:rFonts w:hint="eastAsia"/>
          <w:rtl/>
        </w:rPr>
        <w:t>قرار‌داد‌ها</w:t>
      </w:r>
      <w:r w:rsidR="00CB3A0A" w:rsidRPr="00B83A0D">
        <w:rPr>
          <w:rtl/>
        </w:rPr>
        <w:t xml:space="preserve"> </w:t>
      </w:r>
      <w:r w:rsidR="00CB3A0A" w:rsidRPr="00B83A0D">
        <w:rPr>
          <w:rFonts w:hint="eastAsia"/>
          <w:rtl/>
        </w:rPr>
        <w:t>متفاوت</w:t>
      </w:r>
      <w:r w:rsidR="00CB3A0A" w:rsidRPr="00B83A0D">
        <w:rPr>
          <w:rtl/>
        </w:rPr>
        <w:t xml:space="preserve"> </w:t>
      </w:r>
      <w:r w:rsidR="00CB3A0A" w:rsidRPr="00B83A0D">
        <w:rPr>
          <w:rFonts w:hint="eastAsia"/>
          <w:rtl/>
        </w:rPr>
        <w:t>باشد</w:t>
      </w:r>
      <w:r w:rsidR="00735469" w:rsidRPr="00B83A0D">
        <w:rPr>
          <w:rFonts w:hint="cs"/>
          <w:rtl/>
        </w:rPr>
        <w:t>؛</w:t>
      </w:r>
      <w:r w:rsidR="00735469" w:rsidRPr="00B83A0D">
        <w:t xml:space="preserve"> </w:t>
      </w:r>
    </w:p>
    <w:p w:rsidR="00235375" w:rsidRPr="00B83A0D" w:rsidRDefault="00E62E27" w:rsidP="00400DE8">
      <w:pPr>
        <w:pStyle w:val="aff"/>
        <w:rPr>
          <w:rtl/>
        </w:rPr>
      </w:pPr>
      <w:r w:rsidRPr="00B83A0D">
        <w:rPr>
          <w:rFonts w:hint="cs"/>
          <w:rtl/>
        </w:rPr>
        <w:t>پ</w:t>
      </w:r>
      <w:r w:rsidR="007623E1" w:rsidRPr="00B83A0D">
        <w:rPr>
          <w:rFonts w:hint="cs"/>
          <w:rtl/>
        </w:rPr>
        <w:t xml:space="preserve">  </w:t>
      </w:r>
      <w:r w:rsidR="001D726A" w:rsidRPr="00B83A0D">
        <w:rPr>
          <w:rtl/>
        </w:rPr>
        <w:t>.</w:t>
      </w:r>
      <w:r w:rsidR="001D726A" w:rsidRPr="00B83A0D">
        <w:rPr>
          <w:rtl/>
        </w:rPr>
        <w:tab/>
      </w:r>
      <w:r w:rsidR="00CB3A0A" w:rsidRPr="00B83A0D">
        <w:rPr>
          <w:rFonts w:hint="eastAsia"/>
          <w:rtl/>
        </w:rPr>
        <w:t>داراييهاي</w:t>
      </w:r>
      <w:r w:rsidR="00CB3A0A" w:rsidRPr="00B83A0D">
        <w:rPr>
          <w:rtl/>
        </w:rPr>
        <w:t xml:space="preserve"> </w:t>
      </w:r>
      <w:r w:rsidR="00CB3A0A" w:rsidRPr="00B83A0D">
        <w:rPr>
          <w:rFonts w:hint="eastAsia"/>
          <w:rtl/>
        </w:rPr>
        <w:t>مالي</w:t>
      </w:r>
      <w:r w:rsidR="00CB3A0A" w:rsidRPr="00B83A0D">
        <w:rPr>
          <w:rtl/>
        </w:rPr>
        <w:t xml:space="preserve"> </w:t>
      </w:r>
      <w:r w:rsidR="00CB3A0A" w:rsidRPr="00B83A0D">
        <w:rPr>
          <w:rFonts w:hint="eastAsia"/>
          <w:rtl/>
        </w:rPr>
        <w:t>يا</w:t>
      </w:r>
      <w:r w:rsidR="00CB3A0A" w:rsidRPr="00B83A0D">
        <w:rPr>
          <w:rtl/>
        </w:rPr>
        <w:t xml:space="preserve"> </w:t>
      </w:r>
      <w:r w:rsidR="00CB3A0A" w:rsidRPr="00B83A0D">
        <w:rPr>
          <w:rFonts w:hint="eastAsia"/>
          <w:rtl/>
        </w:rPr>
        <w:t>ساير</w:t>
      </w:r>
      <w:r w:rsidR="00CB3A0A" w:rsidRPr="00B83A0D">
        <w:rPr>
          <w:rtl/>
        </w:rPr>
        <w:t xml:space="preserve"> </w:t>
      </w:r>
      <w:r w:rsidR="00CB3A0A" w:rsidRPr="00B83A0D">
        <w:rPr>
          <w:rFonts w:hint="eastAsia"/>
          <w:rtl/>
        </w:rPr>
        <w:t>داراييها</w:t>
      </w:r>
      <w:r w:rsidR="005F48B8" w:rsidRPr="00B83A0D">
        <w:rPr>
          <w:rFonts w:hint="eastAsia"/>
          <w:rtl/>
        </w:rPr>
        <w:t>،</w:t>
      </w:r>
      <w:r w:rsidR="00CB3A0A" w:rsidRPr="00B83A0D">
        <w:rPr>
          <w:rtl/>
        </w:rPr>
        <w:t xml:space="preserve"> وثيقه </w:t>
      </w:r>
      <w:r w:rsidR="00CB3A0A" w:rsidRPr="00B83A0D">
        <w:rPr>
          <w:rFonts w:hint="eastAsia"/>
          <w:rtl/>
        </w:rPr>
        <w:t>بدهيهاي</w:t>
      </w:r>
      <w:r w:rsidR="00CB3A0A" w:rsidRPr="00B83A0D">
        <w:rPr>
          <w:rtl/>
        </w:rPr>
        <w:t xml:space="preserve"> </w:t>
      </w:r>
      <w:r w:rsidR="00CB3A0A" w:rsidRPr="00B83A0D">
        <w:rPr>
          <w:rFonts w:hint="eastAsia"/>
          <w:rtl/>
        </w:rPr>
        <w:t>مالي</w:t>
      </w:r>
      <w:r w:rsidR="005F48B8" w:rsidRPr="00B83A0D">
        <w:rPr>
          <w:rtl/>
        </w:rPr>
        <w:t xml:space="preserve"> </w:t>
      </w:r>
      <w:r w:rsidR="00C61FCE" w:rsidRPr="00B83A0D">
        <w:rPr>
          <w:rFonts w:hint="cs"/>
          <w:rtl/>
        </w:rPr>
        <w:t>بدون حق رجوع</w:t>
      </w:r>
      <w:r w:rsidR="009A3ECD" w:rsidRPr="00B83A0D">
        <w:rPr>
          <w:rtl/>
        </w:rPr>
        <w:t xml:space="preserve"> </w:t>
      </w:r>
      <w:r w:rsidR="00CB3A0A" w:rsidRPr="00B83A0D">
        <w:rPr>
          <w:rtl/>
        </w:rPr>
        <w:t>باشد</w:t>
      </w:r>
      <w:r w:rsidR="005F48B8" w:rsidRPr="00B83A0D">
        <w:rPr>
          <w:rFonts w:hint="eastAsia"/>
          <w:rtl/>
        </w:rPr>
        <w:t>؛</w:t>
      </w:r>
    </w:p>
    <w:p w:rsidR="00EE23EA" w:rsidRPr="00B83A0D" w:rsidRDefault="00E62E27" w:rsidP="00400DE8">
      <w:pPr>
        <w:pStyle w:val="aff"/>
        <w:rPr>
          <w:rtl/>
        </w:rPr>
      </w:pPr>
      <w:r w:rsidRPr="00B83A0D">
        <w:rPr>
          <w:rFonts w:hint="cs"/>
          <w:rtl/>
        </w:rPr>
        <w:lastRenderedPageBreak/>
        <w:t>ت</w:t>
      </w:r>
      <w:r w:rsidR="007623E1" w:rsidRPr="00B83A0D">
        <w:rPr>
          <w:rFonts w:hint="cs"/>
          <w:rtl/>
        </w:rPr>
        <w:t xml:space="preserve">  </w:t>
      </w:r>
      <w:r w:rsidR="00ED0E58" w:rsidRPr="00B83A0D">
        <w:rPr>
          <w:rtl/>
        </w:rPr>
        <w:t>.</w:t>
      </w:r>
      <w:r w:rsidR="00ED0E58" w:rsidRPr="00B83A0D">
        <w:rPr>
          <w:rtl/>
        </w:rPr>
        <w:tab/>
      </w:r>
      <w:r w:rsidR="00CB3A0A" w:rsidRPr="00B83A0D">
        <w:rPr>
          <w:rFonts w:hint="eastAsia"/>
          <w:rtl/>
        </w:rPr>
        <w:t>داراييهاي</w:t>
      </w:r>
      <w:r w:rsidR="00CB3A0A" w:rsidRPr="00B83A0D">
        <w:rPr>
          <w:rtl/>
        </w:rPr>
        <w:t xml:space="preserve"> </w:t>
      </w:r>
      <w:r w:rsidR="00CB3A0A" w:rsidRPr="00B83A0D">
        <w:rPr>
          <w:rFonts w:hint="eastAsia"/>
          <w:rtl/>
        </w:rPr>
        <w:t>مالي</w:t>
      </w:r>
      <w:r w:rsidR="005F48B8" w:rsidRPr="00B83A0D">
        <w:rPr>
          <w:rtl/>
        </w:rPr>
        <w:t xml:space="preserve"> </w:t>
      </w:r>
      <w:r w:rsidR="00235375" w:rsidRPr="00B83A0D">
        <w:rPr>
          <w:rFonts w:hint="cs"/>
          <w:rtl/>
        </w:rPr>
        <w:t>توسط بدهکا</w:t>
      </w:r>
      <w:r w:rsidR="005F48B8" w:rsidRPr="00B83A0D">
        <w:rPr>
          <w:rFonts w:hint="eastAsia"/>
          <w:rtl/>
        </w:rPr>
        <w:t>ر</w:t>
      </w:r>
      <w:r w:rsidR="00235375" w:rsidRPr="00B83A0D">
        <w:rPr>
          <w:rFonts w:hint="cs"/>
          <w:rtl/>
        </w:rPr>
        <w:t xml:space="preserve"> </w:t>
      </w:r>
      <w:r w:rsidR="005F48B8" w:rsidRPr="00B83A0D">
        <w:rPr>
          <w:rFonts w:hint="eastAsia"/>
          <w:rtl/>
        </w:rPr>
        <w:t>به</w:t>
      </w:r>
      <w:r w:rsidR="002F6394" w:rsidRPr="00B83A0D">
        <w:rPr>
          <w:rFonts w:hint="cs"/>
          <w:rtl/>
        </w:rPr>
        <w:t xml:space="preserve"> </w:t>
      </w:r>
      <w:r w:rsidR="005F48B8" w:rsidRPr="00B83A0D">
        <w:rPr>
          <w:rFonts w:hint="cs"/>
          <w:rtl/>
        </w:rPr>
        <w:t>صورت</w:t>
      </w:r>
      <w:r w:rsidR="00CB3A0A" w:rsidRPr="00B83A0D">
        <w:rPr>
          <w:rtl/>
        </w:rPr>
        <w:t xml:space="preserve"> اماني كنار گذاشته </w:t>
      </w:r>
      <w:r w:rsidR="00EE23EA" w:rsidRPr="00B83A0D">
        <w:rPr>
          <w:rFonts w:hint="cs"/>
          <w:rtl/>
        </w:rPr>
        <w:t>شود</w:t>
      </w:r>
      <w:r w:rsidR="00EE23EA" w:rsidRPr="00B83A0D">
        <w:rPr>
          <w:rtl/>
        </w:rPr>
        <w:t xml:space="preserve"> </w:t>
      </w:r>
      <w:r w:rsidR="00CB3A0A" w:rsidRPr="00B83A0D">
        <w:rPr>
          <w:rFonts w:hint="eastAsia"/>
          <w:rtl/>
        </w:rPr>
        <w:t>تا</w:t>
      </w:r>
      <w:r w:rsidR="00CB3A0A" w:rsidRPr="00B83A0D">
        <w:rPr>
          <w:rtl/>
        </w:rPr>
        <w:t xml:space="preserve"> براي تسويه </w:t>
      </w:r>
      <w:r w:rsidR="00CB3A0A" w:rsidRPr="00B83A0D">
        <w:rPr>
          <w:rFonts w:hint="eastAsia"/>
          <w:rtl/>
        </w:rPr>
        <w:t>تعهد</w:t>
      </w:r>
      <w:r w:rsidR="00CB3A0A" w:rsidRPr="00B83A0D">
        <w:rPr>
          <w:rtl/>
        </w:rPr>
        <w:t xml:space="preserve"> </w:t>
      </w:r>
      <w:r w:rsidR="00EE23EA" w:rsidRPr="00B83A0D">
        <w:rPr>
          <w:rFonts w:hint="cs"/>
          <w:rtl/>
        </w:rPr>
        <w:t>مورد استفاده قرار گیرد</w:t>
      </w:r>
      <w:r w:rsidR="009A3ECD" w:rsidRPr="00B83A0D">
        <w:rPr>
          <w:rFonts w:hint="cs"/>
          <w:rtl/>
        </w:rPr>
        <w:t>،</w:t>
      </w:r>
      <w:r w:rsidR="00CB3A0A" w:rsidRPr="00B83A0D">
        <w:rPr>
          <w:rtl/>
        </w:rPr>
        <w:t xml:space="preserve"> </w:t>
      </w:r>
      <w:r w:rsidR="005F48B8" w:rsidRPr="00B83A0D">
        <w:rPr>
          <w:rFonts w:hint="eastAsia"/>
          <w:rtl/>
        </w:rPr>
        <w:t>بدون</w:t>
      </w:r>
      <w:r w:rsidR="005F48B8" w:rsidRPr="00B83A0D">
        <w:rPr>
          <w:rtl/>
        </w:rPr>
        <w:t xml:space="preserve"> </w:t>
      </w:r>
      <w:r w:rsidR="005F48B8" w:rsidRPr="00B83A0D">
        <w:rPr>
          <w:rFonts w:hint="eastAsia"/>
          <w:rtl/>
        </w:rPr>
        <w:t>ا</w:t>
      </w:r>
      <w:r w:rsidR="005F48B8" w:rsidRPr="00B83A0D">
        <w:rPr>
          <w:rFonts w:hint="cs"/>
          <w:rtl/>
        </w:rPr>
        <w:t>ی</w:t>
      </w:r>
      <w:r w:rsidR="005F48B8" w:rsidRPr="00B83A0D">
        <w:rPr>
          <w:rFonts w:hint="eastAsia"/>
          <w:rtl/>
        </w:rPr>
        <w:t>نکه</w:t>
      </w:r>
      <w:r w:rsidR="005F48B8" w:rsidRPr="00B83A0D">
        <w:rPr>
          <w:rtl/>
        </w:rPr>
        <w:t xml:space="preserve"> </w:t>
      </w:r>
      <w:r w:rsidR="005F48B8" w:rsidRPr="00B83A0D">
        <w:rPr>
          <w:rFonts w:hint="eastAsia"/>
          <w:rtl/>
        </w:rPr>
        <w:t>بستانکار</w:t>
      </w:r>
      <w:r w:rsidR="00C61FCE" w:rsidRPr="00B83A0D">
        <w:rPr>
          <w:rFonts w:hint="cs"/>
          <w:rtl/>
        </w:rPr>
        <w:t>،</w:t>
      </w:r>
      <w:r w:rsidR="005F48B8" w:rsidRPr="00B83A0D">
        <w:rPr>
          <w:rtl/>
        </w:rPr>
        <w:t xml:space="preserve"> </w:t>
      </w:r>
      <w:r w:rsidR="005F48B8" w:rsidRPr="00B83A0D">
        <w:rPr>
          <w:rFonts w:hint="eastAsia"/>
          <w:rtl/>
        </w:rPr>
        <w:t>آن</w:t>
      </w:r>
      <w:r w:rsidR="002F6394" w:rsidRPr="00B83A0D">
        <w:rPr>
          <w:rFonts w:hint="cs"/>
          <w:rtl/>
        </w:rPr>
        <w:t xml:space="preserve"> </w:t>
      </w:r>
      <w:r w:rsidR="00C61FCE" w:rsidRPr="00B83A0D">
        <w:rPr>
          <w:rFonts w:hint="cs"/>
          <w:rtl/>
        </w:rPr>
        <w:t xml:space="preserve">داراییها </w:t>
      </w:r>
      <w:r w:rsidR="005F48B8" w:rsidRPr="00B83A0D">
        <w:rPr>
          <w:rFonts w:hint="eastAsia"/>
          <w:rtl/>
        </w:rPr>
        <w:t>را</w:t>
      </w:r>
      <w:r w:rsidR="00C61FCE" w:rsidRPr="00B83A0D">
        <w:rPr>
          <w:rFonts w:hint="cs"/>
          <w:rtl/>
        </w:rPr>
        <w:t xml:space="preserve"> برای تسویه تعهد</w:t>
      </w:r>
      <w:r w:rsidR="005F48B8" w:rsidRPr="00B83A0D">
        <w:rPr>
          <w:rtl/>
        </w:rPr>
        <w:t xml:space="preserve"> </w:t>
      </w:r>
      <w:r w:rsidR="005F48B8" w:rsidRPr="00B83A0D">
        <w:rPr>
          <w:rFonts w:hint="eastAsia"/>
          <w:rtl/>
        </w:rPr>
        <w:t>پذ</w:t>
      </w:r>
      <w:r w:rsidR="005F48B8" w:rsidRPr="00B83A0D">
        <w:rPr>
          <w:rFonts w:hint="cs"/>
          <w:rtl/>
        </w:rPr>
        <w:t>ی</w:t>
      </w:r>
      <w:r w:rsidR="005F48B8" w:rsidRPr="00B83A0D">
        <w:rPr>
          <w:rFonts w:hint="eastAsia"/>
          <w:rtl/>
        </w:rPr>
        <w:t>رفته</w:t>
      </w:r>
      <w:r w:rsidR="005F48B8" w:rsidRPr="00B83A0D">
        <w:rPr>
          <w:rtl/>
        </w:rPr>
        <w:t xml:space="preserve"> </w:t>
      </w:r>
      <w:r w:rsidR="005F48B8" w:rsidRPr="00B83A0D">
        <w:rPr>
          <w:rFonts w:hint="eastAsia"/>
          <w:rtl/>
        </w:rPr>
        <w:t>باشد</w:t>
      </w:r>
      <w:r w:rsidR="00CB3A0A" w:rsidRPr="00B83A0D">
        <w:rPr>
          <w:rtl/>
        </w:rPr>
        <w:t xml:space="preserve"> (براي مثال، </w:t>
      </w:r>
      <w:r w:rsidR="00EE23EA" w:rsidRPr="00B83A0D">
        <w:rPr>
          <w:rFonts w:hint="cs"/>
          <w:rtl/>
        </w:rPr>
        <w:t>توافق</w:t>
      </w:r>
      <w:r w:rsidR="005F48B8" w:rsidRPr="00B83A0D">
        <w:rPr>
          <w:rtl/>
        </w:rPr>
        <w:t xml:space="preserve"> وجوه استهلاک</w:t>
      </w:r>
      <w:r w:rsidR="005F48B8" w:rsidRPr="00B83A0D">
        <w:rPr>
          <w:rFonts w:hint="cs"/>
          <w:rtl/>
        </w:rPr>
        <w:t>ی</w:t>
      </w:r>
      <w:r w:rsidR="005F48B8" w:rsidRPr="00B83A0D">
        <w:rPr>
          <w:rtl/>
        </w:rPr>
        <w:t xml:space="preserve">)؛ </w:t>
      </w:r>
      <w:r w:rsidR="005F48B8" w:rsidRPr="00B83A0D">
        <w:rPr>
          <w:rFonts w:hint="cs"/>
          <w:rtl/>
        </w:rPr>
        <w:t>ی</w:t>
      </w:r>
      <w:r w:rsidR="005F48B8" w:rsidRPr="00B83A0D">
        <w:rPr>
          <w:rFonts w:hint="eastAsia"/>
          <w:rtl/>
        </w:rPr>
        <w:t>ا</w:t>
      </w:r>
    </w:p>
    <w:p w:rsidR="00ED0E58" w:rsidRPr="00B83A0D" w:rsidRDefault="00E62E27" w:rsidP="00400DE8">
      <w:pPr>
        <w:pStyle w:val="aff"/>
        <w:rPr>
          <w:rFonts w:asciiTheme="minorHAnsi" w:hAnsiTheme="minorHAnsi"/>
          <w:rtl/>
        </w:rPr>
      </w:pPr>
      <w:r w:rsidRPr="00B83A0D">
        <w:rPr>
          <w:rFonts w:hint="cs"/>
          <w:rtl/>
        </w:rPr>
        <w:t>ث</w:t>
      </w:r>
      <w:r w:rsidR="007623E1" w:rsidRPr="00B83A0D">
        <w:rPr>
          <w:rFonts w:hint="cs"/>
          <w:rtl/>
        </w:rPr>
        <w:t xml:space="preserve">  </w:t>
      </w:r>
      <w:r w:rsidR="00ED0E58" w:rsidRPr="00B83A0D">
        <w:rPr>
          <w:rtl/>
        </w:rPr>
        <w:t>.</w:t>
      </w:r>
      <w:r w:rsidR="00ED0E58" w:rsidRPr="00B83A0D">
        <w:rPr>
          <w:rtl/>
        </w:rPr>
        <w:tab/>
      </w:r>
      <w:r w:rsidR="00F11D15" w:rsidRPr="00B83A0D">
        <w:rPr>
          <w:rFonts w:hint="cs"/>
          <w:rtl/>
        </w:rPr>
        <w:t>در نتیجه</w:t>
      </w:r>
      <w:r w:rsidR="00CB3A0A" w:rsidRPr="00B83A0D">
        <w:rPr>
          <w:rtl/>
        </w:rPr>
        <w:t xml:space="preserve"> ادعاي </w:t>
      </w:r>
      <w:r w:rsidR="005F48B8" w:rsidRPr="00B83A0D">
        <w:rPr>
          <w:rFonts w:hint="eastAsia"/>
          <w:rtl/>
        </w:rPr>
        <w:t>به</w:t>
      </w:r>
      <w:r w:rsidR="002F6394" w:rsidRPr="00B83A0D">
        <w:rPr>
          <w:rFonts w:hint="cs"/>
          <w:rtl/>
        </w:rPr>
        <w:t xml:space="preserve"> </w:t>
      </w:r>
      <w:r w:rsidR="005F48B8" w:rsidRPr="00B83A0D">
        <w:rPr>
          <w:rFonts w:hint="cs"/>
          <w:rtl/>
        </w:rPr>
        <w:t>وجود</w:t>
      </w:r>
      <w:r w:rsidR="00CB3A0A" w:rsidRPr="00B83A0D">
        <w:rPr>
          <w:rtl/>
        </w:rPr>
        <w:t xml:space="preserve"> آمده بر</w:t>
      </w:r>
      <w:r w:rsidR="00F11D15" w:rsidRPr="00B83A0D">
        <w:rPr>
          <w:rFonts w:hint="cs"/>
          <w:rtl/>
        </w:rPr>
        <w:t xml:space="preserve"> </w:t>
      </w:r>
      <w:r w:rsidR="00CB3A0A" w:rsidRPr="00B83A0D">
        <w:rPr>
          <w:rFonts w:hint="eastAsia"/>
          <w:rtl/>
        </w:rPr>
        <w:t>اساس</w:t>
      </w:r>
      <w:r w:rsidR="00CB3A0A" w:rsidRPr="00B83A0D">
        <w:rPr>
          <w:rtl/>
        </w:rPr>
        <w:t xml:space="preserve"> </w:t>
      </w:r>
      <w:r w:rsidR="00CB3A0A" w:rsidRPr="00B83A0D">
        <w:rPr>
          <w:rFonts w:hint="eastAsia"/>
          <w:rtl/>
        </w:rPr>
        <w:t>قرار‌داد</w:t>
      </w:r>
      <w:r w:rsidR="00CB3A0A" w:rsidRPr="00B83A0D">
        <w:rPr>
          <w:rtl/>
        </w:rPr>
        <w:t xml:space="preserve"> </w:t>
      </w:r>
      <w:r w:rsidR="00CB3A0A" w:rsidRPr="00B83A0D">
        <w:rPr>
          <w:rFonts w:hint="eastAsia"/>
          <w:rtl/>
        </w:rPr>
        <w:t>بيمه،</w:t>
      </w:r>
      <w:r w:rsidR="005F48B8" w:rsidRPr="00B83A0D">
        <w:rPr>
          <w:rtl/>
        </w:rPr>
        <w:t xml:space="preserve"> تعهدات </w:t>
      </w:r>
      <w:r w:rsidR="007359C7" w:rsidRPr="00B83A0D">
        <w:rPr>
          <w:rFonts w:hint="cs"/>
          <w:rtl/>
        </w:rPr>
        <w:t>ایجادشده</w:t>
      </w:r>
      <w:r w:rsidR="005F48B8" w:rsidRPr="00B83A0D">
        <w:rPr>
          <w:rtl/>
        </w:rPr>
        <w:t xml:space="preserve"> در</w:t>
      </w:r>
      <w:r w:rsidR="002F6394" w:rsidRPr="00B83A0D">
        <w:rPr>
          <w:rFonts w:hint="cs"/>
          <w:rtl/>
        </w:rPr>
        <w:t xml:space="preserve"> </w:t>
      </w:r>
      <w:r w:rsidR="005F48B8" w:rsidRPr="00B83A0D">
        <w:rPr>
          <w:rFonts w:hint="cs"/>
          <w:rtl/>
        </w:rPr>
        <w:t>نتی</w:t>
      </w:r>
      <w:r w:rsidR="005F48B8" w:rsidRPr="00B83A0D">
        <w:rPr>
          <w:rFonts w:hint="eastAsia"/>
          <w:rtl/>
        </w:rPr>
        <w:t>جه</w:t>
      </w:r>
      <w:r w:rsidR="005F48B8" w:rsidRPr="00B83A0D">
        <w:rPr>
          <w:rtl/>
        </w:rPr>
        <w:t xml:space="preserve"> رو</w:t>
      </w:r>
      <w:r w:rsidR="005F48B8" w:rsidRPr="00B83A0D">
        <w:rPr>
          <w:rFonts w:hint="cs"/>
          <w:rtl/>
        </w:rPr>
        <w:t>ی</w:t>
      </w:r>
      <w:r w:rsidR="005F48B8" w:rsidRPr="00B83A0D">
        <w:rPr>
          <w:rFonts w:hint="eastAsia"/>
          <w:rtl/>
        </w:rPr>
        <w:t>دادها</w:t>
      </w:r>
      <w:r w:rsidR="005F48B8" w:rsidRPr="00B83A0D">
        <w:rPr>
          <w:rFonts w:hint="cs"/>
          <w:rtl/>
        </w:rPr>
        <w:t>ی</w:t>
      </w:r>
      <w:r w:rsidR="005F48B8" w:rsidRPr="00B83A0D">
        <w:rPr>
          <w:rtl/>
        </w:rPr>
        <w:t xml:space="preserve"> </w:t>
      </w:r>
      <w:r w:rsidR="005F48B8" w:rsidRPr="00B83A0D">
        <w:rPr>
          <w:rFonts w:hint="eastAsia"/>
          <w:rtl/>
        </w:rPr>
        <w:t>خسار</w:t>
      </w:r>
      <w:r w:rsidR="00F11D15" w:rsidRPr="00B83A0D">
        <w:rPr>
          <w:rFonts w:hint="cs"/>
          <w:rtl/>
        </w:rPr>
        <w:t>ت‌آور</w:t>
      </w:r>
      <w:r w:rsidR="00C61FCE" w:rsidRPr="00B83A0D">
        <w:rPr>
          <w:rFonts w:hint="cs"/>
          <w:rtl/>
        </w:rPr>
        <w:t xml:space="preserve"> که </w:t>
      </w:r>
      <w:r w:rsidR="00C61FCE" w:rsidRPr="00B83A0D">
        <w:rPr>
          <w:rtl/>
        </w:rPr>
        <w:t xml:space="preserve">انتظار </w:t>
      </w:r>
      <w:r w:rsidR="00C61FCE" w:rsidRPr="00B83A0D">
        <w:rPr>
          <w:rFonts w:hint="cs"/>
          <w:rtl/>
        </w:rPr>
        <w:t>ب</w:t>
      </w:r>
      <w:r w:rsidR="00C61FCE" w:rsidRPr="00B83A0D">
        <w:rPr>
          <w:rtl/>
        </w:rPr>
        <w:t xml:space="preserve">رود توسط </w:t>
      </w:r>
      <w:r w:rsidR="00C61FCE" w:rsidRPr="00B83A0D">
        <w:rPr>
          <w:rFonts w:hint="eastAsia"/>
          <w:rtl/>
        </w:rPr>
        <w:t>شخص</w:t>
      </w:r>
      <w:r w:rsidR="00C61FCE" w:rsidRPr="00B83A0D">
        <w:rPr>
          <w:rtl/>
        </w:rPr>
        <w:t xml:space="preserve"> </w:t>
      </w:r>
      <w:r w:rsidR="00C61FCE" w:rsidRPr="00B83A0D">
        <w:rPr>
          <w:rFonts w:hint="eastAsia"/>
          <w:rtl/>
        </w:rPr>
        <w:t>ثالث</w:t>
      </w:r>
      <w:r w:rsidR="00C61FCE" w:rsidRPr="00B83A0D">
        <w:rPr>
          <w:rFonts w:hint="cs"/>
          <w:rtl/>
        </w:rPr>
        <w:t xml:space="preserve"> جبران شود</w:t>
      </w:r>
      <w:r w:rsidR="00CB3A0A" w:rsidRPr="00B83A0D">
        <w:rPr>
          <w:rtl/>
        </w:rPr>
        <w:t>.</w:t>
      </w:r>
      <w:r w:rsidR="00ED0E58" w:rsidRPr="00B83A0D">
        <w:t xml:space="preserve"> </w:t>
      </w:r>
    </w:p>
    <w:p w:rsidR="00ED0E58" w:rsidRPr="00B83A0D" w:rsidRDefault="003D2506" w:rsidP="00400DE8">
      <w:pPr>
        <w:pStyle w:val="af0"/>
        <w:rPr>
          <w:rFonts w:ascii="B Lotus" w:hAnsi="B Lotus" w:cs="B Lotus"/>
          <w:b/>
          <w:bCs/>
          <w:spacing w:val="0"/>
          <w:rtl/>
        </w:rPr>
      </w:pPr>
      <w:r w:rsidRPr="00B83A0D">
        <w:rPr>
          <w:rFonts w:ascii="B Lotus" w:hAnsi="B Lotus" w:cs="B Lotus" w:hint="cs"/>
          <w:b/>
          <w:bCs/>
          <w:spacing w:val="0"/>
          <w:rtl/>
        </w:rPr>
        <w:t>52.</w:t>
      </w:r>
      <w:r w:rsidR="00ED0E58" w:rsidRPr="00B83A0D">
        <w:rPr>
          <w:rFonts w:ascii="B Lotus" w:hAnsi="B Lotus" w:cs="B Lotus"/>
          <w:b/>
          <w:bCs/>
          <w:spacing w:val="0"/>
          <w:rtl/>
        </w:rPr>
        <w:tab/>
      </w:r>
      <w:r w:rsidR="007623E1" w:rsidRPr="00B83A0D">
        <w:rPr>
          <w:rFonts w:ascii="B Lotus" w:hAnsi="B Lotus" w:cs="B Lotus" w:hint="cs"/>
          <w:b/>
          <w:bCs/>
          <w:spacing w:val="0"/>
          <w:rtl/>
        </w:rPr>
        <w:t xml:space="preserve">یک </w:t>
      </w:r>
      <w:r w:rsidR="00CB3A0A" w:rsidRPr="00B83A0D">
        <w:rPr>
          <w:rFonts w:ascii="B Lotus" w:hAnsi="B Lotus" w:cs="B Lotus" w:hint="eastAsia"/>
          <w:b/>
          <w:bCs/>
          <w:spacing w:val="0"/>
          <w:rtl/>
        </w:rPr>
        <w:t>واحد</w:t>
      </w:r>
      <w:r w:rsidR="00CB3A0A" w:rsidRPr="00B83A0D">
        <w:rPr>
          <w:rFonts w:ascii="B Lotus" w:hAnsi="B Lotus" w:cs="B Lotus"/>
          <w:b/>
          <w:bCs/>
          <w:spacing w:val="0"/>
          <w:rtl/>
        </w:rPr>
        <w:t xml:space="preserve"> تجاري كه </w:t>
      </w:r>
      <w:r w:rsidR="00555D51" w:rsidRPr="00B83A0D">
        <w:rPr>
          <w:rFonts w:ascii="B Lotus" w:hAnsi="B Lotus" w:cs="B Lotus" w:hint="eastAsia"/>
          <w:b/>
          <w:bCs/>
          <w:spacing w:val="0"/>
          <w:rtl/>
        </w:rPr>
        <w:t>چند</w:t>
      </w:r>
      <w:r w:rsidR="00555D51" w:rsidRPr="00B83A0D">
        <w:rPr>
          <w:rFonts w:ascii="B Lotus" w:hAnsi="B Lotus" w:cs="B Lotus" w:hint="cs"/>
          <w:b/>
          <w:bCs/>
          <w:spacing w:val="0"/>
          <w:rtl/>
        </w:rPr>
        <w:t>ی</w:t>
      </w:r>
      <w:r w:rsidR="00555D51" w:rsidRPr="00B83A0D">
        <w:rPr>
          <w:rFonts w:ascii="B Lotus" w:hAnsi="B Lotus" w:cs="B Lotus" w:hint="eastAsia"/>
          <w:b/>
          <w:bCs/>
          <w:spacing w:val="0"/>
          <w:rtl/>
        </w:rPr>
        <w:t>ن</w:t>
      </w:r>
      <w:r w:rsidR="00555D51" w:rsidRPr="00B83A0D">
        <w:rPr>
          <w:rFonts w:ascii="B Lotus" w:hAnsi="B Lotus" w:cs="B Lotus"/>
          <w:b/>
          <w:bCs/>
          <w:spacing w:val="0"/>
          <w:rtl/>
        </w:rPr>
        <w:t xml:space="preserve"> </w:t>
      </w:r>
      <w:r w:rsidR="00555D51" w:rsidRPr="00B83A0D">
        <w:rPr>
          <w:rFonts w:ascii="B Lotus" w:hAnsi="B Lotus" w:cs="B Lotus" w:hint="eastAsia"/>
          <w:b/>
          <w:bCs/>
          <w:spacing w:val="0"/>
          <w:rtl/>
        </w:rPr>
        <w:t>معامله</w:t>
      </w:r>
      <w:r w:rsidR="00CB3A0A" w:rsidRPr="00B83A0D">
        <w:rPr>
          <w:rFonts w:ascii="B Lotus" w:hAnsi="B Lotus" w:cs="B Lotus"/>
          <w:b/>
          <w:bCs/>
          <w:spacing w:val="0"/>
          <w:rtl/>
        </w:rPr>
        <w:t xml:space="preserve"> ابزار مالي</w:t>
      </w:r>
      <w:r w:rsidR="00555D51" w:rsidRPr="00B83A0D">
        <w:rPr>
          <w:rFonts w:ascii="B Lotus" w:hAnsi="B Lotus" w:cs="B Lotus"/>
          <w:b/>
          <w:bCs/>
          <w:spacing w:val="0"/>
          <w:rtl/>
        </w:rPr>
        <w:t xml:space="preserve"> را</w:t>
      </w:r>
      <w:r w:rsidR="00CB3A0A" w:rsidRPr="00B83A0D">
        <w:rPr>
          <w:rFonts w:ascii="B Lotus" w:hAnsi="B Lotus" w:cs="B Lotus"/>
          <w:b/>
          <w:bCs/>
          <w:spacing w:val="0"/>
          <w:rtl/>
        </w:rPr>
        <w:t xml:space="preserve"> با يك طرف </w:t>
      </w:r>
      <w:r w:rsidR="00CB3A0A" w:rsidRPr="00B83A0D">
        <w:rPr>
          <w:rFonts w:ascii="B Lotus" w:hAnsi="B Lotus" w:cs="B Lotus" w:hint="eastAsia"/>
          <w:b/>
          <w:bCs/>
          <w:spacing w:val="0"/>
          <w:rtl/>
        </w:rPr>
        <w:t>واحد</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انجام</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مي‌دهد،</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ممكن</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است</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با</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طرف</w:t>
      </w:r>
      <w:r w:rsidR="00CB3A0A" w:rsidRPr="00B83A0D">
        <w:rPr>
          <w:rFonts w:ascii="B Lotus" w:hAnsi="B Lotus" w:cs="B Lotus"/>
          <w:b/>
          <w:bCs/>
          <w:spacing w:val="0"/>
          <w:rtl/>
        </w:rPr>
        <w:t xml:space="preserve"> </w:t>
      </w:r>
      <w:r w:rsidR="00133971" w:rsidRPr="00B83A0D">
        <w:rPr>
          <w:rFonts w:ascii="B Lotus" w:hAnsi="B Lotus" w:cs="B Lotus" w:hint="cs"/>
          <w:b/>
          <w:bCs/>
          <w:spacing w:val="0"/>
          <w:rtl/>
        </w:rPr>
        <w:t>مقابل،</w:t>
      </w:r>
      <w:r w:rsidR="00133971" w:rsidRPr="00B83A0D">
        <w:rPr>
          <w:rFonts w:ascii="B Lotus" w:hAnsi="B Lotus" w:cs="B Lotus"/>
          <w:b/>
          <w:bCs/>
          <w:spacing w:val="0"/>
          <w:rtl/>
        </w:rPr>
        <w:t xml:space="preserve"> </w:t>
      </w:r>
      <w:r w:rsidR="007359C7" w:rsidRPr="00B83A0D">
        <w:rPr>
          <w:rFonts w:ascii="B Lotus" w:hAnsi="B Lotus" w:cs="B Lotus"/>
          <w:b/>
          <w:bCs/>
          <w:spacing w:val="0"/>
          <w:rtl/>
        </w:rPr>
        <w:t>”</w:t>
      </w:r>
      <w:r w:rsidR="00555D51" w:rsidRPr="00B83A0D">
        <w:rPr>
          <w:rFonts w:ascii="B Lotus" w:hAnsi="B Lotus" w:cs="B Lotus" w:hint="eastAsia"/>
          <w:b/>
          <w:bCs/>
          <w:spacing w:val="0"/>
          <w:rtl/>
        </w:rPr>
        <w:t>توافق</w:t>
      </w:r>
      <w:r w:rsidR="00CB3A0A" w:rsidRPr="00B83A0D">
        <w:rPr>
          <w:rFonts w:ascii="B Lotus" w:hAnsi="B Lotus" w:cs="B Lotus"/>
          <w:b/>
          <w:bCs/>
          <w:spacing w:val="0"/>
          <w:rtl/>
        </w:rPr>
        <w:t xml:space="preserve"> </w:t>
      </w:r>
      <w:r w:rsidR="00890631" w:rsidRPr="00B83A0D">
        <w:rPr>
          <w:rFonts w:ascii="B Lotus" w:hAnsi="B Lotus" w:cs="B Lotus" w:hint="cs"/>
          <w:b/>
          <w:bCs/>
          <w:spacing w:val="0"/>
          <w:rtl/>
        </w:rPr>
        <w:t>خالص‌سازی</w:t>
      </w:r>
      <w:r w:rsidR="00890631" w:rsidRPr="00B83A0D">
        <w:rPr>
          <w:rFonts w:ascii="B Lotus" w:hAnsi="B Lotus" w:cs="B Lotus"/>
          <w:b/>
          <w:bCs/>
          <w:spacing w:val="0"/>
          <w:rtl/>
        </w:rPr>
        <w:t xml:space="preserve"> </w:t>
      </w:r>
      <w:r w:rsidR="00CB3A0A" w:rsidRPr="00B83A0D">
        <w:rPr>
          <w:rFonts w:ascii="B Lotus" w:hAnsi="B Lotus" w:cs="B Lotus"/>
          <w:b/>
          <w:bCs/>
          <w:spacing w:val="0"/>
          <w:rtl/>
        </w:rPr>
        <w:t>جامع</w:t>
      </w:r>
      <w:r w:rsidR="007359C7" w:rsidRPr="00B83A0D">
        <w:rPr>
          <w:rFonts w:ascii="B Lotus" w:hAnsi="B Lotus" w:cs="B Lotus"/>
          <w:b/>
          <w:bCs/>
          <w:spacing w:val="0"/>
          <w:rtl/>
        </w:rPr>
        <w:t>“</w:t>
      </w:r>
      <w:r w:rsidR="007623E1" w:rsidRPr="00B83A0D">
        <w:rPr>
          <w:rFonts w:ascii="B Lotus" w:hAnsi="B Lotus" w:cs="B Lotus" w:hint="cs"/>
          <w:b/>
          <w:bCs/>
          <w:spacing w:val="0"/>
          <w:rtl/>
        </w:rPr>
        <w:t xml:space="preserve"> </w:t>
      </w:r>
      <w:r w:rsidR="00CB3A0A" w:rsidRPr="00B83A0D">
        <w:rPr>
          <w:rFonts w:ascii="B Lotus" w:hAnsi="B Lotus" w:cs="B Lotus"/>
          <w:b/>
          <w:bCs/>
          <w:spacing w:val="0"/>
          <w:rtl/>
        </w:rPr>
        <w:t xml:space="preserve">منعقد نمايد. چنين </w:t>
      </w:r>
      <w:r w:rsidR="00890631" w:rsidRPr="00B83A0D">
        <w:rPr>
          <w:rFonts w:ascii="B Lotus" w:hAnsi="B Lotus" w:cs="B Lotus" w:hint="cs"/>
          <w:b/>
          <w:bCs/>
          <w:spacing w:val="0"/>
          <w:rtl/>
        </w:rPr>
        <w:t xml:space="preserve">موافقت‌نامه‌ای </w:t>
      </w:r>
      <w:r w:rsidR="00CB3A0A" w:rsidRPr="00B83A0D">
        <w:rPr>
          <w:rFonts w:ascii="B Lotus" w:hAnsi="B Lotus" w:cs="B Lotus"/>
          <w:b/>
          <w:bCs/>
          <w:spacing w:val="0"/>
          <w:rtl/>
        </w:rPr>
        <w:t xml:space="preserve">براي تسويه خالص </w:t>
      </w:r>
      <w:r w:rsidR="00F11D15" w:rsidRPr="00B83A0D">
        <w:rPr>
          <w:rFonts w:ascii="B Lotus" w:hAnsi="B Lotus" w:cs="B Lotus" w:hint="cs"/>
          <w:b/>
          <w:bCs/>
          <w:spacing w:val="0"/>
          <w:rtl/>
        </w:rPr>
        <w:t xml:space="preserve">یکجای </w:t>
      </w:r>
      <w:r w:rsidR="00CB3A0A" w:rsidRPr="00B83A0D">
        <w:rPr>
          <w:rFonts w:ascii="B Lotus" w:hAnsi="B Lotus" w:cs="B Lotus" w:hint="eastAsia"/>
          <w:b/>
          <w:bCs/>
          <w:spacing w:val="0"/>
          <w:rtl/>
        </w:rPr>
        <w:t>تمام</w:t>
      </w:r>
      <w:r w:rsidR="00CB3A0A" w:rsidRPr="00B83A0D">
        <w:rPr>
          <w:rFonts w:ascii="B Lotus" w:hAnsi="B Lotus" w:cs="B Lotus"/>
          <w:b/>
          <w:bCs/>
          <w:spacing w:val="0"/>
          <w:rtl/>
        </w:rPr>
        <w:t xml:space="preserve"> ابزار‌هاي مالي </w:t>
      </w:r>
      <w:r w:rsidR="007A66D8" w:rsidRPr="00B83A0D">
        <w:rPr>
          <w:rFonts w:ascii="B Lotus" w:hAnsi="B Lotus" w:cs="B Lotus" w:hint="eastAsia"/>
          <w:b/>
          <w:bCs/>
          <w:spacing w:val="0"/>
          <w:rtl/>
        </w:rPr>
        <w:t>تحت</w:t>
      </w:r>
      <w:r w:rsidR="007359C7" w:rsidRPr="00B83A0D">
        <w:rPr>
          <w:rFonts w:ascii="B Lotus" w:hAnsi="B Lotus" w:cs="B Lotus" w:hint="cs"/>
          <w:b/>
          <w:bCs/>
          <w:spacing w:val="0"/>
          <w:rtl/>
        </w:rPr>
        <w:t xml:space="preserve"> </w:t>
      </w:r>
      <w:r w:rsidR="007A66D8" w:rsidRPr="00B83A0D">
        <w:rPr>
          <w:rFonts w:ascii="B Lotus" w:hAnsi="B Lotus" w:cs="B Lotus" w:hint="cs"/>
          <w:b/>
          <w:bCs/>
          <w:spacing w:val="0"/>
          <w:rtl/>
        </w:rPr>
        <w:t>پوشش</w:t>
      </w:r>
      <w:r w:rsidR="00CB3A0A" w:rsidRPr="00B83A0D">
        <w:rPr>
          <w:rFonts w:ascii="B Lotus" w:hAnsi="B Lotus" w:cs="B Lotus"/>
          <w:b/>
          <w:bCs/>
          <w:spacing w:val="0"/>
          <w:rtl/>
        </w:rPr>
        <w:t xml:space="preserve"> </w:t>
      </w:r>
      <w:r w:rsidR="00890631" w:rsidRPr="00B83A0D">
        <w:rPr>
          <w:rFonts w:ascii="B Lotus" w:hAnsi="B Lotus" w:cs="B Lotus" w:hint="cs"/>
          <w:b/>
          <w:bCs/>
          <w:spacing w:val="0"/>
          <w:rtl/>
        </w:rPr>
        <w:t>موافقت‌نامه</w:t>
      </w:r>
      <w:r w:rsidR="00CB3A0A" w:rsidRPr="00B83A0D">
        <w:rPr>
          <w:rFonts w:ascii="B Lotus" w:hAnsi="B Lotus" w:cs="B Lotus"/>
          <w:b/>
          <w:bCs/>
          <w:spacing w:val="0"/>
          <w:rtl/>
        </w:rPr>
        <w:t xml:space="preserve"> </w:t>
      </w:r>
      <w:r w:rsidR="00555D51" w:rsidRPr="00B83A0D">
        <w:rPr>
          <w:rFonts w:ascii="B Lotus" w:hAnsi="B Lotus" w:cs="B Lotus" w:hint="eastAsia"/>
          <w:b/>
          <w:bCs/>
          <w:spacing w:val="0"/>
          <w:rtl/>
        </w:rPr>
        <w:t>در</w:t>
      </w:r>
      <w:r w:rsidR="007359C7" w:rsidRPr="00B83A0D">
        <w:rPr>
          <w:rFonts w:ascii="B Lotus" w:hAnsi="B Lotus" w:cs="B Lotus" w:hint="cs"/>
          <w:b/>
          <w:bCs/>
          <w:spacing w:val="0"/>
          <w:rtl/>
        </w:rPr>
        <w:t xml:space="preserve"> </w:t>
      </w:r>
      <w:r w:rsidR="00555D51" w:rsidRPr="00B83A0D">
        <w:rPr>
          <w:rFonts w:ascii="B Lotus" w:hAnsi="B Lotus" w:cs="B Lotus" w:hint="cs"/>
          <w:b/>
          <w:bCs/>
          <w:spacing w:val="0"/>
          <w:rtl/>
        </w:rPr>
        <w:t>صورت</w:t>
      </w:r>
      <w:r w:rsidR="00CB3A0A" w:rsidRPr="00B83A0D">
        <w:rPr>
          <w:rFonts w:ascii="B Lotus" w:hAnsi="B Lotus" w:cs="B Lotus"/>
          <w:b/>
          <w:bCs/>
          <w:spacing w:val="0"/>
          <w:rtl/>
        </w:rPr>
        <w:t xml:space="preserve"> </w:t>
      </w:r>
      <w:r w:rsidR="00555D51" w:rsidRPr="00B83A0D">
        <w:rPr>
          <w:rFonts w:ascii="B Lotus" w:hAnsi="B Lotus" w:cs="B Lotus" w:hint="eastAsia"/>
          <w:b/>
          <w:bCs/>
          <w:spacing w:val="0"/>
          <w:rtl/>
        </w:rPr>
        <w:t>خاتمه</w:t>
      </w:r>
      <w:r w:rsidR="00CB3A0A" w:rsidRPr="00B83A0D">
        <w:rPr>
          <w:rFonts w:ascii="B Lotus" w:hAnsi="B Lotus" w:cs="B Lotus"/>
          <w:b/>
          <w:bCs/>
          <w:spacing w:val="0"/>
          <w:rtl/>
        </w:rPr>
        <w:t xml:space="preserve"> </w:t>
      </w:r>
      <w:r w:rsidR="00881B4C" w:rsidRPr="00B83A0D">
        <w:rPr>
          <w:rFonts w:ascii="B Lotus" w:hAnsi="B Lotus" w:cs="B Lotus" w:hint="cs"/>
          <w:b/>
          <w:bCs/>
          <w:spacing w:val="0"/>
          <w:rtl/>
        </w:rPr>
        <w:t xml:space="preserve">یا ناتوانی در ایفای </w:t>
      </w:r>
      <w:r w:rsidR="00555D51" w:rsidRPr="00B83A0D">
        <w:rPr>
          <w:rFonts w:ascii="B Lotus" w:hAnsi="B Lotus" w:cs="B Lotus" w:hint="eastAsia"/>
          <w:b/>
          <w:bCs/>
          <w:spacing w:val="0"/>
          <w:rtl/>
        </w:rPr>
        <w:t>هر</w:t>
      </w:r>
      <w:r w:rsidR="007359C7" w:rsidRPr="00B83A0D">
        <w:rPr>
          <w:rFonts w:ascii="B Lotus" w:hAnsi="B Lotus" w:cs="B Lotus" w:hint="cs"/>
          <w:b/>
          <w:bCs/>
          <w:spacing w:val="0"/>
          <w:rtl/>
        </w:rPr>
        <w:t xml:space="preserve"> </w:t>
      </w:r>
      <w:r w:rsidR="00555D51" w:rsidRPr="00B83A0D">
        <w:rPr>
          <w:rFonts w:ascii="B Lotus" w:hAnsi="B Lotus" w:cs="B Lotus" w:hint="cs"/>
          <w:b/>
          <w:bCs/>
          <w:spacing w:val="0"/>
          <w:rtl/>
        </w:rPr>
        <w:t>يك</w:t>
      </w:r>
      <w:r w:rsidR="00CB3A0A" w:rsidRPr="00B83A0D">
        <w:rPr>
          <w:rFonts w:ascii="B Lotus" w:hAnsi="B Lotus" w:cs="B Lotus"/>
          <w:b/>
          <w:bCs/>
          <w:spacing w:val="0"/>
          <w:rtl/>
        </w:rPr>
        <w:t xml:space="preserve"> از قرا‌ر‌داد‌ها</w:t>
      </w:r>
      <w:r w:rsidR="0003015A" w:rsidRPr="00B83A0D">
        <w:rPr>
          <w:rFonts w:ascii="B Lotus" w:hAnsi="B Lotus" w:cs="B Lotus" w:hint="cs"/>
          <w:b/>
          <w:bCs/>
          <w:spacing w:val="0"/>
          <w:rtl/>
        </w:rPr>
        <w:t>،</w:t>
      </w:r>
      <w:r w:rsidR="00CB3A0A" w:rsidRPr="00B83A0D">
        <w:rPr>
          <w:rFonts w:ascii="B Lotus" w:hAnsi="B Lotus" w:cs="B Lotus"/>
          <w:b/>
          <w:bCs/>
          <w:spacing w:val="0"/>
          <w:rtl/>
        </w:rPr>
        <w:t xml:space="preserve"> </w:t>
      </w:r>
      <w:r w:rsidRPr="00B83A0D">
        <w:rPr>
          <w:rFonts w:ascii="B Lotus" w:hAnsi="B Lotus" w:cs="B Lotus" w:hint="cs"/>
          <w:b/>
          <w:bCs/>
          <w:spacing w:val="0"/>
          <w:rtl/>
        </w:rPr>
        <w:t>صورت می‌گیرد</w:t>
      </w:r>
      <w:r w:rsidR="00CB3A0A" w:rsidRPr="00B83A0D">
        <w:rPr>
          <w:rFonts w:ascii="B Lotus" w:hAnsi="B Lotus" w:cs="B Lotus"/>
          <w:b/>
          <w:bCs/>
          <w:spacing w:val="0"/>
          <w:rtl/>
        </w:rPr>
        <w:t xml:space="preserve">. اين </w:t>
      </w:r>
      <w:r w:rsidR="007A66D8" w:rsidRPr="00B83A0D">
        <w:rPr>
          <w:rFonts w:ascii="B Lotus" w:hAnsi="B Lotus" w:cs="B Lotus" w:hint="eastAsia"/>
          <w:b/>
          <w:bCs/>
          <w:spacing w:val="0"/>
          <w:rtl/>
        </w:rPr>
        <w:t>توافق</w:t>
      </w:r>
      <w:r w:rsidR="0003015A" w:rsidRPr="00B83A0D">
        <w:rPr>
          <w:rFonts w:ascii="B Lotus" w:hAnsi="B Lotus" w:cs="B Lotus" w:hint="cs"/>
          <w:b/>
          <w:bCs/>
          <w:spacing w:val="0"/>
          <w:rtl/>
        </w:rPr>
        <w:t>ها</w:t>
      </w:r>
      <w:r w:rsidR="00CB3A0A" w:rsidRPr="00B83A0D">
        <w:rPr>
          <w:rFonts w:ascii="B Lotus" w:hAnsi="B Lotus" w:cs="B Lotus"/>
          <w:b/>
          <w:bCs/>
          <w:spacing w:val="0"/>
          <w:rtl/>
        </w:rPr>
        <w:t xml:space="preserve"> معمولاً توسط مؤسسات مالي براي حفاظت در برابر زيان ناشي از ورشكستگي يا ساير شرايطي </w:t>
      </w:r>
      <w:r w:rsidR="00CB3A0A" w:rsidRPr="00B83A0D">
        <w:rPr>
          <w:rFonts w:ascii="B Lotus" w:hAnsi="B Lotus" w:cs="B Lotus" w:hint="eastAsia"/>
          <w:b/>
          <w:bCs/>
          <w:spacing w:val="0"/>
          <w:rtl/>
        </w:rPr>
        <w:t>كه</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به</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ناتواني</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طرف</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قرار‌داد</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در</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انجام</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تعهدات</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خود</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منجر</w:t>
      </w:r>
      <w:r w:rsidR="00CB3A0A" w:rsidRPr="00B83A0D">
        <w:rPr>
          <w:rFonts w:ascii="B Lotus" w:hAnsi="B Lotus" w:cs="B Lotus"/>
          <w:b/>
          <w:bCs/>
          <w:spacing w:val="0"/>
          <w:rtl/>
        </w:rPr>
        <w:t xml:space="preserve"> </w:t>
      </w:r>
      <w:r w:rsidR="00CB3A0A" w:rsidRPr="00B83A0D">
        <w:rPr>
          <w:rFonts w:ascii="B Lotus" w:hAnsi="B Lotus" w:cs="B Lotus" w:hint="eastAsia"/>
          <w:b/>
          <w:bCs/>
          <w:spacing w:val="0"/>
          <w:rtl/>
        </w:rPr>
        <w:t>مي‌شود</w:t>
      </w:r>
      <w:r w:rsidR="00F11D15" w:rsidRPr="00B83A0D">
        <w:rPr>
          <w:rFonts w:ascii="B Lotus" w:hAnsi="B Lotus" w:cs="B Lotus" w:hint="cs"/>
          <w:b/>
          <w:bCs/>
          <w:spacing w:val="0"/>
          <w:rtl/>
        </w:rPr>
        <w:t>، مورد استفاده قرار می‌گیرد.</w:t>
      </w:r>
      <w:r w:rsidR="00CB3A0A" w:rsidRPr="00B83A0D">
        <w:rPr>
          <w:rFonts w:ascii="B Lotus" w:hAnsi="B Lotus" w:cs="B Lotus"/>
          <w:b/>
          <w:bCs/>
          <w:spacing w:val="0"/>
          <w:rtl/>
        </w:rPr>
        <w:t xml:space="preserve"> </w:t>
      </w:r>
      <w:r w:rsidR="007A66D8" w:rsidRPr="00B83A0D">
        <w:rPr>
          <w:rFonts w:ascii="B Lotus" w:hAnsi="B Lotus" w:cs="B Lotus" w:hint="eastAsia"/>
          <w:b/>
          <w:bCs/>
          <w:spacing w:val="0"/>
          <w:rtl/>
        </w:rPr>
        <w:t>توافق</w:t>
      </w:r>
      <w:r w:rsidR="00CB3A0A" w:rsidRPr="00B83A0D">
        <w:rPr>
          <w:rFonts w:ascii="B Lotus" w:hAnsi="B Lotus" w:cs="B Lotus"/>
          <w:b/>
          <w:bCs/>
          <w:spacing w:val="0"/>
          <w:rtl/>
        </w:rPr>
        <w:t xml:space="preserve"> </w:t>
      </w:r>
      <w:r w:rsidR="00890631" w:rsidRPr="00B83A0D">
        <w:rPr>
          <w:rFonts w:ascii="B Lotus" w:hAnsi="B Lotus" w:cs="B Lotus" w:hint="cs"/>
          <w:b/>
          <w:bCs/>
          <w:spacing w:val="0"/>
          <w:rtl/>
        </w:rPr>
        <w:t>خالص‌سازی</w:t>
      </w:r>
      <w:r w:rsidR="00890631" w:rsidRPr="00B83A0D">
        <w:rPr>
          <w:rFonts w:ascii="B Lotus" w:hAnsi="B Lotus" w:cs="B Lotus"/>
          <w:b/>
          <w:bCs/>
          <w:spacing w:val="0"/>
          <w:rtl/>
        </w:rPr>
        <w:t xml:space="preserve"> </w:t>
      </w:r>
      <w:r w:rsidR="00CB3A0A" w:rsidRPr="00B83A0D">
        <w:rPr>
          <w:rFonts w:ascii="B Lotus" w:hAnsi="B Lotus" w:cs="B Lotus"/>
          <w:b/>
          <w:bCs/>
          <w:spacing w:val="0"/>
          <w:rtl/>
        </w:rPr>
        <w:t>جامع معمولاً حق تهاتر</w:t>
      </w:r>
      <w:r w:rsidR="00890631" w:rsidRPr="00B83A0D">
        <w:rPr>
          <w:rFonts w:ascii="B Lotus" w:hAnsi="B Lotus" w:cs="B Lotus" w:hint="cs"/>
          <w:b/>
          <w:bCs/>
          <w:spacing w:val="0"/>
          <w:rtl/>
        </w:rPr>
        <w:t>ی</w:t>
      </w:r>
      <w:r w:rsidR="00CB3A0A" w:rsidRPr="00B83A0D">
        <w:rPr>
          <w:rFonts w:ascii="B Lotus" w:hAnsi="B Lotus" w:cs="B Lotus"/>
          <w:b/>
          <w:bCs/>
          <w:spacing w:val="0"/>
          <w:rtl/>
        </w:rPr>
        <w:t xml:space="preserve"> ايجاد مي‌كند كه تنها پس از </w:t>
      </w:r>
      <w:r w:rsidR="00881B4C" w:rsidRPr="00B83A0D">
        <w:rPr>
          <w:rFonts w:ascii="B Lotus" w:hAnsi="B Lotus" w:cs="B Lotus" w:hint="cs"/>
          <w:b/>
          <w:bCs/>
          <w:spacing w:val="0"/>
          <w:rtl/>
        </w:rPr>
        <w:t>ناتوانی در ایفای</w:t>
      </w:r>
      <w:r w:rsidR="00881B4C" w:rsidRPr="00B83A0D">
        <w:rPr>
          <w:rFonts w:ascii="B Lotus" w:hAnsi="B Lotus" w:cs="B Lotus"/>
          <w:b/>
          <w:bCs/>
          <w:spacing w:val="0"/>
          <w:rtl/>
        </w:rPr>
        <w:t xml:space="preserve"> </w:t>
      </w:r>
      <w:r w:rsidR="00CB3A0A" w:rsidRPr="00B83A0D">
        <w:rPr>
          <w:rFonts w:ascii="B Lotus" w:hAnsi="B Lotus" w:cs="B Lotus"/>
          <w:b/>
          <w:bCs/>
          <w:spacing w:val="0"/>
          <w:rtl/>
        </w:rPr>
        <w:t>قرار‌داد يا ساير شرايطي كه در روال عادي</w:t>
      </w:r>
      <w:r w:rsidR="00890631" w:rsidRPr="00B83A0D">
        <w:rPr>
          <w:rFonts w:ascii="B Lotus" w:hAnsi="B Lotus" w:cs="B Lotus" w:hint="cs"/>
          <w:b/>
          <w:bCs/>
          <w:spacing w:val="0"/>
          <w:rtl/>
        </w:rPr>
        <w:t xml:space="preserve"> فعالیتهای</w:t>
      </w:r>
      <w:r w:rsidR="00CB3A0A" w:rsidRPr="00B83A0D">
        <w:rPr>
          <w:rFonts w:ascii="B Lotus" w:hAnsi="B Lotus" w:cs="B Lotus"/>
          <w:b/>
          <w:bCs/>
          <w:spacing w:val="0"/>
          <w:rtl/>
        </w:rPr>
        <w:t xml:space="preserve"> تجاري غير‌منتظره </w:t>
      </w:r>
      <w:r w:rsidR="007A66D8" w:rsidRPr="00B83A0D">
        <w:rPr>
          <w:rFonts w:ascii="B Lotus" w:hAnsi="B Lotus" w:cs="B Lotus" w:hint="eastAsia"/>
          <w:b/>
          <w:bCs/>
          <w:spacing w:val="0"/>
          <w:rtl/>
        </w:rPr>
        <w:t>است،</w:t>
      </w:r>
      <w:r w:rsidR="007A66D8" w:rsidRPr="00B83A0D">
        <w:rPr>
          <w:rFonts w:ascii="B Lotus" w:hAnsi="B Lotus" w:cs="B Lotus"/>
          <w:b/>
          <w:bCs/>
          <w:spacing w:val="0"/>
          <w:rtl/>
        </w:rPr>
        <w:t xml:space="preserve"> </w:t>
      </w:r>
      <w:r w:rsidR="007A66D8" w:rsidRPr="00B83A0D">
        <w:rPr>
          <w:rFonts w:ascii="B Lotus" w:hAnsi="B Lotus" w:cs="B Lotus" w:hint="eastAsia"/>
          <w:b/>
          <w:bCs/>
          <w:spacing w:val="0"/>
          <w:rtl/>
        </w:rPr>
        <w:t>قابل</w:t>
      </w:r>
      <w:r w:rsidR="007E149C" w:rsidRPr="00B83A0D">
        <w:rPr>
          <w:rFonts w:ascii="B Lotus" w:hAnsi="B Lotus" w:cs="B Lotus" w:hint="cs"/>
          <w:b/>
          <w:bCs/>
          <w:spacing w:val="0"/>
          <w:rtl/>
        </w:rPr>
        <w:t xml:space="preserve"> </w:t>
      </w:r>
      <w:r w:rsidR="007A66D8" w:rsidRPr="00B83A0D">
        <w:rPr>
          <w:rFonts w:ascii="B Lotus" w:hAnsi="B Lotus" w:cs="B Lotus" w:hint="cs"/>
          <w:b/>
          <w:bCs/>
          <w:spacing w:val="0"/>
          <w:rtl/>
        </w:rPr>
        <w:t>اعمال</w:t>
      </w:r>
      <w:r w:rsidR="007A66D8" w:rsidRPr="00B83A0D">
        <w:rPr>
          <w:rFonts w:ascii="B Lotus" w:hAnsi="B Lotus" w:cs="B Lotus"/>
          <w:b/>
          <w:bCs/>
          <w:spacing w:val="0"/>
          <w:rtl/>
        </w:rPr>
        <w:t xml:space="preserve"> </w:t>
      </w:r>
      <w:r w:rsidR="007A66D8" w:rsidRPr="00B83A0D">
        <w:rPr>
          <w:rFonts w:ascii="B Lotus" w:hAnsi="B Lotus" w:cs="B Lotus" w:hint="eastAsia"/>
          <w:b/>
          <w:bCs/>
          <w:spacing w:val="0"/>
          <w:rtl/>
        </w:rPr>
        <w:t>مي‌شود</w:t>
      </w:r>
      <w:r w:rsidR="00CB3A0A" w:rsidRPr="00B83A0D">
        <w:rPr>
          <w:rFonts w:ascii="B Lotus" w:hAnsi="B Lotus" w:cs="B Lotus"/>
          <w:b/>
          <w:bCs/>
          <w:spacing w:val="0"/>
          <w:rtl/>
        </w:rPr>
        <w:t xml:space="preserve"> و بر </w:t>
      </w:r>
      <w:r w:rsidR="00890631" w:rsidRPr="00B83A0D">
        <w:rPr>
          <w:rFonts w:ascii="B Lotus" w:hAnsi="B Lotus" w:cs="B Lotus" w:hint="eastAsia"/>
          <w:b/>
          <w:bCs/>
          <w:spacing w:val="0"/>
          <w:rtl/>
        </w:rPr>
        <w:t>نقدش</w:t>
      </w:r>
      <w:r w:rsidR="00890631" w:rsidRPr="00B83A0D">
        <w:rPr>
          <w:rFonts w:ascii="B Lotus" w:hAnsi="B Lotus" w:cs="B Lotus" w:hint="cs"/>
          <w:b/>
          <w:bCs/>
          <w:spacing w:val="0"/>
          <w:rtl/>
        </w:rPr>
        <w:t>دن</w:t>
      </w:r>
      <w:r w:rsidR="00890631" w:rsidRPr="00B83A0D">
        <w:rPr>
          <w:rFonts w:ascii="B Lotus" w:hAnsi="B Lotus" w:cs="B Lotus"/>
          <w:b/>
          <w:bCs/>
          <w:spacing w:val="0"/>
          <w:rtl/>
        </w:rPr>
        <w:t xml:space="preserve"> </w:t>
      </w:r>
      <w:r w:rsidR="00CB3A0A" w:rsidRPr="00B83A0D">
        <w:rPr>
          <w:rFonts w:ascii="B Lotus" w:hAnsi="B Lotus" w:cs="B Lotus"/>
          <w:b/>
          <w:bCs/>
          <w:spacing w:val="0"/>
          <w:rtl/>
        </w:rPr>
        <w:t>يا تسويه</w:t>
      </w:r>
      <w:r w:rsidR="007A66D8" w:rsidRPr="00B83A0D">
        <w:rPr>
          <w:rFonts w:ascii="B Lotus" w:hAnsi="B Lotus" w:cs="B Lotus"/>
          <w:b/>
          <w:bCs/>
          <w:spacing w:val="0"/>
          <w:rtl/>
        </w:rPr>
        <w:t xml:space="preserve"> هر</w:t>
      </w:r>
      <w:r w:rsidR="007E149C" w:rsidRPr="00B83A0D">
        <w:rPr>
          <w:rFonts w:ascii="B Lotus" w:hAnsi="B Lotus" w:cs="B Lotus" w:hint="cs"/>
          <w:b/>
          <w:bCs/>
          <w:spacing w:val="0"/>
          <w:rtl/>
        </w:rPr>
        <w:t xml:space="preserve"> </w:t>
      </w:r>
      <w:r w:rsidR="007A66D8" w:rsidRPr="00B83A0D">
        <w:rPr>
          <w:rFonts w:ascii="B Lotus" w:hAnsi="B Lotus" w:cs="B Lotus" w:hint="cs"/>
          <w:b/>
          <w:bCs/>
          <w:spacing w:val="0"/>
          <w:rtl/>
        </w:rPr>
        <w:t>ی</w:t>
      </w:r>
      <w:r w:rsidR="007A66D8" w:rsidRPr="00B83A0D">
        <w:rPr>
          <w:rFonts w:ascii="B Lotus" w:hAnsi="B Lotus" w:cs="B Lotus" w:hint="eastAsia"/>
          <w:b/>
          <w:bCs/>
          <w:spacing w:val="0"/>
          <w:rtl/>
        </w:rPr>
        <w:t>ک</w:t>
      </w:r>
      <w:r w:rsidR="007A66D8" w:rsidRPr="00B83A0D">
        <w:rPr>
          <w:rFonts w:ascii="B Lotus" w:hAnsi="B Lotus" w:cs="B Lotus"/>
          <w:b/>
          <w:bCs/>
          <w:spacing w:val="0"/>
          <w:rtl/>
        </w:rPr>
        <w:t xml:space="preserve"> از</w:t>
      </w:r>
      <w:r w:rsidR="00CB3A0A" w:rsidRPr="00B83A0D">
        <w:rPr>
          <w:rFonts w:ascii="B Lotus" w:hAnsi="B Lotus" w:cs="B Lotus"/>
          <w:b/>
          <w:bCs/>
          <w:spacing w:val="0"/>
          <w:rtl/>
        </w:rPr>
        <w:t xml:space="preserve"> داراييهاي مالي و بدهيهاي مالي تأثير مي‌گذارد. </w:t>
      </w:r>
      <w:r w:rsidR="007A66D8" w:rsidRPr="00B83A0D">
        <w:rPr>
          <w:rFonts w:ascii="B Lotus" w:hAnsi="B Lotus" w:cs="B Lotus" w:hint="eastAsia"/>
          <w:b/>
          <w:bCs/>
          <w:spacing w:val="0"/>
          <w:rtl/>
        </w:rPr>
        <w:t>توافق</w:t>
      </w:r>
      <w:r w:rsidR="00CB3A0A" w:rsidRPr="00B83A0D">
        <w:rPr>
          <w:rFonts w:ascii="B Lotus" w:hAnsi="B Lotus" w:cs="B Lotus"/>
          <w:b/>
          <w:bCs/>
          <w:spacing w:val="0"/>
          <w:rtl/>
        </w:rPr>
        <w:t xml:space="preserve"> </w:t>
      </w:r>
      <w:r w:rsidR="00890631" w:rsidRPr="00B83A0D">
        <w:rPr>
          <w:rFonts w:ascii="B Lotus" w:hAnsi="B Lotus" w:cs="B Lotus" w:hint="cs"/>
          <w:b/>
          <w:bCs/>
          <w:spacing w:val="0"/>
          <w:rtl/>
        </w:rPr>
        <w:t>خالص‌سازی</w:t>
      </w:r>
      <w:r w:rsidR="00890631" w:rsidRPr="00B83A0D">
        <w:rPr>
          <w:rFonts w:ascii="B Lotus" w:hAnsi="B Lotus" w:cs="B Lotus"/>
          <w:b/>
          <w:bCs/>
          <w:spacing w:val="0"/>
          <w:rtl/>
        </w:rPr>
        <w:t xml:space="preserve"> </w:t>
      </w:r>
      <w:r w:rsidR="00CB3A0A" w:rsidRPr="00B83A0D">
        <w:rPr>
          <w:rFonts w:ascii="B Lotus" w:hAnsi="B Lotus" w:cs="B Lotus"/>
          <w:b/>
          <w:bCs/>
          <w:spacing w:val="0"/>
          <w:rtl/>
        </w:rPr>
        <w:t>جامع مبنايي براي تهاتر</w:t>
      </w:r>
      <w:r w:rsidR="00133971" w:rsidRPr="00B83A0D">
        <w:rPr>
          <w:rFonts w:ascii="B Lotus" w:hAnsi="B Lotus" w:cs="B Lotus" w:hint="cs"/>
          <w:b/>
          <w:bCs/>
          <w:spacing w:val="0"/>
          <w:rtl/>
        </w:rPr>
        <w:t xml:space="preserve"> </w:t>
      </w:r>
      <w:r w:rsidR="00CB3A0A" w:rsidRPr="00B83A0D">
        <w:rPr>
          <w:rFonts w:ascii="B Lotus" w:hAnsi="B Lotus" w:cs="B Lotus"/>
          <w:b/>
          <w:bCs/>
          <w:spacing w:val="0"/>
          <w:rtl/>
        </w:rPr>
        <w:t xml:space="preserve">فراهم نمي‌كند، مگر اينكه هر دو معيار </w:t>
      </w:r>
      <w:r w:rsidR="008A13C7" w:rsidRPr="00B83A0D">
        <w:rPr>
          <w:rFonts w:ascii="B Lotus" w:hAnsi="B Lotus" w:cs="B Lotus" w:hint="cs"/>
          <w:b/>
          <w:bCs/>
          <w:spacing w:val="0"/>
          <w:rtl/>
        </w:rPr>
        <w:t xml:space="preserve">مندرج در </w:t>
      </w:r>
      <w:r w:rsidR="00CB3A0A" w:rsidRPr="00B83A0D">
        <w:rPr>
          <w:rFonts w:ascii="B Lotus" w:hAnsi="B Lotus" w:cs="B Lotus"/>
          <w:b/>
          <w:bCs/>
          <w:spacing w:val="0"/>
          <w:rtl/>
        </w:rPr>
        <w:t xml:space="preserve">بند </w:t>
      </w:r>
      <w:r w:rsidRPr="00B83A0D">
        <w:rPr>
          <w:rFonts w:ascii="B Lotus" w:hAnsi="B Lotus" w:cs="B Lotus" w:hint="cs"/>
          <w:b/>
          <w:bCs/>
          <w:spacing w:val="0"/>
          <w:rtl/>
        </w:rPr>
        <w:t>44</w:t>
      </w:r>
      <w:r w:rsidR="00CB3A0A" w:rsidRPr="00B83A0D">
        <w:rPr>
          <w:rFonts w:ascii="B Lotus" w:hAnsi="B Lotus" w:cs="B Lotus"/>
          <w:b/>
          <w:bCs/>
          <w:spacing w:val="0"/>
          <w:rtl/>
        </w:rPr>
        <w:t xml:space="preserve"> احراز </w:t>
      </w:r>
      <w:r w:rsidR="008A13C7" w:rsidRPr="00B83A0D">
        <w:rPr>
          <w:rFonts w:ascii="B Lotus" w:hAnsi="B Lotus" w:cs="B Lotus" w:hint="cs"/>
          <w:b/>
          <w:bCs/>
          <w:spacing w:val="0"/>
          <w:rtl/>
        </w:rPr>
        <w:t>شو</w:t>
      </w:r>
      <w:r w:rsidR="00CB3A0A" w:rsidRPr="00B83A0D">
        <w:rPr>
          <w:rFonts w:ascii="B Lotus" w:hAnsi="B Lotus" w:cs="B Lotus"/>
          <w:b/>
          <w:bCs/>
          <w:spacing w:val="0"/>
          <w:rtl/>
        </w:rPr>
        <w:t xml:space="preserve">د. </w:t>
      </w:r>
      <w:r w:rsidR="008A13C7" w:rsidRPr="00B83A0D">
        <w:rPr>
          <w:rFonts w:ascii="B Lotus" w:hAnsi="B Lotus" w:cs="B Lotus" w:hint="cs"/>
          <w:b/>
          <w:bCs/>
          <w:spacing w:val="0"/>
          <w:rtl/>
        </w:rPr>
        <w:t>در صورتی</w:t>
      </w:r>
      <w:r w:rsidR="008A13C7" w:rsidRPr="00B83A0D">
        <w:rPr>
          <w:rFonts w:ascii="B Lotus" w:hAnsi="B Lotus" w:cs="B Lotus"/>
          <w:b/>
          <w:bCs/>
          <w:spacing w:val="0"/>
          <w:rtl/>
        </w:rPr>
        <w:t xml:space="preserve"> </w:t>
      </w:r>
      <w:r w:rsidR="00CB3A0A" w:rsidRPr="00B83A0D">
        <w:rPr>
          <w:rFonts w:ascii="B Lotus" w:hAnsi="B Lotus" w:cs="B Lotus"/>
          <w:b/>
          <w:bCs/>
          <w:spacing w:val="0"/>
          <w:rtl/>
        </w:rPr>
        <w:t xml:space="preserve">كه داراييهاي مالي و بدهيهاي مالي مشمول </w:t>
      </w:r>
      <w:r w:rsidR="00E41928" w:rsidRPr="00B83A0D">
        <w:rPr>
          <w:rFonts w:ascii="B Lotus" w:hAnsi="B Lotus" w:cs="B Lotus" w:hint="eastAsia"/>
          <w:b/>
          <w:bCs/>
          <w:spacing w:val="0"/>
          <w:rtl/>
        </w:rPr>
        <w:t>توافق</w:t>
      </w:r>
      <w:r w:rsidR="00CB3A0A" w:rsidRPr="00B83A0D">
        <w:rPr>
          <w:rFonts w:ascii="B Lotus" w:hAnsi="B Lotus" w:cs="B Lotus"/>
          <w:b/>
          <w:bCs/>
          <w:spacing w:val="0"/>
          <w:rtl/>
        </w:rPr>
        <w:t xml:space="preserve"> </w:t>
      </w:r>
      <w:r w:rsidR="00890631" w:rsidRPr="00B83A0D">
        <w:rPr>
          <w:rFonts w:ascii="B Lotus" w:hAnsi="B Lotus" w:cs="B Lotus" w:hint="cs"/>
          <w:b/>
          <w:bCs/>
          <w:spacing w:val="0"/>
          <w:rtl/>
        </w:rPr>
        <w:t>خالص‌سازی</w:t>
      </w:r>
      <w:r w:rsidR="00890631" w:rsidRPr="00B83A0D">
        <w:rPr>
          <w:rFonts w:ascii="B Lotus" w:hAnsi="B Lotus" w:cs="B Lotus"/>
          <w:b/>
          <w:bCs/>
          <w:spacing w:val="0"/>
          <w:rtl/>
        </w:rPr>
        <w:t xml:space="preserve"> </w:t>
      </w:r>
      <w:r w:rsidR="00CB3A0A" w:rsidRPr="00B83A0D">
        <w:rPr>
          <w:rFonts w:ascii="B Lotus" w:hAnsi="B Lotus" w:cs="B Lotus"/>
          <w:b/>
          <w:bCs/>
          <w:spacing w:val="0"/>
          <w:rtl/>
        </w:rPr>
        <w:t>جامع</w:t>
      </w:r>
      <w:r w:rsidR="00E41928" w:rsidRPr="00B83A0D">
        <w:rPr>
          <w:rFonts w:ascii="B Lotus" w:hAnsi="B Lotus" w:cs="B Lotus" w:hint="eastAsia"/>
          <w:b/>
          <w:bCs/>
          <w:spacing w:val="0"/>
          <w:rtl/>
        </w:rPr>
        <w:t>،</w:t>
      </w:r>
      <w:r w:rsidR="00CB3A0A" w:rsidRPr="00B83A0D">
        <w:rPr>
          <w:rFonts w:ascii="B Lotus" w:hAnsi="B Lotus" w:cs="B Lotus"/>
          <w:b/>
          <w:bCs/>
          <w:spacing w:val="0"/>
          <w:rtl/>
        </w:rPr>
        <w:t xml:space="preserve"> تهاتر نشو</w:t>
      </w:r>
      <w:r w:rsidR="008A13C7" w:rsidRPr="00B83A0D">
        <w:rPr>
          <w:rFonts w:ascii="B Lotus" w:hAnsi="B Lotus" w:cs="B Lotus" w:hint="cs"/>
          <w:b/>
          <w:bCs/>
          <w:spacing w:val="0"/>
          <w:rtl/>
        </w:rPr>
        <w:t>ن</w:t>
      </w:r>
      <w:r w:rsidR="00CB3A0A" w:rsidRPr="00B83A0D">
        <w:rPr>
          <w:rFonts w:ascii="B Lotus" w:hAnsi="B Lotus" w:cs="B Lotus"/>
          <w:b/>
          <w:bCs/>
          <w:spacing w:val="0"/>
          <w:rtl/>
        </w:rPr>
        <w:t xml:space="preserve">د، تأثير اين </w:t>
      </w:r>
      <w:r w:rsidR="00E41928" w:rsidRPr="00B83A0D">
        <w:rPr>
          <w:rFonts w:ascii="B Lotus" w:hAnsi="B Lotus" w:cs="B Lotus" w:hint="eastAsia"/>
          <w:b/>
          <w:bCs/>
          <w:spacing w:val="0"/>
          <w:rtl/>
        </w:rPr>
        <w:t>توافق</w:t>
      </w:r>
      <w:r w:rsidR="00CB3A0A" w:rsidRPr="00B83A0D">
        <w:rPr>
          <w:rFonts w:ascii="B Lotus" w:hAnsi="B Lotus" w:cs="B Lotus"/>
          <w:b/>
          <w:bCs/>
          <w:spacing w:val="0"/>
          <w:rtl/>
        </w:rPr>
        <w:t xml:space="preserve"> بر </w:t>
      </w:r>
      <w:r w:rsidR="007E149C" w:rsidRPr="00B83A0D">
        <w:rPr>
          <w:rFonts w:ascii="B Lotus" w:hAnsi="B Lotus" w:cs="B Lotus" w:hint="cs"/>
          <w:b/>
          <w:bCs/>
          <w:spacing w:val="0"/>
          <w:rtl/>
        </w:rPr>
        <w:t>آسیب‌پذیری</w:t>
      </w:r>
      <w:r w:rsidR="00890631" w:rsidRPr="00B83A0D">
        <w:rPr>
          <w:rFonts w:ascii="B Lotus" w:hAnsi="B Lotus" w:cs="B Lotus"/>
          <w:b/>
          <w:bCs/>
          <w:spacing w:val="0"/>
          <w:rtl/>
        </w:rPr>
        <w:t xml:space="preserve"> </w:t>
      </w:r>
      <w:r w:rsidR="00CB3A0A" w:rsidRPr="00B83A0D">
        <w:rPr>
          <w:rFonts w:ascii="B Lotus" w:hAnsi="B Lotus" w:cs="B Lotus"/>
          <w:b/>
          <w:bCs/>
          <w:spacing w:val="0"/>
          <w:rtl/>
        </w:rPr>
        <w:t xml:space="preserve">واحد تجاري </w:t>
      </w:r>
      <w:r w:rsidR="00890631" w:rsidRPr="00B83A0D">
        <w:rPr>
          <w:rFonts w:ascii="B Lotus" w:hAnsi="B Lotus" w:cs="B Lotus" w:hint="cs"/>
          <w:b/>
          <w:bCs/>
          <w:spacing w:val="0"/>
          <w:rtl/>
        </w:rPr>
        <w:t>از</w:t>
      </w:r>
      <w:r w:rsidR="00890631" w:rsidRPr="00B83A0D">
        <w:rPr>
          <w:rFonts w:ascii="B Lotus" w:hAnsi="B Lotus" w:cs="B Lotus"/>
          <w:b/>
          <w:bCs/>
          <w:spacing w:val="0"/>
          <w:rtl/>
        </w:rPr>
        <w:t xml:space="preserve"> </w:t>
      </w:r>
      <w:r w:rsidR="00CB3A0A" w:rsidRPr="00B83A0D">
        <w:rPr>
          <w:rFonts w:ascii="B Lotus" w:hAnsi="B Lotus" w:cs="B Lotus"/>
          <w:b/>
          <w:bCs/>
          <w:spacing w:val="0"/>
          <w:rtl/>
        </w:rPr>
        <w:t>ريسك اعتباري</w:t>
      </w:r>
      <w:r w:rsidR="008A13C7" w:rsidRPr="00B83A0D">
        <w:rPr>
          <w:rFonts w:ascii="B Lotus" w:hAnsi="B Lotus" w:cs="B Lotus" w:hint="cs"/>
          <w:b/>
          <w:bCs/>
          <w:spacing w:val="0"/>
          <w:rtl/>
        </w:rPr>
        <w:t>،</w:t>
      </w:r>
      <w:r w:rsidR="00CB3A0A" w:rsidRPr="00B83A0D">
        <w:rPr>
          <w:rFonts w:ascii="B Lotus" w:hAnsi="B Lotus" w:cs="B Lotus"/>
          <w:b/>
          <w:bCs/>
          <w:spacing w:val="0"/>
          <w:rtl/>
        </w:rPr>
        <w:t xml:space="preserve"> </w:t>
      </w:r>
      <w:r w:rsidR="007623E1" w:rsidRPr="00B83A0D">
        <w:rPr>
          <w:rFonts w:ascii="B Lotus" w:hAnsi="B Lotus" w:cs="B Lotus" w:hint="cs"/>
          <w:b/>
          <w:bCs/>
          <w:spacing w:val="0"/>
          <w:rtl/>
        </w:rPr>
        <w:t xml:space="preserve">طبق </w:t>
      </w:r>
      <w:r w:rsidR="0033124D" w:rsidRPr="00B83A0D">
        <w:rPr>
          <w:rFonts w:ascii="B Lotus" w:hAnsi="B Lotus" w:cs="B Lotus" w:hint="eastAsia"/>
          <w:b/>
          <w:bCs/>
          <w:spacing w:val="0"/>
          <w:rtl/>
        </w:rPr>
        <w:t>استاندارد</w:t>
      </w:r>
      <w:r w:rsidR="0033124D" w:rsidRPr="00B83A0D">
        <w:rPr>
          <w:rFonts w:ascii="B Lotus" w:hAnsi="B Lotus" w:cs="B Lotus"/>
          <w:b/>
          <w:bCs/>
          <w:spacing w:val="0"/>
          <w:rtl/>
        </w:rPr>
        <w:t xml:space="preserve"> </w:t>
      </w:r>
      <w:r w:rsidR="00765A77" w:rsidRPr="00B83A0D">
        <w:rPr>
          <w:rFonts w:ascii="B Lotus" w:hAnsi="B Lotus" w:cs="B Lotus" w:hint="cs"/>
          <w:b/>
          <w:bCs/>
          <w:spacing w:val="0"/>
          <w:rtl/>
        </w:rPr>
        <w:t>حسابداری 37</w:t>
      </w:r>
      <w:r w:rsidR="0033124D" w:rsidRPr="00B83A0D">
        <w:rPr>
          <w:rFonts w:ascii="B Lotus" w:hAnsi="B Lotus" w:cs="B Lotus"/>
          <w:b/>
          <w:bCs/>
          <w:spacing w:val="0"/>
          <w:rtl/>
        </w:rPr>
        <w:t xml:space="preserve"> </w:t>
      </w:r>
      <w:r w:rsidR="0033124D" w:rsidRPr="00B83A0D">
        <w:rPr>
          <w:rFonts w:ascii="B Lotus" w:hAnsi="B Lotus" w:cs="B Lotus" w:hint="eastAsia"/>
          <w:b/>
          <w:bCs/>
          <w:spacing w:val="0"/>
          <w:rtl/>
        </w:rPr>
        <w:t>افشا</w:t>
      </w:r>
      <w:r w:rsidR="0033124D" w:rsidRPr="00B83A0D">
        <w:rPr>
          <w:rFonts w:ascii="B Lotus" w:hAnsi="B Lotus" w:cs="B Lotus"/>
          <w:b/>
          <w:bCs/>
          <w:spacing w:val="0"/>
          <w:rtl/>
        </w:rPr>
        <w:t xml:space="preserve"> </w:t>
      </w:r>
      <w:r w:rsidR="0033124D" w:rsidRPr="00B83A0D">
        <w:rPr>
          <w:rFonts w:ascii="B Lotus" w:hAnsi="B Lotus" w:cs="B Lotus" w:hint="eastAsia"/>
          <w:b/>
          <w:bCs/>
          <w:spacing w:val="0"/>
          <w:rtl/>
        </w:rPr>
        <w:t>مي‌شود</w:t>
      </w:r>
      <w:r w:rsidR="0033124D" w:rsidRPr="00B83A0D">
        <w:rPr>
          <w:rFonts w:ascii="B Lotus" w:hAnsi="B Lotus" w:cs="B Lotus"/>
          <w:b/>
          <w:bCs/>
          <w:spacing w:val="0"/>
          <w:rtl/>
        </w:rPr>
        <w:t>.</w:t>
      </w:r>
      <w:r w:rsidR="00142D82" w:rsidRPr="00B83A0D">
        <w:rPr>
          <w:rFonts w:ascii="B Lotus" w:hAnsi="B Lotus" w:cs="B Lotus"/>
          <w:b/>
          <w:bCs/>
          <w:spacing w:val="0"/>
        </w:rPr>
        <w:t xml:space="preserve"> </w:t>
      </w:r>
    </w:p>
    <w:p w:rsidR="00142D82" w:rsidRPr="00B83A0D" w:rsidRDefault="00142D82" w:rsidP="00400DE8">
      <w:pPr>
        <w:pStyle w:val="-"/>
        <w:spacing w:before="120"/>
        <w:rPr>
          <w:rFonts w:eastAsiaTheme="minorHAnsi"/>
          <w:rtl/>
        </w:rPr>
      </w:pPr>
      <w:r w:rsidRPr="00B83A0D">
        <w:rPr>
          <w:rFonts w:eastAsiaTheme="minorHAnsi" w:hint="cs"/>
          <w:rtl/>
        </w:rPr>
        <w:t>گذار</w:t>
      </w:r>
    </w:p>
    <w:p w:rsidR="00B068EA" w:rsidRPr="00B83A0D" w:rsidRDefault="00765A77" w:rsidP="00400DE8">
      <w:pPr>
        <w:pStyle w:val="afa"/>
        <w:rPr>
          <w:rtl/>
        </w:rPr>
      </w:pPr>
      <w:r w:rsidRPr="00B83A0D">
        <w:rPr>
          <w:rFonts w:hint="cs"/>
          <w:rtl/>
        </w:rPr>
        <w:t>53.</w:t>
      </w:r>
      <w:r w:rsidR="006367F5" w:rsidRPr="00B83A0D">
        <w:rPr>
          <w:rFonts w:hint="cs"/>
          <w:rtl/>
        </w:rPr>
        <w:tab/>
      </w:r>
      <w:r w:rsidR="00BC455F" w:rsidRPr="00B83A0D">
        <w:rPr>
          <w:rFonts w:hint="cs"/>
          <w:rtl/>
        </w:rPr>
        <w:t>اين استاندارد بايد با تسري به گذشته بكار گرفته شود.</w:t>
      </w:r>
    </w:p>
    <w:p w:rsidR="00E62E27" w:rsidRPr="00B83A0D" w:rsidRDefault="00E62E27" w:rsidP="00400DE8">
      <w:pPr>
        <w:keepNext/>
        <w:pBdr>
          <w:bottom w:val="single" w:sz="4" w:space="1" w:color="auto"/>
        </w:pBdr>
        <w:spacing w:before="300" w:after="80"/>
        <w:outlineLvl w:val="0"/>
        <w:rPr>
          <w:rFonts w:cs="B Zar"/>
          <w:b w:val="0"/>
          <w:bCs/>
          <w:sz w:val="26"/>
          <w:szCs w:val="26"/>
          <w:rtl/>
        </w:rPr>
      </w:pPr>
      <w:r w:rsidRPr="00B83A0D">
        <w:rPr>
          <w:rFonts w:cs="B Zar"/>
          <w:bCs/>
          <w:sz w:val="26"/>
          <w:szCs w:val="26"/>
          <w:rtl/>
        </w:rPr>
        <w:t xml:space="preserve">تاريخ‌ اجرا </w:t>
      </w:r>
    </w:p>
    <w:p w:rsidR="00E62E27" w:rsidRPr="00B83A0D" w:rsidRDefault="00E62E27" w:rsidP="00400DE8">
      <w:pPr>
        <w:spacing w:after="160" w:line="440" w:lineRule="exact"/>
        <w:ind w:left="567" w:hanging="567"/>
        <w:rPr>
          <w:rFonts w:cs="B Traffic"/>
          <w:b w:val="0"/>
          <w:bCs/>
          <w:sz w:val="24"/>
          <w:szCs w:val="22"/>
          <w:rtl/>
        </w:rPr>
      </w:pPr>
      <w:r w:rsidRPr="00B83A0D">
        <w:rPr>
          <w:rFonts w:cs="B Traffic" w:hint="cs"/>
          <w:b w:val="0"/>
          <w:bCs/>
          <w:sz w:val="24"/>
          <w:szCs w:val="22"/>
          <w:rtl/>
        </w:rPr>
        <w:t xml:space="preserve">54 </w:t>
      </w:r>
      <w:r w:rsidRPr="00B83A0D">
        <w:rPr>
          <w:rFonts w:cs="B Traffic"/>
          <w:b w:val="0"/>
          <w:bCs/>
          <w:sz w:val="24"/>
          <w:szCs w:val="22"/>
          <w:rtl/>
        </w:rPr>
        <w:t>.</w:t>
      </w:r>
      <w:r w:rsidRPr="00B83A0D">
        <w:rPr>
          <w:rFonts w:cs="B Traffic"/>
          <w:b w:val="0"/>
          <w:bCs/>
          <w:sz w:val="24"/>
          <w:szCs w:val="22"/>
          <w:rtl/>
        </w:rPr>
        <w:tab/>
        <w:t>الزامات‌ اين‌ استاندارد در</w:t>
      </w:r>
      <w:r w:rsidRPr="00B83A0D">
        <w:rPr>
          <w:rFonts w:ascii="Times New Roman" w:hAnsi="Times New Roman" w:cs="Times New Roman" w:hint="cs"/>
          <w:b w:val="0"/>
          <w:bCs/>
          <w:sz w:val="24"/>
          <w:szCs w:val="22"/>
          <w:rtl/>
        </w:rPr>
        <w:t> </w:t>
      </w:r>
      <w:r w:rsidRPr="00B83A0D">
        <w:rPr>
          <w:rFonts w:cs="B Traffic"/>
          <w:b w:val="0"/>
          <w:bCs/>
          <w:sz w:val="24"/>
          <w:szCs w:val="22"/>
          <w:rtl/>
        </w:rPr>
        <w:t>مورد كليه‌ صورتهاي‌ مالي‌ كه‌ دوره‌ مالي‌ آنها از تاريخ‌ 1/1/</w:t>
      </w:r>
      <w:r w:rsidRPr="00B83A0D">
        <w:rPr>
          <w:rFonts w:cs="B Traffic" w:hint="cs"/>
          <w:b w:val="0"/>
          <w:bCs/>
          <w:sz w:val="24"/>
          <w:szCs w:val="22"/>
          <w:rtl/>
        </w:rPr>
        <w:t>1398</w:t>
      </w:r>
      <w:r w:rsidRPr="00B83A0D">
        <w:rPr>
          <w:rFonts w:cs="B Traffic"/>
          <w:b w:val="0"/>
          <w:bCs/>
          <w:sz w:val="24"/>
          <w:szCs w:val="22"/>
          <w:rtl/>
        </w:rPr>
        <w:t xml:space="preserve"> و بعد از آن‌ شروع‌ مي‌شود، لازم‌الاجراست‌.</w:t>
      </w:r>
    </w:p>
    <w:p w:rsidR="00E62E27" w:rsidRPr="00B83A0D" w:rsidRDefault="00E62E27" w:rsidP="00400DE8">
      <w:pPr>
        <w:keepNext/>
        <w:pBdr>
          <w:bottom w:val="single" w:sz="4" w:space="1" w:color="auto"/>
        </w:pBdr>
        <w:spacing w:before="300" w:after="80"/>
        <w:outlineLvl w:val="0"/>
        <w:rPr>
          <w:rFonts w:cs="B Zar"/>
          <w:b w:val="0"/>
          <w:bCs/>
          <w:sz w:val="26"/>
          <w:szCs w:val="26"/>
          <w:rtl/>
        </w:rPr>
      </w:pPr>
      <w:r w:rsidRPr="00B83A0D">
        <w:rPr>
          <w:rFonts w:cs="B Zar"/>
          <w:bCs/>
          <w:sz w:val="26"/>
          <w:szCs w:val="26"/>
          <w:rtl/>
        </w:rPr>
        <w:t>مطابقت‌ با استانداردهاي‌ بين‌المللي‌</w:t>
      </w:r>
      <w:r w:rsidRPr="00B83A0D">
        <w:rPr>
          <w:rFonts w:cs="B Zar" w:hint="cs"/>
          <w:bCs/>
          <w:sz w:val="26"/>
          <w:szCs w:val="26"/>
          <w:rtl/>
        </w:rPr>
        <w:t xml:space="preserve"> گزارشگری مالی</w:t>
      </w:r>
      <w:r w:rsidRPr="00B83A0D">
        <w:rPr>
          <w:rFonts w:cs="B Zar"/>
          <w:bCs/>
          <w:sz w:val="26"/>
          <w:szCs w:val="26"/>
          <w:rtl/>
        </w:rPr>
        <w:t>‌</w:t>
      </w:r>
    </w:p>
    <w:p w:rsidR="00E62E27" w:rsidRPr="00B83A0D" w:rsidRDefault="00E62E27" w:rsidP="00400DE8">
      <w:pPr>
        <w:spacing w:after="240" w:line="460" w:lineRule="exact"/>
        <w:ind w:left="562" w:hanging="562"/>
        <w:rPr>
          <w:rFonts w:ascii="B Lotus" w:hAnsi="B Lotus" w:cs="B Lotus"/>
          <w:bCs/>
          <w:spacing w:val="2"/>
          <w:sz w:val="28"/>
          <w:rtl/>
        </w:rPr>
      </w:pPr>
      <w:r w:rsidRPr="00B83A0D">
        <w:rPr>
          <w:rFonts w:ascii="B Lotus" w:hAnsi="B Lotus" w:cs="B Lotus" w:hint="cs"/>
          <w:bCs/>
          <w:sz w:val="28"/>
          <w:rtl/>
        </w:rPr>
        <w:t>55</w:t>
      </w:r>
      <w:r w:rsidRPr="00B83A0D">
        <w:rPr>
          <w:rFonts w:ascii="B Lotus" w:hAnsi="B Lotus" w:cs="B Lotus"/>
          <w:bCs/>
          <w:sz w:val="28"/>
          <w:rtl/>
        </w:rPr>
        <w:t xml:space="preserve"> .</w:t>
      </w:r>
      <w:r w:rsidRPr="00B83A0D">
        <w:rPr>
          <w:rFonts w:ascii="B Lotus" w:hAnsi="B Lotus" w:cs="B Lotus"/>
          <w:bCs/>
          <w:sz w:val="28"/>
          <w:rtl/>
        </w:rPr>
        <w:tab/>
      </w:r>
      <w:r w:rsidRPr="00B83A0D">
        <w:rPr>
          <w:rFonts w:ascii="B Lotus" w:hAnsi="B Lotus" w:cs="B Lotus"/>
          <w:bCs/>
          <w:spacing w:val="2"/>
          <w:sz w:val="28"/>
          <w:rtl/>
        </w:rPr>
        <w:t xml:space="preserve">با اجراي‌ الزامات‌ اين‌ استاندارد، مفاد استاندارد بين‌المللي‌ </w:t>
      </w:r>
      <w:r w:rsidRPr="00B83A0D">
        <w:rPr>
          <w:rFonts w:ascii="B Lotus" w:hAnsi="B Lotus" w:cs="B Lotus" w:hint="cs"/>
          <w:bCs/>
          <w:spacing w:val="2"/>
          <w:sz w:val="28"/>
          <w:rtl/>
        </w:rPr>
        <w:t xml:space="preserve">حسابداری 32 </w:t>
      </w:r>
      <w:r w:rsidRPr="00B83A0D">
        <w:rPr>
          <w:rFonts w:ascii="B Homa" w:hAnsi="B Homa" w:cs="B Homa" w:hint="cs"/>
          <w:b w:val="0"/>
          <w:spacing w:val="2"/>
          <w:szCs w:val="22"/>
          <w:rtl/>
        </w:rPr>
        <w:t>ابزارهای مالی: ارائه</w:t>
      </w:r>
      <w:r w:rsidRPr="00B83A0D">
        <w:rPr>
          <w:rFonts w:ascii="B Lotus" w:hAnsi="B Lotus" w:cs="B Lotus"/>
          <w:bCs/>
          <w:spacing w:val="2"/>
          <w:sz w:val="28"/>
          <w:rtl/>
        </w:rPr>
        <w:t xml:space="preserve"> </w:t>
      </w:r>
      <w:r w:rsidR="00F93C26" w:rsidRPr="00B83A0D">
        <w:rPr>
          <w:rFonts w:ascii="B Lotus" w:hAnsi="B Lotus" w:cs="B Lotus" w:hint="cs"/>
          <w:bCs/>
          <w:spacing w:val="2"/>
          <w:sz w:val="28"/>
          <w:rtl/>
        </w:rPr>
        <w:t>(ویرایش  2017 ) نیز</w:t>
      </w:r>
      <w:r w:rsidRPr="00B83A0D">
        <w:rPr>
          <w:rFonts w:ascii="B Lotus" w:hAnsi="B Lotus" w:cs="B Lotus"/>
          <w:bCs/>
          <w:spacing w:val="2"/>
          <w:sz w:val="28"/>
          <w:rtl/>
        </w:rPr>
        <w:t xml:space="preserve"> رعايت‌ مي‌شود</w:t>
      </w:r>
      <w:r w:rsidRPr="00B83A0D">
        <w:rPr>
          <w:rFonts w:ascii="B Lotus" w:hAnsi="B Lotus" w:cs="B Lotus" w:hint="cs"/>
          <w:bCs/>
          <w:spacing w:val="2"/>
          <w:sz w:val="28"/>
          <w:rtl/>
        </w:rPr>
        <w:t>.</w:t>
      </w:r>
    </w:p>
    <w:p w:rsidR="0086358C" w:rsidRPr="00B83A0D" w:rsidRDefault="0086358C" w:rsidP="00400DE8">
      <w:pPr>
        <w:pStyle w:val="aff7"/>
        <w:rPr>
          <w:rtl/>
        </w:rPr>
      </w:pPr>
      <w:r w:rsidRPr="00B83A0D">
        <w:rPr>
          <w:rFonts w:hint="cs"/>
          <w:rtl/>
        </w:rPr>
        <w:lastRenderedPageBreak/>
        <w:t xml:space="preserve">پیوست </w:t>
      </w:r>
    </w:p>
    <w:p w:rsidR="0086358C" w:rsidRPr="00B83A0D" w:rsidRDefault="0086358C" w:rsidP="00400DE8">
      <w:pPr>
        <w:pStyle w:val="aff7"/>
        <w:rPr>
          <w:rtl/>
        </w:rPr>
      </w:pPr>
      <w:r w:rsidRPr="00B83A0D">
        <w:rPr>
          <w:rFonts w:hint="cs"/>
          <w:rtl/>
        </w:rPr>
        <w:t>رهنمود بکارگیری</w:t>
      </w:r>
    </w:p>
    <w:p w:rsidR="009C1B7B" w:rsidRPr="00B83A0D" w:rsidRDefault="0086358C" w:rsidP="00400DE8">
      <w:pPr>
        <w:pStyle w:val="ad"/>
        <w:rPr>
          <w:rStyle w:val="afc"/>
          <w:color w:val="auto"/>
          <w:rtl/>
        </w:rPr>
      </w:pPr>
      <w:r w:rsidRPr="00B83A0D">
        <w:rPr>
          <w:rStyle w:val="afc"/>
          <w:rFonts w:hint="cs"/>
          <w:color w:val="auto"/>
          <w:rtl/>
        </w:rPr>
        <w:t>این</w:t>
      </w:r>
      <w:r w:rsidRPr="00B83A0D">
        <w:rPr>
          <w:rStyle w:val="afc"/>
          <w:color w:val="auto"/>
          <w:rtl/>
        </w:rPr>
        <w:t xml:space="preserve"> </w:t>
      </w:r>
      <w:r w:rsidRPr="00B83A0D">
        <w:rPr>
          <w:rStyle w:val="afc"/>
          <w:rFonts w:hint="cs"/>
          <w:color w:val="auto"/>
          <w:rtl/>
        </w:rPr>
        <w:t>پیوست،</w:t>
      </w:r>
      <w:r w:rsidRPr="00B83A0D">
        <w:rPr>
          <w:rStyle w:val="afc"/>
          <w:color w:val="auto"/>
          <w:rtl/>
        </w:rPr>
        <w:t xml:space="preserve"> </w:t>
      </w:r>
      <w:r w:rsidRPr="00B83A0D">
        <w:rPr>
          <w:rStyle w:val="afc"/>
          <w:rFonts w:hint="cs"/>
          <w:color w:val="auto"/>
          <w:rtl/>
        </w:rPr>
        <w:t>بخش</w:t>
      </w:r>
      <w:r w:rsidRPr="00B83A0D">
        <w:rPr>
          <w:rStyle w:val="afc"/>
          <w:color w:val="auto"/>
          <w:rtl/>
        </w:rPr>
        <w:t xml:space="preserve"> </w:t>
      </w:r>
      <w:r w:rsidRPr="00B83A0D">
        <w:rPr>
          <w:rStyle w:val="afc"/>
          <w:rFonts w:hint="cs"/>
          <w:color w:val="auto"/>
          <w:rtl/>
        </w:rPr>
        <w:t>جدانشدنی</w:t>
      </w:r>
      <w:r w:rsidRPr="00B83A0D">
        <w:rPr>
          <w:rStyle w:val="afc"/>
          <w:color w:val="auto"/>
          <w:rtl/>
        </w:rPr>
        <w:t xml:space="preserve"> </w:t>
      </w:r>
      <w:r w:rsidRPr="00B83A0D">
        <w:rPr>
          <w:rStyle w:val="afc"/>
          <w:rFonts w:hint="cs"/>
          <w:color w:val="auto"/>
          <w:rtl/>
        </w:rPr>
        <w:t>این</w:t>
      </w:r>
      <w:r w:rsidRPr="00B83A0D">
        <w:rPr>
          <w:rStyle w:val="afc"/>
          <w:color w:val="auto"/>
          <w:rtl/>
        </w:rPr>
        <w:t xml:space="preserve"> </w:t>
      </w:r>
      <w:r w:rsidRPr="00B83A0D">
        <w:rPr>
          <w:rStyle w:val="afc"/>
          <w:rFonts w:hint="cs"/>
          <w:color w:val="auto"/>
          <w:rtl/>
        </w:rPr>
        <w:t>استاندارد</w:t>
      </w:r>
      <w:r w:rsidRPr="00B83A0D">
        <w:rPr>
          <w:rStyle w:val="afc"/>
          <w:color w:val="auto"/>
          <w:rtl/>
        </w:rPr>
        <w:t xml:space="preserve"> </w:t>
      </w:r>
      <w:r w:rsidRPr="00B83A0D">
        <w:rPr>
          <w:rStyle w:val="afc"/>
          <w:rFonts w:hint="cs"/>
          <w:color w:val="auto"/>
          <w:rtl/>
        </w:rPr>
        <w:t>است</w:t>
      </w:r>
      <w:r w:rsidRPr="00B83A0D">
        <w:rPr>
          <w:rStyle w:val="afc"/>
          <w:color w:val="auto"/>
          <w:rtl/>
        </w:rPr>
        <w:t xml:space="preserve">. </w:t>
      </w:r>
    </w:p>
    <w:p w:rsidR="006C5193" w:rsidRPr="00B83A0D" w:rsidRDefault="00745472" w:rsidP="00400DE8">
      <w:pPr>
        <w:pStyle w:val="afa"/>
        <w:rPr>
          <w:rtl/>
        </w:rPr>
      </w:pPr>
      <w:r w:rsidRPr="00B83A0D">
        <w:rPr>
          <w:rFonts w:hint="cs"/>
          <w:rtl/>
        </w:rPr>
        <w:t>ر</w:t>
      </w:r>
      <w:r w:rsidR="00AF0869" w:rsidRPr="00B83A0D">
        <w:rPr>
          <w:rFonts w:hint="cs"/>
          <w:rtl/>
        </w:rPr>
        <w:t>ب</w:t>
      </w:r>
      <w:r w:rsidR="006C5193" w:rsidRPr="00B83A0D">
        <w:rPr>
          <w:rFonts w:hint="cs"/>
          <w:rtl/>
        </w:rPr>
        <w:t>١</w:t>
      </w:r>
      <w:r w:rsidR="002C0146" w:rsidRPr="00B83A0D">
        <w:rPr>
          <w:rFonts w:hint="cs"/>
          <w:rtl/>
        </w:rPr>
        <w:t>.</w:t>
      </w:r>
      <w:r w:rsidR="0086358C" w:rsidRPr="00B83A0D">
        <w:rPr>
          <w:rFonts w:hint="cs"/>
          <w:rtl/>
        </w:rPr>
        <w:tab/>
      </w:r>
      <w:r w:rsidR="00A02A61" w:rsidRPr="00B83A0D">
        <w:rPr>
          <w:rFonts w:hint="cs"/>
          <w:rtl/>
        </w:rPr>
        <w:tab/>
      </w:r>
      <w:r w:rsidR="006C5193" w:rsidRPr="00B83A0D">
        <w:rPr>
          <w:rFonts w:hint="cs"/>
          <w:rtl/>
        </w:rPr>
        <w:t>اين رهنمود</w:t>
      </w:r>
      <w:r w:rsidRPr="00B83A0D">
        <w:rPr>
          <w:rFonts w:hint="cs"/>
          <w:rtl/>
        </w:rPr>
        <w:t xml:space="preserve"> بکارگیری</w:t>
      </w:r>
      <w:r w:rsidR="006C5193" w:rsidRPr="00B83A0D">
        <w:rPr>
          <w:rFonts w:hint="cs"/>
          <w:rtl/>
        </w:rPr>
        <w:t xml:space="preserve">، نحوه بكار‌گيري موارد خاصي از اين استاندارد را </w:t>
      </w:r>
      <w:r w:rsidRPr="00B83A0D">
        <w:rPr>
          <w:rFonts w:hint="cs"/>
          <w:rtl/>
        </w:rPr>
        <w:t xml:space="preserve">توضیح </w:t>
      </w:r>
      <w:r w:rsidR="006C5193" w:rsidRPr="00B83A0D">
        <w:rPr>
          <w:rFonts w:hint="cs"/>
          <w:rtl/>
        </w:rPr>
        <w:t>مي‌</w:t>
      </w:r>
      <w:r w:rsidRPr="00B83A0D">
        <w:rPr>
          <w:rFonts w:hint="cs"/>
          <w:rtl/>
        </w:rPr>
        <w:t>ده</w:t>
      </w:r>
      <w:r w:rsidR="006C5193" w:rsidRPr="00B83A0D">
        <w:rPr>
          <w:rFonts w:hint="cs"/>
          <w:rtl/>
        </w:rPr>
        <w:t>د.</w:t>
      </w:r>
    </w:p>
    <w:p w:rsidR="006C5193" w:rsidRPr="00B83A0D" w:rsidRDefault="00745472" w:rsidP="00400DE8">
      <w:pPr>
        <w:pStyle w:val="afa"/>
        <w:rPr>
          <w:rtl/>
        </w:rPr>
      </w:pPr>
      <w:r w:rsidRPr="00B83A0D">
        <w:rPr>
          <w:rFonts w:hint="cs"/>
          <w:rtl/>
        </w:rPr>
        <w:t>ر</w:t>
      </w:r>
      <w:r w:rsidR="00AF0869" w:rsidRPr="00B83A0D">
        <w:rPr>
          <w:rFonts w:hint="cs"/>
          <w:rtl/>
        </w:rPr>
        <w:t>ب</w:t>
      </w:r>
      <w:r w:rsidR="006C5193" w:rsidRPr="00B83A0D">
        <w:rPr>
          <w:rFonts w:hint="cs"/>
          <w:rtl/>
        </w:rPr>
        <w:t>٢</w:t>
      </w:r>
      <w:r w:rsidR="002C0146" w:rsidRPr="00B83A0D">
        <w:rPr>
          <w:rFonts w:hint="cs"/>
          <w:rtl/>
        </w:rPr>
        <w:t>.</w:t>
      </w:r>
      <w:r w:rsidR="0086358C" w:rsidRPr="00B83A0D">
        <w:rPr>
          <w:rFonts w:hint="cs"/>
          <w:rtl/>
        </w:rPr>
        <w:tab/>
      </w:r>
      <w:r w:rsidR="006C5193" w:rsidRPr="00B83A0D">
        <w:rPr>
          <w:rFonts w:hint="cs"/>
          <w:rtl/>
        </w:rPr>
        <w:t>اين استاندارد</w:t>
      </w:r>
      <w:r w:rsidRPr="00B83A0D">
        <w:rPr>
          <w:rFonts w:hint="cs"/>
          <w:rtl/>
        </w:rPr>
        <w:t>،</w:t>
      </w:r>
      <w:r w:rsidR="006C5193" w:rsidRPr="00B83A0D">
        <w:rPr>
          <w:rFonts w:hint="cs"/>
          <w:rtl/>
        </w:rPr>
        <w:t xml:space="preserve"> نحوه شناخت </w:t>
      </w:r>
      <w:r w:rsidRPr="00B83A0D">
        <w:rPr>
          <w:rFonts w:hint="cs"/>
          <w:rtl/>
        </w:rPr>
        <w:t xml:space="preserve">یا </w:t>
      </w:r>
      <w:r w:rsidR="006C5193" w:rsidRPr="00B83A0D">
        <w:rPr>
          <w:rFonts w:hint="cs"/>
          <w:rtl/>
        </w:rPr>
        <w:t xml:space="preserve">اندازه‌گيري ابزار‌هاي مالي </w:t>
      </w:r>
      <w:r w:rsidRPr="00B83A0D">
        <w:rPr>
          <w:rFonts w:hint="cs"/>
          <w:rtl/>
        </w:rPr>
        <w:t>را مطرح نمی‌کند</w:t>
      </w:r>
      <w:r w:rsidR="006C5193" w:rsidRPr="00B83A0D">
        <w:rPr>
          <w:rFonts w:hint="cs"/>
          <w:rtl/>
        </w:rPr>
        <w:t xml:space="preserve">. </w:t>
      </w:r>
    </w:p>
    <w:p w:rsidR="006C5193" w:rsidRPr="00B83A0D" w:rsidRDefault="006C5193" w:rsidP="00400DE8">
      <w:pPr>
        <w:pStyle w:val="-"/>
        <w:rPr>
          <w:rFonts w:eastAsiaTheme="minorHAnsi"/>
          <w:rtl/>
        </w:rPr>
      </w:pPr>
      <w:r w:rsidRPr="00B83A0D">
        <w:rPr>
          <w:rFonts w:eastAsiaTheme="minorHAnsi" w:hint="eastAsia"/>
          <w:rtl/>
        </w:rPr>
        <w:t>تعاريف</w:t>
      </w:r>
      <w:r w:rsidR="00BE3A07" w:rsidRPr="00B83A0D">
        <w:rPr>
          <w:rFonts w:eastAsiaTheme="minorHAnsi"/>
          <w:rtl/>
        </w:rPr>
        <w:t xml:space="preserve"> (بند‌هاي </w:t>
      </w:r>
      <w:r w:rsidR="00E53FEB" w:rsidRPr="00B83A0D">
        <w:rPr>
          <w:rFonts w:eastAsiaTheme="minorHAnsi" w:hint="cs"/>
          <w:rtl/>
        </w:rPr>
        <w:t>7</w:t>
      </w:r>
      <w:r w:rsidR="00BE3A07" w:rsidRPr="00B83A0D">
        <w:rPr>
          <w:rFonts w:eastAsiaTheme="minorHAnsi"/>
          <w:rtl/>
        </w:rPr>
        <w:t xml:space="preserve"> تا </w:t>
      </w:r>
      <w:r w:rsidR="00E53FEB" w:rsidRPr="00B83A0D">
        <w:rPr>
          <w:rFonts w:eastAsiaTheme="minorHAnsi" w:hint="cs"/>
          <w:rtl/>
        </w:rPr>
        <w:t>9</w:t>
      </w:r>
      <w:r w:rsidR="00BE3A07" w:rsidRPr="00B83A0D">
        <w:rPr>
          <w:rFonts w:eastAsiaTheme="minorHAnsi"/>
          <w:rtl/>
        </w:rPr>
        <w:t>)</w:t>
      </w:r>
    </w:p>
    <w:p w:rsidR="00BE3A07" w:rsidRPr="00B83A0D" w:rsidRDefault="00BE3A07" w:rsidP="00400DE8">
      <w:pPr>
        <w:pStyle w:val="aff4"/>
        <w:rPr>
          <w:rtl/>
        </w:rPr>
      </w:pPr>
      <w:r w:rsidRPr="00B83A0D">
        <w:rPr>
          <w:rFonts w:hint="eastAsia"/>
          <w:rtl/>
        </w:rPr>
        <w:t>داراييهاي</w:t>
      </w:r>
      <w:r w:rsidRPr="00B83A0D">
        <w:rPr>
          <w:rtl/>
        </w:rPr>
        <w:t xml:space="preserve"> </w:t>
      </w:r>
      <w:r w:rsidRPr="00B83A0D">
        <w:rPr>
          <w:rFonts w:hint="eastAsia"/>
          <w:rtl/>
        </w:rPr>
        <w:t>مالي</w:t>
      </w:r>
      <w:r w:rsidRPr="00B83A0D">
        <w:rPr>
          <w:rtl/>
        </w:rPr>
        <w:t xml:space="preserve"> </w:t>
      </w:r>
      <w:r w:rsidRPr="00B83A0D">
        <w:rPr>
          <w:rFonts w:hint="eastAsia"/>
          <w:rtl/>
        </w:rPr>
        <w:t>و</w:t>
      </w:r>
      <w:r w:rsidRPr="00B83A0D">
        <w:rPr>
          <w:rtl/>
        </w:rPr>
        <w:t xml:space="preserve"> </w:t>
      </w:r>
      <w:r w:rsidRPr="00B83A0D">
        <w:rPr>
          <w:rFonts w:hint="eastAsia"/>
          <w:rtl/>
        </w:rPr>
        <w:t>بدهيهاي</w:t>
      </w:r>
      <w:r w:rsidRPr="00B83A0D">
        <w:rPr>
          <w:rtl/>
        </w:rPr>
        <w:t xml:space="preserve"> </w:t>
      </w:r>
      <w:r w:rsidRPr="00B83A0D">
        <w:rPr>
          <w:rFonts w:hint="eastAsia"/>
          <w:rtl/>
        </w:rPr>
        <w:t>مالي</w:t>
      </w:r>
    </w:p>
    <w:p w:rsidR="00A02A61" w:rsidRPr="00B83A0D" w:rsidRDefault="00745472" w:rsidP="00400DE8">
      <w:pPr>
        <w:pStyle w:val="afa"/>
        <w:rPr>
          <w:rtl/>
        </w:rPr>
      </w:pPr>
      <w:r w:rsidRPr="00B83A0D">
        <w:rPr>
          <w:rFonts w:hint="cs"/>
          <w:rtl/>
        </w:rPr>
        <w:t>ر</w:t>
      </w:r>
      <w:r w:rsidR="005D5495" w:rsidRPr="00B83A0D">
        <w:rPr>
          <w:rFonts w:hint="cs"/>
          <w:rtl/>
        </w:rPr>
        <w:t>ب</w:t>
      </w:r>
      <w:r w:rsidR="00BE3A07" w:rsidRPr="00B83A0D">
        <w:rPr>
          <w:rFonts w:hint="cs"/>
          <w:rtl/>
        </w:rPr>
        <w:t>٣</w:t>
      </w:r>
      <w:r w:rsidR="002C0146" w:rsidRPr="00B83A0D">
        <w:rPr>
          <w:rFonts w:hint="cs"/>
          <w:rtl/>
        </w:rPr>
        <w:t>.</w:t>
      </w:r>
      <w:r w:rsidR="00A02A61" w:rsidRPr="00B83A0D">
        <w:rPr>
          <w:rFonts w:hint="cs"/>
          <w:rtl/>
        </w:rPr>
        <w:tab/>
      </w:r>
      <w:r w:rsidR="002C0146" w:rsidRPr="00B83A0D">
        <w:rPr>
          <w:rFonts w:hint="cs"/>
          <w:rtl/>
        </w:rPr>
        <w:t xml:space="preserve">واحد </w:t>
      </w:r>
      <w:r w:rsidR="00A13D86" w:rsidRPr="00B83A0D">
        <w:rPr>
          <w:rFonts w:hint="cs"/>
          <w:rtl/>
        </w:rPr>
        <w:t>پول (</w:t>
      </w:r>
      <w:r w:rsidR="00BE3A07" w:rsidRPr="00B83A0D">
        <w:rPr>
          <w:rFonts w:hint="cs"/>
          <w:rtl/>
        </w:rPr>
        <w:t>نقد</w:t>
      </w:r>
      <w:r w:rsidR="00A13D86" w:rsidRPr="00B83A0D">
        <w:rPr>
          <w:rFonts w:hint="cs"/>
          <w:rtl/>
        </w:rPr>
        <w:t>)</w:t>
      </w:r>
      <w:r w:rsidR="00BE3A07" w:rsidRPr="00B83A0D">
        <w:rPr>
          <w:rFonts w:hint="cs"/>
          <w:rtl/>
        </w:rPr>
        <w:t xml:space="preserve"> دارايي مالي است</w:t>
      </w:r>
      <w:r w:rsidR="0086169E" w:rsidRPr="00B83A0D">
        <w:rPr>
          <w:rFonts w:hint="cs"/>
          <w:rtl/>
        </w:rPr>
        <w:t>،</w:t>
      </w:r>
      <w:r w:rsidR="00BE3A07" w:rsidRPr="00B83A0D">
        <w:rPr>
          <w:rFonts w:hint="cs"/>
          <w:rtl/>
        </w:rPr>
        <w:t xml:space="preserve"> زيرا واسطه </w:t>
      </w:r>
      <w:r w:rsidR="00C42DAA" w:rsidRPr="00B83A0D">
        <w:rPr>
          <w:rFonts w:hint="cs"/>
          <w:rtl/>
        </w:rPr>
        <w:t xml:space="preserve">انجام </w:t>
      </w:r>
      <w:r w:rsidR="00BE3A07" w:rsidRPr="00B83A0D">
        <w:rPr>
          <w:rFonts w:hint="cs"/>
          <w:rtl/>
        </w:rPr>
        <w:t xml:space="preserve">مبادلات </w:t>
      </w:r>
      <w:r w:rsidR="00C42DAA" w:rsidRPr="00B83A0D">
        <w:rPr>
          <w:rFonts w:hint="cs"/>
          <w:rtl/>
        </w:rPr>
        <w:t xml:space="preserve">می‌باشد </w:t>
      </w:r>
      <w:r w:rsidR="00BE3A07" w:rsidRPr="00B83A0D">
        <w:rPr>
          <w:rFonts w:hint="cs"/>
          <w:rtl/>
        </w:rPr>
        <w:t xml:space="preserve">و </w:t>
      </w:r>
      <w:r w:rsidR="005D5495" w:rsidRPr="00B83A0D">
        <w:rPr>
          <w:rFonts w:hint="cs"/>
          <w:rtl/>
        </w:rPr>
        <w:t>در</w:t>
      </w:r>
      <w:r w:rsidR="00E53FEB" w:rsidRPr="00B83A0D">
        <w:rPr>
          <w:rFonts w:hint="cs"/>
          <w:rtl/>
        </w:rPr>
        <w:t xml:space="preserve"> </w:t>
      </w:r>
      <w:r w:rsidR="005D5495" w:rsidRPr="00B83A0D">
        <w:rPr>
          <w:rFonts w:hint="cs"/>
          <w:rtl/>
        </w:rPr>
        <w:t xml:space="preserve">نتيجه، </w:t>
      </w:r>
      <w:r w:rsidR="00A13D86" w:rsidRPr="00B83A0D">
        <w:rPr>
          <w:rFonts w:hint="cs"/>
          <w:rtl/>
        </w:rPr>
        <w:t xml:space="preserve">مبنای اندازه‌گیری </w:t>
      </w:r>
      <w:r w:rsidR="002B61E1" w:rsidRPr="00B83A0D">
        <w:rPr>
          <w:rFonts w:hint="cs"/>
          <w:rtl/>
        </w:rPr>
        <w:t xml:space="preserve">و شناخت </w:t>
      </w:r>
      <w:r w:rsidR="00A13D86" w:rsidRPr="00B83A0D">
        <w:rPr>
          <w:rFonts w:hint="cs"/>
          <w:rtl/>
        </w:rPr>
        <w:t>تمام</w:t>
      </w:r>
      <w:r w:rsidR="00BE3A07" w:rsidRPr="00B83A0D">
        <w:rPr>
          <w:rFonts w:hint="cs"/>
          <w:rtl/>
        </w:rPr>
        <w:t xml:space="preserve"> معاملات </w:t>
      </w:r>
      <w:r w:rsidR="00A13D86" w:rsidRPr="00B83A0D">
        <w:rPr>
          <w:rFonts w:hint="cs"/>
          <w:rtl/>
        </w:rPr>
        <w:t xml:space="preserve">در صورتهای مالی است. </w:t>
      </w:r>
      <w:r w:rsidR="00BE3A07" w:rsidRPr="00B83A0D">
        <w:rPr>
          <w:rFonts w:hint="cs"/>
          <w:rtl/>
        </w:rPr>
        <w:t>سپرده نقدي نزد بانكها يا مؤسسات مالي</w:t>
      </w:r>
      <w:r w:rsidR="005D5495" w:rsidRPr="00B83A0D">
        <w:rPr>
          <w:rFonts w:hint="cs"/>
          <w:rtl/>
        </w:rPr>
        <w:t xml:space="preserve"> مشابه</w:t>
      </w:r>
      <w:r w:rsidR="00BE3A07" w:rsidRPr="00B83A0D">
        <w:rPr>
          <w:rFonts w:hint="cs"/>
          <w:rtl/>
        </w:rPr>
        <w:t>، دارايي مالي است</w:t>
      </w:r>
      <w:r w:rsidR="0086169E" w:rsidRPr="00B83A0D">
        <w:rPr>
          <w:rFonts w:hint="cs"/>
          <w:rtl/>
        </w:rPr>
        <w:t>،</w:t>
      </w:r>
      <w:r w:rsidR="00BE3A07" w:rsidRPr="00B83A0D">
        <w:rPr>
          <w:rFonts w:hint="cs"/>
          <w:rtl/>
        </w:rPr>
        <w:t xml:space="preserve"> زيرا بيانگر حق قرار‌دادي سپرده‌گذار براي دريافت </w:t>
      </w:r>
      <w:r w:rsidR="005D5495" w:rsidRPr="00B83A0D">
        <w:rPr>
          <w:rFonts w:hint="cs"/>
          <w:rtl/>
        </w:rPr>
        <w:t>نقد از آن مؤسسه</w:t>
      </w:r>
      <w:r w:rsidR="00BE3A07" w:rsidRPr="00B83A0D">
        <w:rPr>
          <w:rFonts w:hint="cs"/>
          <w:rtl/>
        </w:rPr>
        <w:t xml:space="preserve"> يا صدور چك يا ابزار مشابه</w:t>
      </w:r>
      <w:r w:rsidR="005D5495" w:rsidRPr="00B83A0D">
        <w:rPr>
          <w:rFonts w:hint="cs"/>
          <w:rtl/>
        </w:rPr>
        <w:t xml:space="preserve"> در وجه </w:t>
      </w:r>
      <w:r w:rsidR="008F615A" w:rsidRPr="00B83A0D">
        <w:rPr>
          <w:rFonts w:hint="cs"/>
          <w:rtl/>
        </w:rPr>
        <w:t>اعتباردهندگان</w:t>
      </w:r>
      <w:r w:rsidR="00BE3A07" w:rsidRPr="00B83A0D">
        <w:rPr>
          <w:rFonts w:hint="cs"/>
          <w:rtl/>
        </w:rPr>
        <w:t xml:space="preserve"> براي پرداخت بدهي مالي است.</w:t>
      </w:r>
      <w:r w:rsidR="00A13D86" w:rsidRPr="00B83A0D">
        <w:t xml:space="preserve"> </w:t>
      </w:r>
    </w:p>
    <w:p w:rsidR="00BE3A07" w:rsidRPr="00B83A0D" w:rsidRDefault="004E7EF1" w:rsidP="00400DE8">
      <w:pPr>
        <w:pStyle w:val="afa"/>
        <w:rPr>
          <w:rtl/>
        </w:rPr>
      </w:pPr>
      <w:r w:rsidRPr="00B83A0D">
        <w:rPr>
          <w:rFonts w:hint="cs"/>
          <w:rtl/>
        </w:rPr>
        <w:t>ر</w:t>
      </w:r>
      <w:r w:rsidR="00561BCC" w:rsidRPr="00B83A0D">
        <w:rPr>
          <w:rFonts w:hint="cs"/>
          <w:rtl/>
        </w:rPr>
        <w:t>ب</w:t>
      </w:r>
      <w:r w:rsidR="00BE3A07" w:rsidRPr="00B83A0D">
        <w:rPr>
          <w:rFonts w:hint="cs"/>
          <w:rtl/>
        </w:rPr>
        <w:t>٤</w:t>
      </w:r>
      <w:r w:rsidR="002C0146" w:rsidRPr="00B83A0D">
        <w:rPr>
          <w:rFonts w:hint="cs"/>
          <w:rtl/>
        </w:rPr>
        <w:t>.</w:t>
      </w:r>
      <w:r w:rsidR="00E53FEB" w:rsidRPr="00B83A0D">
        <w:rPr>
          <w:rFonts w:hint="cs"/>
          <w:rtl/>
        </w:rPr>
        <w:tab/>
      </w:r>
      <w:r w:rsidR="00A02A61" w:rsidRPr="00B83A0D">
        <w:rPr>
          <w:rFonts w:hint="cs"/>
          <w:rtl/>
        </w:rPr>
        <w:tab/>
      </w:r>
      <w:r w:rsidRPr="00B83A0D">
        <w:rPr>
          <w:rFonts w:hint="cs"/>
          <w:rtl/>
        </w:rPr>
        <w:t xml:space="preserve">مثالهای </w:t>
      </w:r>
      <w:r w:rsidR="00BE3A07" w:rsidRPr="00B83A0D">
        <w:rPr>
          <w:rFonts w:hint="cs"/>
          <w:rtl/>
        </w:rPr>
        <w:t xml:space="preserve">رايج </w:t>
      </w:r>
      <w:r w:rsidRPr="00B83A0D">
        <w:rPr>
          <w:rFonts w:hint="cs"/>
          <w:rtl/>
        </w:rPr>
        <w:t xml:space="preserve">از </w:t>
      </w:r>
      <w:r w:rsidR="00BE3A07" w:rsidRPr="00B83A0D">
        <w:rPr>
          <w:rFonts w:hint="cs"/>
          <w:rtl/>
        </w:rPr>
        <w:t>دارايي</w:t>
      </w:r>
      <w:r w:rsidR="00561BCC" w:rsidRPr="00B83A0D">
        <w:rPr>
          <w:rFonts w:hint="cs"/>
          <w:rtl/>
        </w:rPr>
        <w:t>های</w:t>
      </w:r>
      <w:r w:rsidR="00BE3A07" w:rsidRPr="00B83A0D">
        <w:rPr>
          <w:rFonts w:hint="cs"/>
          <w:rtl/>
        </w:rPr>
        <w:t xml:space="preserve"> مالي</w:t>
      </w:r>
      <w:r w:rsidRPr="00B83A0D">
        <w:rPr>
          <w:rFonts w:hint="cs"/>
          <w:rtl/>
        </w:rPr>
        <w:t xml:space="preserve"> که</w:t>
      </w:r>
      <w:r w:rsidR="00BE3A07" w:rsidRPr="00B83A0D">
        <w:rPr>
          <w:rFonts w:hint="cs"/>
          <w:rtl/>
        </w:rPr>
        <w:t xml:space="preserve"> </w:t>
      </w:r>
      <w:r w:rsidR="008F615A" w:rsidRPr="00B83A0D">
        <w:rPr>
          <w:rFonts w:hint="cs"/>
          <w:rtl/>
        </w:rPr>
        <w:t>نشان</w:t>
      </w:r>
      <w:r w:rsidR="008F615A" w:rsidRPr="00B83A0D">
        <w:rPr>
          <w:rFonts w:hint="cs"/>
          <w:rtl/>
        </w:rPr>
        <w:softHyphen/>
        <w:t>دهنده،</w:t>
      </w:r>
      <w:r w:rsidR="00BE3A07" w:rsidRPr="00B83A0D">
        <w:rPr>
          <w:rFonts w:hint="cs"/>
          <w:rtl/>
        </w:rPr>
        <w:t xml:space="preserve"> حق قرار‌دادي براي دريافت نقد در آينده</w:t>
      </w:r>
      <w:r w:rsidRPr="00B83A0D">
        <w:rPr>
          <w:rFonts w:hint="cs"/>
          <w:rtl/>
        </w:rPr>
        <w:t xml:space="preserve"> است</w:t>
      </w:r>
      <w:r w:rsidR="00BE3A07" w:rsidRPr="00B83A0D">
        <w:rPr>
          <w:rFonts w:hint="cs"/>
          <w:rtl/>
        </w:rPr>
        <w:t xml:space="preserve"> و بدهيهاي مالي </w:t>
      </w:r>
      <w:r w:rsidRPr="00B83A0D">
        <w:rPr>
          <w:rFonts w:hint="cs"/>
          <w:rtl/>
        </w:rPr>
        <w:t xml:space="preserve">متقابل که </w:t>
      </w:r>
      <w:r w:rsidR="00BE3A07" w:rsidRPr="00B83A0D">
        <w:rPr>
          <w:rFonts w:hint="cs"/>
          <w:rtl/>
        </w:rPr>
        <w:t xml:space="preserve">بيانگر تعهد قرار‌دادي براي </w:t>
      </w:r>
      <w:r w:rsidRPr="00B83A0D">
        <w:rPr>
          <w:rFonts w:hint="cs"/>
          <w:rtl/>
        </w:rPr>
        <w:t xml:space="preserve">تحویل </w:t>
      </w:r>
      <w:r w:rsidR="00BE3A07" w:rsidRPr="00B83A0D">
        <w:rPr>
          <w:rFonts w:hint="cs"/>
          <w:rtl/>
        </w:rPr>
        <w:t xml:space="preserve">نقد در آينده </w:t>
      </w:r>
      <w:r w:rsidRPr="00B83A0D">
        <w:rPr>
          <w:rFonts w:hint="cs"/>
          <w:rtl/>
        </w:rPr>
        <w:t>می‌باشد، عبارت است از</w:t>
      </w:r>
      <w:r w:rsidR="00BE3A07" w:rsidRPr="00B83A0D">
        <w:rPr>
          <w:rFonts w:hint="cs"/>
          <w:rtl/>
        </w:rPr>
        <w:t>:</w:t>
      </w:r>
    </w:p>
    <w:p w:rsidR="00BE3A07" w:rsidRPr="00B83A0D" w:rsidRDefault="001D726A" w:rsidP="00400DE8">
      <w:pPr>
        <w:pStyle w:val="aff"/>
        <w:rPr>
          <w:rtl/>
        </w:rPr>
      </w:pPr>
      <w:r w:rsidRPr="00B83A0D">
        <w:rPr>
          <w:rFonts w:hint="cs"/>
          <w:rtl/>
        </w:rPr>
        <w:t>الف .</w:t>
      </w:r>
      <w:r w:rsidRPr="00B83A0D">
        <w:rPr>
          <w:rFonts w:hint="cs"/>
          <w:rtl/>
        </w:rPr>
        <w:tab/>
      </w:r>
      <w:r w:rsidR="00BE3A07" w:rsidRPr="00B83A0D">
        <w:rPr>
          <w:rFonts w:hint="cs"/>
          <w:rtl/>
        </w:rPr>
        <w:t>دريافتني</w:t>
      </w:r>
      <w:r w:rsidR="002C0146" w:rsidRPr="00B83A0D">
        <w:rPr>
          <w:rFonts w:hint="eastAsia"/>
          <w:rtl/>
        </w:rPr>
        <w:t>‌ها</w:t>
      </w:r>
      <w:r w:rsidR="00BE3A07" w:rsidRPr="00B83A0D">
        <w:rPr>
          <w:rFonts w:hint="cs"/>
          <w:rtl/>
        </w:rPr>
        <w:t xml:space="preserve"> و پرداختني</w:t>
      </w:r>
      <w:r w:rsidR="002C0146" w:rsidRPr="00B83A0D">
        <w:rPr>
          <w:rFonts w:hint="cs"/>
          <w:rtl/>
        </w:rPr>
        <w:t>‌های</w:t>
      </w:r>
      <w:r w:rsidR="00BE3A07" w:rsidRPr="00B83A0D">
        <w:rPr>
          <w:rFonts w:hint="cs"/>
          <w:rtl/>
        </w:rPr>
        <w:t xml:space="preserve"> تجاري</w:t>
      </w:r>
      <w:r w:rsidR="00561BCC" w:rsidRPr="00B83A0D">
        <w:rPr>
          <w:rFonts w:hint="cs"/>
          <w:rtl/>
        </w:rPr>
        <w:t>؛</w:t>
      </w:r>
    </w:p>
    <w:p w:rsidR="00BE3A07" w:rsidRPr="00B83A0D" w:rsidRDefault="001D726A" w:rsidP="00400DE8">
      <w:pPr>
        <w:pStyle w:val="aff"/>
        <w:rPr>
          <w:rtl/>
        </w:rPr>
      </w:pPr>
      <w:r w:rsidRPr="00B83A0D">
        <w:rPr>
          <w:rFonts w:hint="cs"/>
          <w:rtl/>
        </w:rPr>
        <w:t>ب</w:t>
      </w:r>
      <w:r w:rsidR="008F615A" w:rsidRPr="00B83A0D">
        <w:rPr>
          <w:rFonts w:hint="cs"/>
          <w:rtl/>
        </w:rPr>
        <w:t xml:space="preserve">  </w:t>
      </w:r>
      <w:r w:rsidRPr="00B83A0D">
        <w:rPr>
          <w:rFonts w:hint="cs"/>
          <w:rtl/>
        </w:rPr>
        <w:t>.</w:t>
      </w:r>
      <w:r w:rsidRPr="00B83A0D">
        <w:rPr>
          <w:rFonts w:hint="cs"/>
          <w:rtl/>
        </w:rPr>
        <w:tab/>
      </w:r>
      <w:r w:rsidR="00BE3A07" w:rsidRPr="00B83A0D">
        <w:rPr>
          <w:rFonts w:hint="cs"/>
          <w:rtl/>
        </w:rPr>
        <w:t>اسناد دريافتني و پرداختني</w:t>
      </w:r>
      <w:r w:rsidR="00561BCC" w:rsidRPr="00B83A0D">
        <w:rPr>
          <w:rFonts w:hint="cs"/>
          <w:rtl/>
        </w:rPr>
        <w:t>؛</w:t>
      </w:r>
    </w:p>
    <w:p w:rsidR="00BE3A07" w:rsidRPr="00B83A0D" w:rsidRDefault="008C2641" w:rsidP="00400DE8">
      <w:pPr>
        <w:pStyle w:val="aff"/>
        <w:rPr>
          <w:rtl/>
        </w:rPr>
      </w:pPr>
      <w:r w:rsidRPr="00B83A0D">
        <w:rPr>
          <w:rFonts w:hint="cs"/>
          <w:rtl/>
        </w:rPr>
        <w:t>پ</w:t>
      </w:r>
      <w:r w:rsidR="008F615A" w:rsidRPr="00B83A0D">
        <w:rPr>
          <w:rFonts w:hint="cs"/>
          <w:rtl/>
        </w:rPr>
        <w:t xml:space="preserve">  </w:t>
      </w:r>
      <w:r w:rsidR="001D726A" w:rsidRPr="00B83A0D">
        <w:rPr>
          <w:rFonts w:hint="cs"/>
          <w:rtl/>
        </w:rPr>
        <w:t>.</w:t>
      </w:r>
      <w:r w:rsidR="001D726A" w:rsidRPr="00B83A0D">
        <w:rPr>
          <w:rFonts w:hint="cs"/>
          <w:rtl/>
        </w:rPr>
        <w:tab/>
      </w:r>
      <w:r w:rsidR="004E7EF1" w:rsidRPr="00B83A0D">
        <w:rPr>
          <w:rFonts w:hint="cs"/>
          <w:rtl/>
        </w:rPr>
        <w:t xml:space="preserve">وامهای </w:t>
      </w:r>
      <w:r w:rsidR="00AE5F4F" w:rsidRPr="00B83A0D">
        <w:rPr>
          <w:rFonts w:hint="cs"/>
          <w:rtl/>
        </w:rPr>
        <w:t>دریافتنی و پرداختنی؛ و</w:t>
      </w:r>
    </w:p>
    <w:p w:rsidR="00BE3A07" w:rsidRPr="00B83A0D" w:rsidRDefault="008C2641" w:rsidP="00400DE8">
      <w:pPr>
        <w:pStyle w:val="aff"/>
        <w:rPr>
          <w:rtl/>
        </w:rPr>
      </w:pPr>
      <w:r w:rsidRPr="00B83A0D">
        <w:rPr>
          <w:rFonts w:hint="cs"/>
          <w:rtl/>
        </w:rPr>
        <w:t>ت</w:t>
      </w:r>
      <w:r w:rsidR="008F615A" w:rsidRPr="00B83A0D">
        <w:rPr>
          <w:rFonts w:hint="cs"/>
          <w:rtl/>
        </w:rPr>
        <w:t xml:space="preserve">   </w:t>
      </w:r>
      <w:r w:rsidR="00A02A61" w:rsidRPr="00B83A0D">
        <w:rPr>
          <w:rFonts w:hint="cs"/>
          <w:rtl/>
        </w:rPr>
        <w:t>.</w:t>
      </w:r>
      <w:r w:rsidR="00A02A61" w:rsidRPr="00B83A0D">
        <w:rPr>
          <w:rFonts w:hint="cs"/>
          <w:rtl/>
        </w:rPr>
        <w:tab/>
      </w:r>
      <w:r w:rsidR="000A0A84" w:rsidRPr="00B83A0D">
        <w:rPr>
          <w:rFonts w:hint="cs"/>
          <w:rtl/>
        </w:rPr>
        <w:t>اوراق</w:t>
      </w:r>
      <w:r w:rsidR="0086358C" w:rsidRPr="00B83A0D">
        <w:rPr>
          <w:rFonts w:hint="cs"/>
          <w:rtl/>
        </w:rPr>
        <w:t xml:space="preserve"> </w:t>
      </w:r>
      <w:r w:rsidR="00E53FEB" w:rsidRPr="00B83A0D">
        <w:rPr>
          <w:rFonts w:hint="cs"/>
          <w:rtl/>
        </w:rPr>
        <w:t>بدهی</w:t>
      </w:r>
      <w:r w:rsidR="000A0A84" w:rsidRPr="00B83A0D">
        <w:rPr>
          <w:rFonts w:hint="cs"/>
          <w:rtl/>
        </w:rPr>
        <w:t xml:space="preserve"> </w:t>
      </w:r>
      <w:r w:rsidR="00E53FEB" w:rsidRPr="00B83A0D">
        <w:rPr>
          <w:rFonts w:hint="cs"/>
          <w:rtl/>
        </w:rPr>
        <w:t>منتشرشده</w:t>
      </w:r>
      <w:r w:rsidR="000A0A84" w:rsidRPr="00B83A0D">
        <w:rPr>
          <w:rFonts w:hint="cs"/>
          <w:rtl/>
        </w:rPr>
        <w:t xml:space="preserve"> و</w:t>
      </w:r>
      <w:r w:rsidR="00E53FEB" w:rsidRPr="00B83A0D">
        <w:rPr>
          <w:rFonts w:hint="cs"/>
          <w:rtl/>
        </w:rPr>
        <w:t xml:space="preserve"> خریداری‌شده</w:t>
      </w:r>
      <w:r w:rsidR="000A0A84" w:rsidRPr="00B83A0D">
        <w:rPr>
          <w:rFonts w:hint="cs"/>
          <w:rtl/>
        </w:rPr>
        <w:t>.</w:t>
      </w:r>
    </w:p>
    <w:p w:rsidR="00A02A61" w:rsidRPr="00B83A0D" w:rsidRDefault="00BE3A07" w:rsidP="00400DE8">
      <w:pPr>
        <w:pStyle w:val="aff0"/>
        <w:rPr>
          <w:rtl/>
        </w:rPr>
      </w:pPr>
      <w:r w:rsidRPr="00B83A0D">
        <w:rPr>
          <w:rFonts w:hint="cs"/>
          <w:rtl/>
        </w:rPr>
        <w:t>در هر يك از اين موارد، حق قرار‌دادي يك طرف براي دريافت (يا تعهد به پرداخت) نقد</w:t>
      </w:r>
      <w:r w:rsidR="004E7EF1" w:rsidRPr="00B83A0D">
        <w:rPr>
          <w:rFonts w:hint="cs"/>
          <w:rtl/>
        </w:rPr>
        <w:t xml:space="preserve">، </w:t>
      </w:r>
      <w:r w:rsidRPr="00B83A0D">
        <w:rPr>
          <w:rFonts w:hint="cs"/>
          <w:rtl/>
        </w:rPr>
        <w:t xml:space="preserve">با تعهد </w:t>
      </w:r>
      <w:r w:rsidR="004E7EF1" w:rsidRPr="00B83A0D">
        <w:rPr>
          <w:rFonts w:hint="cs"/>
          <w:rtl/>
        </w:rPr>
        <w:t xml:space="preserve">متقابل </w:t>
      </w:r>
      <w:r w:rsidRPr="00B83A0D">
        <w:rPr>
          <w:rFonts w:hint="cs"/>
          <w:rtl/>
        </w:rPr>
        <w:t xml:space="preserve">طرف ديگر </w:t>
      </w:r>
      <w:r w:rsidR="00C42DAA" w:rsidRPr="00B83A0D">
        <w:rPr>
          <w:rFonts w:hint="cs"/>
          <w:rtl/>
        </w:rPr>
        <w:t xml:space="preserve">برای </w:t>
      </w:r>
      <w:r w:rsidRPr="00B83A0D">
        <w:rPr>
          <w:rFonts w:hint="cs"/>
          <w:rtl/>
        </w:rPr>
        <w:t>پرداخت (يا حق دريافت)</w:t>
      </w:r>
      <w:r w:rsidR="004E7EF1" w:rsidRPr="00B83A0D">
        <w:rPr>
          <w:rFonts w:hint="cs"/>
          <w:rtl/>
        </w:rPr>
        <w:t xml:space="preserve">، </w:t>
      </w:r>
      <w:r w:rsidR="00855052" w:rsidRPr="00B83A0D">
        <w:rPr>
          <w:rFonts w:hint="cs"/>
          <w:rtl/>
        </w:rPr>
        <w:t>مطابقت دارد</w:t>
      </w:r>
      <w:r w:rsidRPr="00B83A0D">
        <w:rPr>
          <w:rFonts w:hint="cs"/>
          <w:rtl/>
        </w:rPr>
        <w:t>.</w:t>
      </w:r>
      <w:r w:rsidR="004E7EF1" w:rsidRPr="00B83A0D">
        <w:t xml:space="preserve"> </w:t>
      </w:r>
    </w:p>
    <w:p w:rsidR="00BE3A07" w:rsidRPr="00B83A0D" w:rsidRDefault="004E7EF1" w:rsidP="00400DE8">
      <w:pPr>
        <w:pStyle w:val="afa"/>
        <w:rPr>
          <w:rtl/>
        </w:rPr>
      </w:pPr>
      <w:r w:rsidRPr="00B83A0D">
        <w:rPr>
          <w:rFonts w:hint="cs"/>
          <w:rtl/>
        </w:rPr>
        <w:t>ر</w:t>
      </w:r>
      <w:r w:rsidR="000A0A84" w:rsidRPr="00B83A0D">
        <w:rPr>
          <w:rFonts w:hint="cs"/>
          <w:rtl/>
        </w:rPr>
        <w:t>ب</w:t>
      </w:r>
      <w:r w:rsidR="00BE3A07" w:rsidRPr="00B83A0D">
        <w:rPr>
          <w:rFonts w:hint="cs"/>
          <w:rtl/>
        </w:rPr>
        <w:t>٥</w:t>
      </w:r>
      <w:r w:rsidR="002C0146" w:rsidRPr="00B83A0D">
        <w:rPr>
          <w:rFonts w:hint="cs"/>
          <w:rtl/>
        </w:rPr>
        <w:t>.</w:t>
      </w:r>
      <w:r w:rsidR="00A02A61" w:rsidRPr="00B83A0D">
        <w:rPr>
          <w:rFonts w:hint="cs"/>
          <w:rtl/>
        </w:rPr>
        <w:tab/>
      </w:r>
      <w:r w:rsidR="00BE3A07" w:rsidRPr="00B83A0D">
        <w:rPr>
          <w:rFonts w:hint="cs"/>
          <w:rtl/>
        </w:rPr>
        <w:t>نوع ديگر ابزار مالي</w:t>
      </w:r>
      <w:r w:rsidRPr="00B83A0D">
        <w:rPr>
          <w:rFonts w:hint="cs"/>
          <w:rtl/>
        </w:rPr>
        <w:t>،</w:t>
      </w:r>
      <w:r w:rsidR="00BE3A07" w:rsidRPr="00B83A0D">
        <w:rPr>
          <w:rFonts w:hint="cs"/>
          <w:rtl/>
        </w:rPr>
        <w:t xml:space="preserve"> </w:t>
      </w:r>
      <w:r w:rsidRPr="00B83A0D">
        <w:rPr>
          <w:rFonts w:hint="cs"/>
          <w:rtl/>
        </w:rPr>
        <w:t xml:space="preserve">ابزاری است </w:t>
      </w:r>
      <w:r w:rsidR="00BE3A07" w:rsidRPr="00B83A0D">
        <w:rPr>
          <w:rFonts w:hint="cs"/>
          <w:rtl/>
        </w:rPr>
        <w:t>كه منافع اقتصادي</w:t>
      </w:r>
      <w:r w:rsidR="00614F91" w:rsidRPr="00B83A0D">
        <w:rPr>
          <w:rFonts w:hint="cs"/>
          <w:rtl/>
        </w:rPr>
        <w:t xml:space="preserve"> قابل </w:t>
      </w:r>
      <w:r w:rsidR="00BE3A07" w:rsidRPr="00B83A0D">
        <w:rPr>
          <w:rFonts w:hint="cs"/>
          <w:rtl/>
        </w:rPr>
        <w:t xml:space="preserve">دريافت يا </w:t>
      </w:r>
      <w:r w:rsidR="00614F91" w:rsidRPr="00B83A0D">
        <w:rPr>
          <w:rFonts w:hint="cs"/>
          <w:rtl/>
        </w:rPr>
        <w:t xml:space="preserve">قابل </w:t>
      </w:r>
      <w:r w:rsidR="00BE3A07" w:rsidRPr="00B83A0D">
        <w:rPr>
          <w:rFonts w:hint="cs"/>
          <w:rtl/>
        </w:rPr>
        <w:t>واگذار</w:t>
      </w:r>
      <w:r w:rsidR="00614F91" w:rsidRPr="00B83A0D">
        <w:rPr>
          <w:rFonts w:hint="cs"/>
          <w:rtl/>
        </w:rPr>
        <w:t>ی آن،</w:t>
      </w:r>
      <w:r w:rsidR="00BE3A07" w:rsidRPr="00B83A0D">
        <w:rPr>
          <w:rFonts w:hint="cs"/>
          <w:rtl/>
        </w:rPr>
        <w:t xml:space="preserve"> </w:t>
      </w:r>
      <w:r w:rsidR="00855052" w:rsidRPr="00B83A0D">
        <w:rPr>
          <w:rFonts w:hint="cs"/>
          <w:rtl/>
        </w:rPr>
        <w:t xml:space="preserve">یک </w:t>
      </w:r>
      <w:r w:rsidR="00BE3A07" w:rsidRPr="00B83A0D">
        <w:rPr>
          <w:rFonts w:hint="cs"/>
          <w:rtl/>
        </w:rPr>
        <w:t xml:space="preserve">دارايي مالي به </w:t>
      </w:r>
      <w:r w:rsidR="002B61E1" w:rsidRPr="00B83A0D">
        <w:rPr>
          <w:rFonts w:hint="cs"/>
          <w:rtl/>
        </w:rPr>
        <w:t xml:space="preserve">غیر از </w:t>
      </w:r>
      <w:r w:rsidR="00BE3A07" w:rsidRPr="00B83A0D">
        <w:rPr>
          <w:rFonts w:hint="cs"/>
          <w:rtl/>
        </w:rPr>
        <w:t xml:space="preserve">نقد </w:t>
      </w:r>
      <w:r w:rsidR="00614F91" w:rsidRPr="00B83A0D">
        <w:rPr>
          <w:rFonts w:hint="cs"/>
          <w:rtl/>
        </w:rPr>
        <w:t>می‌</w:t>
      </w:r>
      <w:r w:rsidR="000A0A84" w:rsidRPr="00B83A0D">
        <w:rPr>
          <w:rFonts w:hint="cs"/>
          <w:rtl/>
        </w:rPr>
        <w:t>باشد</w:t>
      </w:r>
      <w:r w:rsidR="00BE3A07" w:rsidRPr="00B83A0D">
        <w:rPr>
          <w:rFonts w:hint="cs"/>
          <w:rtl/>
        </w:rPr>
        <w:t xml:space="preserve">. براي مثال، اسناد پرداختني قابل تسويه با </w:t>
      </w:r>
      <w:r w:rsidR="000A0A84" w:rsidRPr="00B83A0D">
        <w:rPr>
          <w:rFonts w:hint="cs"/>
          <w:rtl/>
        </w:rPr>
        <w:t>اوراق</w:t>
      </w:r>
      <w:r w:rsidR="0086358C" w:rsidRPr="00B83A0D">
        <w:rPr>
          <w:rFonts w:hint="cs"/>
          <w:rtl/>
        </w:rPr>
        <w:t xml:space="preserve"> </w:t>
      </w:r>
      <w:r w:rsidR="00E53FEB" w:rsidRPr="00B83A0D">
        <w:rPr>
          <w:rFonts w:hint="cs"/>
          <w:rtl/>
        </w:rPr>
        <w:t>خزانه</w:t>
      </w:r>
      <w:r w:rsidR="000A0A84" w:rsidRPr="00B83A0D">
        <w:rPr>
          <w:rFonts w:hint="cs"/>
          <w:rtl/>
        </w:rPr>
        <w:t xml:space="preserve"> دولتی</w:t>
      </w:r>
      <w:r w:rsidR="00614F91" w:rsidRPr="00B83A0D">
        <w:rPr>
          <w:rFonts w:hint="cs"/>
          <w:rtl/>
        </w:rPr>
        <w:t>،</w:t>
      </w:r>
      <w:r w:rsidR="00BE3A07" w:rsidRPr="00B83A0D">
        <w:rPr>
          <w:rFonts w:hint="cs"/>
          <w:rtl/>
        </w:rPr>
        <w:t xml:space="preserve"> </w:t>
      </w:r>
      <w:r w:rsidR="00BE3A07" w:rsidRPr="00B83A0D">
        <w:rPr>
          <w:rFonts w:hint="cs"/>
          <w:rtl/>
        </w:rPr>
        <w:lastRenderedPageBreak/>
        <w:t xml:space="preserve">براي دارنده، حق قرار‌دادي </w:t>
      </w:r>
      <w:r w:rsidR="00614F91" w:rsidRPr="00B83A0D">
        <w:rPr>
          <w:rFonts w:hint="cs"/>
          <w:rtl/>
        </w:rPr>
        <w:t xml:space="preserve">نسبت به </w:t>
      </w:r>
      <w:r w:rsidR="00BE3A07" w:rsidRPr="00B83A0D">
        <w:rPr>
          <w:rFonts w:hint="cs"/>
          <w:rtl/>
        </w:rPr>
        <w:t>دريافت</w:t>
      </w:r>
      <w:r w:rsidR="008F615A" w:rsidRPr="00B83A0D">
        <w:rPr>
          <w:rFonts w:hint="cs"/>
          <w:rtl/>
        </w:rPr>
        <w:t xml:space="preserve"> اوراق</w:t>
      </w:r>
      <w:r w:rsidR="00BE3A07" w:rsidRPr="00B83A0D">
        <w:rPr>
          <w:rFonts w:hint="cs"/>
          <w:rtl/>
        </w:rPr>
        <w:t xml:space="preserve"> و براي ناشر، تعهد قرار‌دادي </w:t>
      </w:r>
      <w:r w:rsidR="00614F91" w:rsidRPr="00B83A0D">
        <w:rPr>
          <w:rFonts w:hint="cs"/>
          <w:rtl/>
        </w:rPr>
        <w:t xml:space="preserve">برای </w:t>
      </w:r>
      <w:r w:rsidR="00BE3A07" w:rsidRPr="00B83A0D">
        <w:rPr>
          <w:rFonts w:hint="cs"/>
          <w:rtl/>
        </w:rPr>
        <w:t xml:space="preserve">تحويل </w:t>
      </w:r>
      <w:r w:rsidR="000A0A84" w:rsidRPr="00B83A0D">
        <w:rPr>
          <w:rFonts w:hint="cs"/>
          <w:rtl/>
        </w:rPr>
        <w:t>اوراق،</w:t>
      </w:r>
      <w:r w:rsidR="001C501C" w:rsidRPr="00B83A0D">
        <w:rPr>
          <w:rFonts w:hint="cs"/>
          <w:rtl/>
        </w:rPr>
        <w:t xml:space="preserve"> </w:t>
      </w:r>
      <w:r w:rsidR="00614F91" w:rsidRPr="00B83A0D">
        <w:rPr>
          <w:rFonts w:hint="cs"/>
          <w:rtl/>
        </w:rPr>
        <w:t>و نه</w:t>
      </w:r>
      <w:r w:rsidR="001C501C" w:rsidRPr="00B83A0D">
        <w:rPr>
          <w:rFonts w:hint="cs"/>
          <w:rtl/>
        </w:rPr>
        <w:t xml:space="preserve"> </w:t>
      </w:r>
      <w:r w:rsidR="000A0A84" w:rsidRPr="00B83A0D">
        <w:rPr>
          <w:rFonts w:hint="cs"/>
          <w:rtl/>
        </w:rPr>
        <w:t>نقد</w:t>
      </w:r>
      <w:r w:rsidR="001C501C" w:rsidRPr="00B83A0D">
        <w:rPr>
          <w:rFonts w:hint="cs"/>
          <w:rtl/>
        </w:rPr>
        <w:t>، ايجاد مي‌كند.</w:t>
      </w:r>
      <w:r w:rsidR="00E53FEB" w:rsidRPr="00B83A0D">
        <w:rPr>
          <w:rFonts w:hint="cs"/>
          <w:rtl/>
        </w:rPr>
        <w:t xml:space="preserve"> اين اوراق</w:t>
      </w:r>
      <w:r w:rsidR="00614F91" w:rsidRPr="00B83A0D">
        <w:rPr>
          <w:rFonts w:hint="cs"/>
          <w:rtl/>
        </w:rPr>
        <w:t>،</w:t>
      </w:r>
      <w:r w:rsidR="001C501C" w:rsidRPr="00B83A0D">
        <w:rPr>
          <w:rFonts w:hint="cs"/>
          <w:rtl/>
        </w:rPr>
        <w:t xml:space="preserve"> دارايي مالي </w:t>
      </w:r>
      <w:r w:rsidR="00855052" w:rsidRPr="00B83A0D">
        <w:rPr>
          <w:rFonts w:hint="cs"/>
          <w:rtl/>
        </w:rPr>
        <w:t xml:space="preserve">محسوب می‌شود </w:t>
      </w:r>
      <w:r w:rsidR="001C501C" w:rsidRPr="00B83A0D">
        <w:rPr>
          <w:rFonts w:hint="cs"/>
          <w:rtl/>
        </w:rPr>
        <w:t xml:space="preserve">زيرا </w:t>
      </w:r>
      <w:r w:rsidR="0086169E" w:rsidRPr="00B83A0D">
        <w:rPr>
          <w:rFonts w:hint="cs"/>
          <w:rtl/>
        </w:rPr>
        <w:t>نشان</w:t>
      </w:r>
      <w:r w:rsidR="0086169E" w:rsidRPr="00B83A0D">
        <w:rPr>
          <w:rFonts w:hint="cs"/>
          <w:rtl/>
        </w:rPr>
        <w:softHyphen/>
        <w:t>دهنده</w:t>
      </w:r>
      <w:r w:rsidR="001C501C" w:rsidRPr="00B83A0D">
        <w:rPr>
          <w:rFonts w:hint="cs"/>
          <w:rtl/>
        </w:rPr>
        <w:t xml:space="preserve"> تعهد</w:t>
      </w:r>
      <w:r w:rsidR="00614F91" w:rsidRPr="00B83A0D">
        <w:rPr>
          <w:rFonts w:hint="cs"/>
          <w:rtl/>
        </w:rPr>
        <w:t>ات</w:t>
      </w:r>
      <w:r w:rsidR="001C501C" w:rsidRPr="00B83A0D">
        <w:rPr>
          <w:rFonts w:hint="cs"/>
          <w:rtl/>
        </w:rPr>
        <w:t xml:space="preserve"> </w:t>
      </w:r>
      <w:r w:rsidR="00614F91" w:rsidRPr="00B83A0D">
        <w:rPr>
          <w:rFonts w:hint="cs"/>
          <w:rtl/>
        </w:rPr>
        <w:t xml:space="preserve">دولت منتشرکننده برای پرداخت نقد </w:t>
      </w:r>
      <w:r w:rsidR="001C501C" w:rsidRPr="00B83A0D">
        <w:rPr>
          <w:rFonts w:hint="cs"/>
          <w:rtl/>
        </w:rPr>
        <w:t>است. در نتيجه، اين اسناد براي دارنده، دارايي مالي و براي ناشر، بدهي مالي است.</w:t>
      </w:r>
    </w:p>
    <w:p w:rsidR="001C501C" w:rsidRPr="00B83A0D" w:rsidRDefault="00636914" w:rsidP="00400DE8">
      <w:pPr>
        <w:pStyle w:val="afa"/>
        <w:rPr>
          <w:rtl/>
        </w:rPr>
      </w:pPr>
      <w:r w:rsidRPr="00B83A0D">
        <w:rPr>
          <w:rFonts w:hint="cs"/>
          <w:rtl/>
        </w:rPr>
        <w:t>ر</w:t>
      </w:r>
      <w:r w:rsidR="00FB0A72" w:rsidRPr="00B83A0D">
        <w:rPr>
          <w:rFonts w:hint="cs"/>
          <w:rtl/>
        </w:rPr>
        <w:t>ب</w:t>
      </w:r>
      <w:r w:rsidR="00E53FEB" w:rsidRPr="00B83A0D">
        <w:rPr>
          <w:rFonts w:hint="cs"/>
          <w:rtl/>
        </w:rPr>
        <w:t>6</w:t>
      </w:r>
      <w:r w:rsidR="006B7084" w:rsidRPr="00B83A0D">
        <w:rPr>
          <w:rFonts w:hint="cs"/>
          <w:rtl/>
        </w:rPr>
        <w:t>.</w:t>
      </w:r>
      <w:r w:rsidR="00A02A61" w:rsidRPr="00B83A0D">
        <w:rPr>
          <w:rFonts w:hint="cs"/>
          <w:rtl/>
        </w:rPr>
        <w:tab/>
      </w:r>
      <w:r w:rsidR="001C501C" w:rsidRPr="00B83A0D">
        <w:rPr>
          <w:rFonts w:hint="cs"/>
          <w:rtl/>
        </w:rPr>
        <w:t xml:space="preserve">حق قرار‌دادي يا تعهد قرار‌دادي براي دريافت، تحويل يا </w:t>
      </w:r>
      <w:r w:rsidR="0093341E" w:rsidRPr="00B83A0D">
        <w:rPr>
          <w:rFonts w:hint="cs"/>
          <w:rtl/>
        </w:rPr>
        <w:t xml:space="preserve">مبادله </w:t>
      </w:r>
      <w:r w:rsidR="001C501C" w:rsidRPr="00B83A0D">
        <w:rPr>
          <w:rFonts w:hint="cs"/>
          <w:rtl/>
        </w:rPr>
        <w:t>ابزار‌هاي مالي،</w:t>
      </w:r>
      <w:r w:rsidR="00FB0A72" w:rsidRPr="00B83A0D">
        <w:rPr>
          <w:rFonts w:hint="cs"/>
          <w:rtl/>
        </w:rPr>
        <w:t xml:space="preserve"> خود یک</w:t>
      </w:r>
      <w:r w:rsidR="001C501C" w:rsidRPr="00B83A0D">
        <w:rPr>
          <w:rFonts w:hint="cs"/>
          <w:rtl/>
        </w:rPr>
        <w:t xml:space="preserve"> ابزار مالي است.</w:t>
      </w:r>
      <w:r w:rsidR="006B7084" w:rsidRPr="00B83A0D">
        <w:rPr>
          <w:rFonts w:hint="cs"/>
          <w:rtl/>
        </w:rPr>
        <w:t xml:space="preserve"> زنجيره‌‌ای از حقوق قرار‌دادي يا تعهدات قرار‌دادي،</w:t>
      </w:r>
      <w:r w:rsidR="001C501C" w:rsidRPr="00B83A0D">
        <w:rPr>
          <w:rFonts w:hint="cs"/>
          <w:rtl/>
        </w:rPr>
        <w:t xml:space="preserve"> </w:t>
      </w:r>
      <w:r w:rsidRPr="00B83A0D">
        <w:rPr>
          <w:rFonts w:hint="cs"/>
          <w:rtl/>
        </w:rPr>
        <w:t>در صورتی که در نهایت منجر به دریافت یا پرداخت نقد یا تحصیل یا انتشار ابزار مالکانه شود،</w:t>
      </w:r>
      <w:r w:rsidR="00611474" w:rsidRPr="00B83A0D">
        <w:rPr>
          <w:rFonts w:hint="cs"/>
          <w:rtl/>
        </w:rPr>
        <w:t xml:space="preserve"> </w:t>
      </w:r>
      <w:r w:rsidR="001C501C" w:rsidRPr="00B83A0D">
        <w:rPr>
          <w:rFonts w:hint="cs"/>
          <w:rtl/>
        </w:rPr>
        <w:t>تعريف ابزار مالي را احراز مي‌كند</w:t>
      </w:r>
      <w:r w:rsidRPr="00B83A0D">
        <w:rPr>
          <w:rFonts w:hint="cs"/>
          <w:rtl/>
        </w:rPr>
        <w:t>.</w:t>
      </w:r>
    </w:p>
    <w:p w:rsidR="004F72E1" w:rsidRPr="00B83A0D" w:rsidRDefault="00F14ECC" w:rsidP="00400DE8">
      <w:pPr>
        <w:pStyle w:val="afa"/>
        <w:rPr>
          <w:rtl/>
        </w:rPr>
      </w:pPr>
      <w:r w:rsidRPr="00B83A0D">
        <w:rPr>
          <w:rFonts w:hint="cs"/>
          <w:rtl/>
        </w:rPr>
        <w:t>ر</w:t>
      </w:r>
      <w:r w:rsidR="00AD3B8B" w:rsidRPr="00B83A0D">
        <w:rPr>
          <w:rFonts w:hint="cs"/>
          <w:rtl/>
        </w:rPr>
        <w:t>ب</w:t>
      </w:r>
      <w:r w:rsidR="00E53FEB" w:rsidRPr="00B83A0D">
        <w:rPr>
          <w:rFonts w:hint="cs"/>
          <w:rtl/>
        </w:rPr>
        <w:t>7</w:t>
      </w:r>
      <w:r w:rsidR="00A24900" w:rsidRPr="00B83A0D">
        <w:rPr>
          <w:rFonts w:hint="cs"/>
          <w:rtl/>
        </w:rPr>
        <w:t>.</w:t>
      </w:r>
      <w:r w:rsidR="00A02A61" w:rsidRPr="00B83A0D">
        <w:rPr>
          <w:rFonts w:hint="cs"/>
          <w:rtl/>
        </w:rPr>
        <w:tab/>
      </w:r>
      <w:r w:rsidR="001C501C" w:rsidRPr="00B83A0D">
        <w:rPr>
          <w:rFonts w:hint="cs"/>
          <w:rtl/>
        </w:rPr>
        <w:t>توان</w:t>
      </w:r>
      <w:r w:rsidR="006B7084" w:rsidRPr="00B83A0D">
        <w:rPr>
          <w:rFonts w:hint="cs"/>
          <w:rtl/>
        </w:rPr>
        <w:t>ایی</w:t>
      </w:r>
      <w:r w:rsidR="001C501C" w:rsidRPr="00B83A0D">
        <w:rPr>
          <w:rFonts w:hint="cs"/>
          <w:rtl/>
        </w:rPr>
        <w:t xml:space="preserve"> اعمال حق قرار‌دادي يا الزام به </w:t>
      </w:r>
      <w:r w:rsidR="00AD3B8B" w:rsidRPr="00B83A0D">
        <w:rPr>
          <w:rFonts w:hint="cs"/>
          <w:rtl/>
        </w:rPr>
        <w:t>ایفای</w:t>
      </w:r>
      <w:r w:rsidR="001C501C" w:rsidRPr="00B83A0D">
        <w:rPr>
          <w:rFonts w:hint="cs"/>
          <w:rtl/>
        </w:rPr>
        <w:t xml:space="preserve"> تعهد قرار‌دادي ممكن است قطعي يا مشروط به وقوع رويداد</w:t>
      </w:r>
      <w:r w:rsidR="0086169E" w:rsidRPr="00B83A0D">
        <w:rPr>
          <w:rFonts w:hint="cs"/>
          <w:rtl/>
        </w:rPr>
        <w:t>ها</w:t>
      </w:r>
      <w:r w:rsidR="00AD3B8B" w:rsidRPr="00B83A0D">
        <w:rPr>
          <w:rFonts w:hint="cs"/>
          <w:rtl/>
        </w:rPr>
        <w:t>ی</w:t>
      </w:r>
      <w:r w:rsidR="001C501C" w:rsidRPr="00B83A0D">
        <w:rPr>
          <w:rFonts w:hint="cs"/>
          <w:rtl/>
        </w:rPr>
        <w:t xml:space="preserve"> </w:t>
      </w:r>
      <w:r w:rsidRPr="00B83A0D">
        <w:rPr>
          <w:rFonts w:hint="cs"/>
          <w:rtl/>
        </w:rPr>
        <w:t xml:space="preserve">آتی </w:t>
      </w:r>
      <w:r w:rsidR="001C501C" w:rsidRPr="00B83A0D">
        <w:rPr>
          <w:rFonts w:hint="cs"/>
          <w:rtl/>
        </w:rPr>
        <w:t>باشد. براي مثال</w:t>
      </w:r>
      <w:r w:rsidR="00AD3B8B" w:rsidRPr="00B83A0D">
        <w:rPr>
          <w:rFonts w:hint="cs"/>
          <w:rtl/>
        </w:rPr>
        <w:t>،</w:t>
      </w:r>
      <w:r w:rsidR="001C501C" w:rsidRPr="00B83A0D">
        <w:rPr>
          <w:rFonts w:hint="cs"/>
          <w:rtl/>
        </w:rPr>
        <w:t xml:space="preserve"> </w:t>
      </w:r>
      <w:r w:rsidR="006B7084" w:rsidRPr="00B83A0D">
        <w:rPr>
          <w:rFonts w:hint="cs"/>
          <w:rtl/>
        </w:rPr>
        <w:t xml:space="preserve">تضمین </w:t>
      </w:r>
      <w:r w:rsidR="001C501C" w:rsidRPr="00B83A0D">
        <w:rPr>
          <w:rFonts w:hint="cs"/>
          <w:rtl/>
        </w:rPr>
        <w:t xml:space="preserve">مالي، حق قرار‌دادي وام‌دهنده براي دريافت نقد از ضامن و تعهد قرار‌دادي متقابل ضامن براي پرداخت به وام‌دهنده </w:t>
      </w:r>
      <w:r w:rsidR="004654D3" w:rsidRPr="00B83A0D">
        <w:rPr>
          <w:rFonts w:hint="cs"/>
          <w:rtl/>
        </w:rPr>
        <w:t>در</w:t>
      </w:r>
      <w:r w:rsidR="0086358C" w:rsidRPr="00B83A0D">
        <w:rPr>
          <w:rFonts w:hint="cs"/>
          <w:rtl/>
        </w:rPr>
        <w:t xml:space="preserve"> </w:t>
      </w:r>
      <w:r w:rsidR="004654D3" w:rsidRPr="00B83A0D">
        <w:rPr>
          <w:rFonts w:hint="cs"/>
          <w:rtl/>
        </w:rPr>
        <w:t>صورت</w:t>
      </w:r>
      <w:r w:rsidR="001C501C" w:rsidRPr="00B83A0D">
        <w:rPr>
          <w:rFonts w:hint="cs"/>
          <w:rtl/>
        </w:rPr>
        <w:t xml:space="preserve"> قصور وام</w:t>
      </w:r>
      <w:r w:rsidRPr="00B83A0D">
        <w:rPr>
          <w:rFonts w:hint="cs"/>
          <w:rtl/>
        </w:rPr>
        <w:t>‌</w:t>
      </w:r>
      <w:r w:rsidR="001C501C" w:rsidRPr="00B83A0D">
        <w:rPr>
          <w:rFonts w:hint="cs"/>
          <w:rtl/>
        </w:rPr>
        <w:t xml:space="preserve">گيرنده است. حق و تعهد قرار‌دادي به دليل رويداد يا </w:t>
      </w:r>
      <w:r w:rsidR="004654D3" w:rsidRPr="00B83A0D">
        <w:rPr>
          <w:rFonts w:hint="cs"/>
          <w:rtl/>
        </w:rPr>
        <w:t>معامله‌ای در</w:t>
      </w:r>
      <w:r w:rsidR="001C501C" w:rsidRPr="00B83A0D">
        <w:rPr>
          <w:rFonts w:hint="cs"/>
          <w:rtl/>
        </w:rPr>
        <w:t xml:space="preserve"> گذشته (تقبل </w:t>
      </w:r>
      <w:r w:rsidR="006B7084" w:rsidRPr="00B83A0D">
        <w:rPr>
          <w:rFonts w:hint="cs"/>
          <w:rtl/>
        </w:rPr>
        <w:t>تضمین</w:t>
      </w:r>
      <w:r w:rsidR="001C501C" w:rsidRPr="00B83A0D">
        <w:rPr>
          <w:rFonts w:hint="cs"/>
          <w:rtl/>
        </w:rPr>
        <w:t xml:space="preserve">) </w:t>
      </w:r>
      <w:r w:rsidR="002E133E" w:rsidRPr="00B83A0D">
        <w:rPr>
          <w:rFonts w:hint="cs"/>
          <w:rtl/>
        </w:rPr>
        <w:t>ایجاد می‌شود</w:t>
      </w:r>
      <w:r w:rsidR="001C501C" w:rsidRPr="00B83A0D">
        <w:rPr>
          <w:rFonts w:hint="cs"/>
          <w:rtl/>
        </w:rPr>
        <w:t>، هر چند توان</w:t>
      </w:r>
      <w:r w:rsidR="006B7084" w:rsidRPr="00B83A0D">
        <w:rPr>
          <w:rFonts w:hint="cs"/>
          <w:rtl/>
        </w:rPr>
        <w:t>ایی</w:t>
      </w:r>
      <w:r w:rsidR="001C501C" w:rsidRPr="00B83A0D">
        <w:rPr>
          <w:rFonts w:hint="cs"/>
          <w:rtl/>
        </w:rPr>
        <w:t xml:space="preserve"> وام‌دهنده براي </w:t>
      </w:r>
      <w:r w:rsidRPr="00B83A0D">
        <w:rPr>
          <w:rFonts w:hint="cs"/>
          <w:rtl/>
        </w:rPr>
        <w:t xml:space="preserve">اعمال </w:t>
      </w:r>
      <w:r w:rsidR="001C501C" w:rsidRPr="00B83A0D">
        <w:rPr>
          <w:rFonts w:hint="cs"/>
          <w:rtl/>
        </w:rPr>
        <w:t xml:space="preserve">حق خود و الزام ضامن به </w:t>
      </w:r>
      <w:r w:rsidRPr="00B83A0D">
        <w:rPr>
          <w:rFonts w:hint="cs"/>
          <w:rtl/>
        </w:rPr>
        <w:t>ایفای تعهد خود</w:t>
      </w:r>
      <w:r w:rsidR="001C501C" w:rsidRPr="00B83A0D">
        <w:rPr>
          <w:rFonts w:hint="cs"/>
          <w:rtl/>
        </w:rPr>
        <w:t xml:space="preserve">، هر دو </w:t>
      </w:r>
      <w:r w:rsidR="004654D3" w:rsidRPr="00B83A0D">
        <w:rPr>
          <w:rFonts w:hint="cs"/>
          <w:rtl/>
        </w:rPr>
        <w:t>مشروط</w:t>
      </w:r>
      <w:r w:rsidR="0086358C" w:rsidRPr="00B83A0D">
        <w:rPr>
          <w:rFonts w:hint="cs"/>
          <w:rtl/>
        </w:rPr>
        <w:t xml:space="preserve"> </w:t>
      </w:r>
      <w:r w:rsidR="004654D3" w:rsidRPr="00B83A0D">
        <w:rPr>
          <w:rFonts w:hint="cs"/>
          <w:rtl/>
        </w:rPr>
        <w:t xml:space="preserve">به </w:t>
      </w:r>
      <w:r w:rsidR="006B7084" w:rsidRPr="00B83A0D">
        <w:rPr>
          <w:rFonts w:hint="cs"/>
          <w:rtl/>
        </w:rPr>
        <w:t xml:space="preserve">عدم ایفای تعهد توسط </w:t>
      </w:r>
      <w:r w:rsidR="001C501C" w:rsidRPr="00B83A0D">
        <w:rPr>
          <w:rFonts w:hint="cs"/>
          <w:rtl/>
        </w:rPr>
        <w:t>وام</w:t>
      </w:r>
      <w:r w:rsidRPr="00B83A0D">
        <w:rPr>
          <w:rFonts w:hint="cs"/>
          <w:rtl/>
        </w:rPr>
        <w:t>‌</w:t>
      </w:r>
      <w:r w:rsidR="001C501C" w:rsidRPr="00B83A0D">
        <w:rPr>
          <w:rFonts w:hint="cs"/>
          <w:rtl/>
        </w:rPr>
        <w:t xml:space="preserve">گيرنده </w:t>
      </w:r>
      <w:r w:rsidRPr="00B83A0D">
        <w:rPr>
          <w:rFonts w:hint="cs"/>
          <w:rtl/>
        </w:rPr>
        <w:t xml:space="preserve">در آینده </w:t>
      </w:r>
      <w:r w:rsidR="001C501C" w:rsidRPr="00B83A0D">
        <w:rPr>
          <w:rFonts w:hint="cs"/>
          <w:rtl/>
        </w:rPr>
        <w:t xml:space="preserve">است. حق و تعهد احتمالي، </w:t>
      </w:r>
      <w:r w:rsidR="004F72E1" w:rsidRPr="00B83A0D">
        <w:rPr>
          <w:rFonts w:hint="cs"/>
          <w:rtl/>
        </w:rPr>
        <w:t xml:space="preserve">حتی اگر در صورتهاي مالي شناسايي نشوند، </w:t>
      </w:r>
      <w:r w:rsidR="001C501C" w:rsidRPr="00B83A0D">
        <w:rPr>
          <w:rFonts w:hint="cs"/>
          <w:rtl/>
        </w:rPr>
        <w:t>تعريف دارايي مالي و بدهي مالي را احراز مي‌ك</w:t>
      </w:r>
      <w:r w:rsidR="004F72E1" w:rsidRPr="00B83A0D">
        <w:rPr>
          <w:rFonts w:hint="cs"/>
          <w:rtl/>
        </w:rPr>
        <w:t>ن</w:t>
      </w:r>
      <w:r w:rsidR="001C501C" w:rsidRPr="00B83A0D">
        <w:rPr>
          <w:rFonts w:hint="cs"/>
          <w:rtl/>
        </w:rPr>
        <w:t>ند</w:t>
      </w:r>
      <w:r w:rsidR="004F72E1" w:rsidRPr="00B83A0D">
        <w:rPr>
          <w:rFonts w:hint="cs"/>
          <w:rtl/>
        </w:rPr>
        <w:t xml:space="preserve">. </w:t>
      </w:r>
      <w:r w:rsidR="006B7084" w:rsidRPr="00B83A0D">
        <w:rPr>
          <w:rFonts w:hint="cs"/>
          <w:rtl/>
        </w:rPr>
        <w:t xml:space="preserve">برخي </w:t>
      </w:r>
      <w:r w:rsidR="001C501C" w:rsidRPr="00B83A0D">
        <w:rPr>
          <w:rFonts w:hint="cs"/>
          <w:rtl/>
        </w:rPr>
        <w:t>از اين حقوق و تعهدات احتمالي ممكن است قرار‌داد‌هاي بيمه</w:t>
      </w:r>
      <w:r w:rsidR="008C2641" w:rsidRPr="00B83A0D">
        <w:rPr>
          <w:rFonts w:hint="cs"/>
          <w:rtl/>
        </w:rPr>
        <w:t xml:space="preserve"> در</w:t>
      </w:r>
      <w:r w:rsidR="001C501C" w:rsidRPr="00B83A0D">
        <w:rPr>
          <w:rFonts w:hint="cs"/>
          <w:rtl/>
        </w:rPr>
        <w:t xml:space="preserve"> دامنه كاربرد استاندارد </w:t>
      </w:r>
      <w:r w:rsidR="00E53FEB" w:rsidRPr="00B83A0D">
        <w:rPr>
          <w:rFonts w:hint="cs"/>
          <w:rtl/>
        </w:rPr>
        <w:t xml:space="preserve">حسابداری 28 </w:t>
      </w:r>
      <w:r w:rsidR="001C501C" w:rsidRPr="00B83A0D">
        <w:rPr>
          <w:rFonts w:hint="cs"/>
          <w:rtl/>
        </w:rPr>
        <w:t>باشند.</w:t>
      </w:r>
      <w:r w:rsidR="004F72E1" w:rsidRPr="00B83A0D">
        <w:t xml:space="preserve"> </w:t>
      </w:r>
    </w:p>
    <w:p w:rsidR="00A02A61" w:rsidRPr="00B83A0D" w:rsidRDefault="00674787" w:rsidP="00400DE8">
      <w:pPr>
        <w:pStyle w:val="afa"/>
        <w:rPr>
          <w:rtl/>
        </w:rPr>
      </w:pPr>
      <w:r w:rsidRPr="00B83A0D">
        <w:rPr>
          <w:rFonts w:hint="cs"/>
          <w:rtl/>
        </w:rPr>
        <w:t>ر</w:t>
      </w:r>
      <w:r w:rsidR="00D15E4C" w:rsidRPr="00B83A0D">
        <w:rPr>
          <w:rFonts w:hint="cs"/>
          <w:rtl/>
        </w:rPr>
        <w:t>ب</w:t>
      </w:r>
      <w:r w:rsidR="007E00F6" w:rsidRPr="00B83A0D">
        <w:rPr>
          <w:rFonts w:hint="cs"/>
          <w:rtl/>
        </w:rPr>
        <w:t>8</w:t>
      </w:r>
      <w:r w:rsidR="006B7084" w:rsidRPr="00B83A0D">
        <w:rPr>
          <w:rFonts w:hint="cs"/>
          <w:rtl/>
        </w:rPr>
        <w:t>.</w:t>
      </w:r>
      <w:r w:rsidR="00A02A61" w:rsidRPr="00B83A0D">
        <w:rPr>
          <w:rFonts w:hint="cs"/>
          <w:rtl/>
        </w:rPr>
        <w:tab/>
      </w:r>
      <w:r w:rsidR="001C501C" w:rsidRPr="00B83A0D">
        <w:rPr>
          <w:rFonts w:hint="cs"/>
          <w:rtl/>
        </w:rPr>
        <w:t>طبق استاندارد</w:t>
      </w:r>
      <w:r w:rsidR="00D15E4C" w:rsidRPr="00B83A0D">
        <w:rPr>
          <w:rFonts w:hint="cs"/>
          <w:rtl/>
        </w:rPr>
        <w:t xml:space="preserve"> </w:t>
      </w:r>
      <w:r w:rsidR="001C501C" w:rsidRPr="00B83A0D">
        <w:rPr>
          <w:rFonts w:hint="cs"/>
          <w:rtl/>
        </w:rPr>
        <w:t xml:space="preserve">حسابداري </w:t>
      </w:r>
      <w:r w:rsidR="00E53FEB" w:rsidRPr="00B83A0D">
        <w:rPr>
          <w:rFonts w:hint="cs"/>
          <w:rtl/>
        </w:rPr>
        <w:t>21</w:t>
      </w:r>
      <w:r w:rsidR="001C501C" w:rsidRPr="00B83A0D">
        <w:rPr>
          <w:rFonts w:hint="cs"/>
          <w:rtl/>
        </w:rPr>
        <w:t xml:space="preserve"> </w:t>
      </w:r>
      <w:r w:rsidR="001C501C" w:rsidRPr="00B83A0D">
        <w:rPr>
          <w:rStyle w:val="afc"/>
          <w:rFonts w:hint="eastAsia"/>
          <w:b w:val="0"/>
          <w:bCs w:val="0"/>
          <w:color w:val="auto"/>
          <w:rtl/>
        </w:rPr>
        <w:t>اجاره‌ها</w:t>
      </w:r>
      <w:r w:rsidR="001C501C" w:rsidRPr="00B83A0D">
        <w:rPr>
          <w:rFonts w:hint="cs"/>
          <w:rtl/>
        </w:rPr>
        <w:t xml:space="preserve">، اجاره </w:t>
      </w:r>
      <w:r w:rsidR="00F326A7" w:rsidRPr="00B83A0D">
        <w:rPr>
          <w:rFonts w:hint="cs"/>
          <w:rtl/>
        </w:rPr>
        <w:t xml:space="preserve">تأمین مالی </w:t>
      </w:r>
      <w:r w:rsidR="00467A24" w:rsidRPr="00B83A0D">
        <w:rPr>
          <w:rFonts w:hint="cs"/>
          <w:rtl/>
        </w:rPr>
        <w:t>اساساً</w:t>
      </w:r>
      <w:r w:rsidR="00F326A7" w:rsidRPr="00B83A0D">
        <w:rPr>
          <w:rFonts w:hint="cs"/>
          <w:rtl/>
        </w:rPr>
        <w:t xml:space="preserve"> </w:t>
      </w:r>
      <w:r w:rsidR="00944766" w:rsidRPr="00B83A0D">
        <w:rPr>
          <w:rFonts w:hint="cs"/>
          <w:rtl/>
        </w:rPr>
        <w:t>به</w:t>
      </w:r>
      <w:r w:rsidR="0086358C" w:rsidRPr="00B83A0D">
        <w:rPr>
          <w:rFonts w:hint="cs"/>
          <w:rtl/>
        </w:rPr>
        <w:t xml:space="preserve"> </w:t>
      </w:r>
      <w:r w:rsidR="00944766" w:rsidRPr="00B83A0D">
        <w:rPr>
          <w:rFonts w:hint="cs"/>
          <w:rtl/>
        </w:rPr>
        <w:t>عنوان</w:t>
      </w:r>
      <w:r w:rsidR="00467A24" w:rsidRPr="00B83A0D">
        <w:rPr>
          <w:rFonts w:hint="cs"/>
          <w:rtl/>
        </w:rPr>
        <w:t xml:space="preserve"> حق اجاره‌دهنده براي دريافت</w:t>
      </w:r>
      <w:r w:rsidR="001C501C" w:rsidRPr="00B83A0D">
        <w:rPr>
          <w:rFonts w:hint="cs"/>
          <w:rtl/>
        </w:rPr>
        <w:t xml:space="preserve"> و تعهد اجاره‌كننده براي پ</w:t>
      </w:r>
      <w:r w:rsidR="00467A24" w:rsidRPr="00B83A0D">
        <w:rPr>
          <w:rFonts w:hint="cs"/>
          <w:rtl/>
        </w:rPr>
        <w:t xml:space="preserve">رداخت مجموعه‌اي از مبالغ محسوب </w:t>
      </w:r>
      <w:r w:rsidR="001C501C" w:rsidRPr="00B83A0D">
        <w:rPr>
          <w:rFonts w:hint="cs"/>
          <w:rtl/>
        </w:rPr>
        <w:t xml:space="preserve">مي‌شود كه </w:t>
      </w:r>
      <w:r w:rsidR="00467A24" w:rsidRPr="00B83A0D">
        <w:rPr>
          <w:rFonts w:hint="cs"/>
          <w:rtl/>
        </w:rPr>
        <w:t>ماهیتاً مشابه</w:t>
      </w:r>
      <w:r w:rsidR="001C501C" w:rsidRPr="00B83A0D">
        <w:rPr>
          <w:rFonts w:hint="cs"/>
          <w:rtl/>
        </w:rPr>
        <w:t xml:space="preserve"> پرداختهاي</w:t>
      </w:r>
      <w:r w:rsidR="00F326A7" w:rsidRPr="00B83A0D">
        <w:rPr>
          <w:rFonts w:hint="cs"/>
          <w:rtl/>
        </w:rPr>
        <w:t xml:space="preserve"> </w:t>
      </w:r>
      <w:r w:rsidR="001C501C" w:rsidRPr="00B83A0D">
        <w:rPr>
          <w:rFonts w:hint="cs"/>
          <w:rtl/>
        </w:rPr>
        <w:t xml:space="preserve">اصل و </w:t>
      </w:r>
      <w:r w:rsidR="00467A24" w:rsidRPr="00B83A0D">
        <w:rPr>
          <w:rFonts w:hint="cs"/>
          <w:rtl/>
        </w:rPr>
        <w:t xml:space="preserve">سود تسهیلات مالی </w:t>
      </w:r>
      <w:r w:rsidR="001C501C" w:rsidRPr="00B83A0D">
        <w:rPr>
          <w:rFonts w:hint="cs"/>
          <w:rtl/>
        </w:rPr>
        <w:t>است. اجاره‌دهنده</w:t>
      </w:r>
      <w:r w:rsidR="00944766" w:rsidRPr="00B83A0D">
        <w:rPr>
          <w:rFonts w:hint="cs"/>
          <w:rtl/>
        </w:rPr>
        <w:t xml:space="preserve"> به</w:t>
      </w:r>
      <w:r w:rsidR="0086358C" w:rsidRPr="00B83A0D">
        <w:rPr>
          <w:rFonts w:hint="cs"/>
          <w:rtl/>
        </w:rPr>
        <w:t xml:space="preserve"> </w:t>
      </w:r>
      <w:r w:rsidR="00944766" w:rsidRPr="00B83A0D">
        <w:rPr>
          <w:rFonts w:hint="cs"/>
          <w:rtl/>
        </w:rPr>
        <w:t>جاي</w:t>
      </w:r>
      <w:r w:rsidR="005B312C" w:rsidRPr="00B83A0D">
        <w:rPr>
          <w:rFonts w:hint="cs"/>
          <w:rtl/>
        </w:rPr>
        <w:t xml:space="preserve"> </w:t>
      </w:r>
      <w:r w:rsidR="00944766" w:rsidRPr="00B83A0D">
        <w:rPr>
          <w:rFonts w:hint="cs"/>
          <w:rtl/>
        </w:rPr>
        <w:t xml:space="preserve">دارايي </w:t>
      </w:r>
      <w:r w:rsidR="007E00F6" w:rsidRPr="00B83A0D">
        <w:rPr>
          <w:rFonts w:hint="cs"/>
          <w:rtl/>
        </w:rPr>
        <w:t>اجاره‌ای</w:t>
      </w:r>
      <w:r w:rsidR="00944766" w:rsidRPr="00B83A0D">
        <w:rPr>
          <w:rFonts w:hint="cs"/>
          <w:rtl/>
        </w:rPr>
        <w:t>،</w:t>
      </w:r>
      <w:r w:rsidR="001C501C" w:rsidRPr="00B83A0D">
        <w:rPr>
          <w:rFonts w:hint="cs"/>
          <w:rtl/>
        </w:rPr>
        <w:t xml:space="preserve"> سرمايه‌گذاري </w:t>
      </w:r>
      <w:r w:rsidR="00481C2C" w:rsidRPr="00B83A0D">
        <w:rPr>
          <w:rFonts w:hint="cs"/>
          <w:rtl/>
        </w:rPr>
        <w:t>خود در مبالغ</w:t>
      </w:r>
      <w:r w:rsidR="001C501C" w:rsidRPr="00B83A0D">
        <w:rPr>
          <w:rFonts w:hint="cs"/>
          <w:rtl/>
        </w:rPr>
        <w:t xml:space="preserve"> دريافتني طبق قرار‌داد اجاره</w:t>
      </w:r>
      <w:r w:rsidR="00481C2C" w:rsidRPr="00B83A0D">
        <w:rPr>
          <w:rFonts w:hint="cs"/>
          <w:rtl/>
        </w:rPr>
        <w:t xml:space="preserve"> </w:t>
      </w:r>
      <w:r w:rsidR="005B312C" w:rsidRPr="00B83A0D">
        <w:rPr>
          <w:rFonts w:hint="cs"/>
          <w:rtl/>
        </w:rPr>
        <w:t xml:space="preserve">را </w:t>
      </w:r>
      <w:r w:rsidR="00481C2C" w:rsidRPr="00B83A0D">
        <w:rPr>
          <w:rFonts w:hint="cs"/>
          <w:rtl/>
        </w:rPr>
        <w:t>به</w:t>
      </w:r>
      <w:r w:rsidR="0086358C" w:rsidRPr="00B83A0D">
        <w:rPr>
          <w:rFonts w:hint="cs"/>
          <w:rtl/>
        </w:rPr>
        <w:t xml:space="preserve"> </w:t>
      </w:r>
      <w:r w:rsidR="00481C2C" w:rsidRPr="00B83A0D">
        <w:rPr>
          <w:rFonts w:hint="cs"/>
          <w:rtl/>
        </w:rPr>
        <w:t>حساب</w:t>
      </w:r>
      <w:r w:rsidR="001C501C" w:rsidRPr="00B83A0D">
        <w:rPr>
          <w:rFonts w:hint="cs"/>
          <w:rtl/>
        </w:rPr>
        <w:t xml:space="preserve"> منظور مي‌كند. از سوي ديگر، اجاره عملياتي، </w:t>
      </w:r>
      <w:r w:rsidR="007E00F6" w:rsidRPr="00B83A0D">
        <w:rPr>
          <w:rFonts w:hint="cs"/>
          <w:rtl/>
        </w:rPr>
        <w:t xml:space="preserve">اساساً </w:t>
      </w:r>
      <w:r w:rsidR="001C501C" w:rsidRPr="00B83A0D">
        <w:rPr>
          <w:rFonts w:hint="cs"/>
          <w:rtl/>
        </w:rPr>
        <w:t xml:space="preserve">قرار‌داد ناتمامي </w:t>
      </w:r>
      <w:r w:rsidR="007E00F6" w:rsidRPr="00B83A0D">
        <w:rPr>
          <w:rFonts w:hint="cs"/>
          <w:rtl/>
        </w:rPr>
        <w:t xml:space="preserve">محسوب </w:t>
      </w:r>
      <w:r w:rsidR="001C501C" w:rsidRPr="00B83A0D">
        <w:rPr>
          <w:rFonts w:hint="cs"/>
          <w:rtl/>
        </w:rPr>
        <w:t>مي‌شود كه اجاره</w:t>
      </w:r>
      <w:r w:rsidR="005B312C" w:rsidRPr="00B83A0D">
        <w:rPr>
          <w:rFonts w:hint="cs"/>
          <w:rtl/>
        </w:rPr>
        <w:t>‌</w:t>
      </w:r>
      <w:r w:rsidR="001C501C" w:rsidRPr="00B83A0D">
        <w:rPr>
          <w:rFonts w:hint="cs"/>
          <w:rtl/>
        </w:rPr>
        <w:t xml:space="preserve">دهنده را به </w:t>
      </w:r>
      <w:r w:rsidR="005B312C" w:rsidRPr="00B83A0D">
        <w:rPr>
          <w:rFonts w:hint="cs"/>
          <w:rtl/>
        </w:rPr>
        <w:t xml:space="preserve">فراهم کردن </w:t>
      </w:r>
      <w:r w:rsidR="001C501C" w:rsidRPr="00B83A0D">
        <w:rPr>
          <w:rFonts w:hint="cs"/>
          <w:rtl/>
        </w:rPr>
        <w:t xml:space="preserve">حق استفاده از دارايي در دوره‌‌هاي آتي در </w:t>
      </w:r>
      <w:r w:rsidR="00C266D7" w:rsidRPr="00B83A0D">
        <w:rPr>
          <w:rFonts w:hint="cs"/>
          <w:rtl/>
        </w:rPr>
        <w:t xml:space="preserve">ازای </w:t>
      </w:r>
      <w:r w:rsidR="001C501C" w:rsidRPr="00B83A0D">
        <w:rPr>
          <w:rFonts w:hint="cs"/>
          <w:rtl/>
        </w:rPr>
        <w:t xml:space="preserve">دريافت </w:t>
      </w:r>
      <w:r w:rsidR="007A17F0" w:rsidRPr="00B83A0D">
        <w:rPr>
          <w:rFonts w:hint="cs"/>
          <w:rtl/>
        </w:rPr>
        <w:t>مابه</w:t>
      </w:r>
      <w:r w:rsidR="005B312C" w:rsidRPr="00B83A0D">
        <w:rPr>
          <w:rFonts w:hint="cs"/>
          <w:rtl/>
        </w:rPr>
        <w:t>‌</w:t>
      </w:r>
      <w:r w:rsidR="007A17F0" w:rsidRPr="00B83A0D">
        <w:rPr>
          <w:rFonts w:hint="cs"/>
          <w:rtl/>
        </w:rPr>
        <w:t>ازا</w:t>
      </w:r>
      <w:r w:rsidR="005B312C" w:rsidRPr="00B83A0D">
        <w:rPr>
          <w:rFonts w:hint="cs"/>
          <w:rtl/>
        </w:rPr>
        <w:t>یی</w:t>
      </w:r>
      <w:r w:rsidR="001C501C" w:rsidRPr="00B83A0D">
        <w:rPr>
          <w:rFonts w:hint="cs"/>
          <w:rtl/>
        </w:rPr>
        <w:t xml:space="preserve"> مشابه </w:t>
      </w:r>
      <w:r w:rsidR="006B7084" w:rsidRPr="00B83A0D">
        <w:rPr>
          <w:rFonts w:hint="cs"/>
          <w:rtl/>
        </w:rPr>
        <w:t xml:space="preserve">کارمزد </w:t>
      </w:r>
      <w:r w:rsidR="001C501C" w:rsidRPr="00B83A0D">
        <w:rPr>
          <w:rFonts w:hint="cs"/>
          <w:rtl/>
        </w:rPr>
        <w:t xml:space="preserve">خدمات، متعهد مي‌كند. </w:t>
      </w:r>
      <w:r w:rsidR="0086169E" w:rsidRPr="00B83A0D">
        <w:rPr>
          <w:rFonts w:hint="cs"/>
          <w:rtl/>
        </w:rPr>
        <w:t xml:space="preserve">در اجاره عملیاتی، </w:t>
      </w:r>
      <w:r w:rsidR="001C501C" w:rsidRPr="00B83A0D">
        <w:rPr>
          <w:rFonts w:hint="cs"/>
          <w:rtl/>
        </w:rPr>
        <w:t>اجاره‌دهنده</w:t>
      </w:r>
      <w:r w:rsidR="00481C2C" w:rsidRPr="00B83A0D">
        <w:rPr>
          <w:rFonts w:hint="cs"/>
          <w:rtl/>
        </w:rPr>
        <w:t xml:space="preserve"> به</w:t>
      </w:r>
      <w:r w:rsidR="0086358C" w:rsidRPr="00B83A0D">
        <w:rPr>
          <w:rFonts w:hint="cs"/>
          <w:rtl/>
        </w:rPr>
        <w:t xml:space="preserve"> </w:t>
      </w:r>
      <w:r w:rsidR="00481C2C" w:rsidRPr="00B83A0D">
        <w:rPr>
          <w:rFonts w:hint="cs"/>
          <w:rtl/>
        </w:rPr>
        <w:t>جاي</w:t>
      </w:r>
      <w:r w:rsidR="007E00F6" w:rsidRPr="00B83A0D">
        <w:rPr>
          <w:rFonts w:hint="cs"/>
          <w:rtl/>
        </w:rPr>
        <w:t xml:space="preserve"> شناسایی</w:t>
      </w:r>
      <w:r w:rsidR="00481C2C" w:rsidRPr="00B83A0D">
        <w:rPr>
          <w:rFonts w:hint="cs"/>
          <w:rtl/>
        </w:rPr>
        <w:t xml:space="preserve"> مبالغ دريافتني</w:t>
      </w:r>
      <w:r w:rsidR="009E026C" w:rsidRPr="00B83A0D">
        <w:rPr>
          <w:rFonts w:hint="cs"/>
          <w:rtl/>
        </w:rPr>
        <w:t xml:space="preserve"> در آینده</w:t>
      </w:r>
      <w:r w:rsidR="00481C2C" w:rsidRPr="00B83A0D">
        <w:rPr>
          <w:rFonts w:hint="cs"/>
          <w:rtl/>
        </w:rPr>
        <w:t xml:space="preserve"> طبق قرار‌داد</w:t>
      </w:r>
      <w:r w:rsidR="009E026C" w:rsidRPr="00B83A0D">
        <w:rPr>
          <w:rFonts w:hint="cs"/>
          <w:rtl/>
        </w:rPr>
        <w:t>،</w:t>
      </w:r>
      <w:r w:rsidR="001C501C" w:rsidRPr="00B83A0D">
        <w:rPr>
          <w:rFonts w:hint="cs"/>
          <w:rtl/>
        </w:rPr>
        <w:t xml:space="preserve"> </w:t>
      </w:r>
      <w:r w:rsidR="007E00F6" w:rsidRPr="00B83A0D">
        <w:rPr>
          <w:rFonts w:hint="cs"/>
          <w:rtl/>
        </w:rPr>
        <w:t>به انعکاس</w:t>
      </w:r>
      <w:r w:rsidR="009E026C" w:rsidRPr="00B83A0D">
        <w:rPr>
          <w:rFonts w:hint="cs"/>
          <w:rtl/>
        </w:rPr>
        <w:t xml:space="preserve"> </w:t>
      </w:r>
      <w:r w:rsidR="001C501C" w:rsidRPr="00B83A0D">
        <w:rPr>
          <w:rFonts w:hint="cs"/>
          <w:rtl/>
        </w:rPr>
        <w:t xml:space="preserve">دارايي </w:t>
      </w:r>
      <w:r w:rsidR="007E00F6" w:rsidRPr="00B83A0D">
        <w:rPr>
          <w:rFonts w:hint="cs"/>
          <w:rtl/>
        </w:rPr>
        <w:t>اجاره‌ای</w:t>
      </w:r>
      <w:r w:rsidR="001C501C" w:rsidRPr="00B83A0D">
        <w:rPr>
          <w:rFonts w:hint="cs"/>
          <w:rtl/>
        </w:rPr>
        <w:t xml:space="preserve"> </w:t>
      </w:r>
      <w:r w:rsidR="007E00F6" w:rsidRPr="00B83A0D">
        <w:rPr>
          <w:rFonts w:hint="cs"/>
          <w:rtl/>
        </w:rPr>
        <w:t>در حسابهای خود ادامه می‌دهد</w:t>
      </w:r>
      <w:r w:rsidR="009E026C" w:rsidRPr="00B83A0D">
        <w:rPr>
          <w:rFonts w:hint="cs"/>
          <w:rtl/>
        </w:rPr>
        <w:t xml:space="preserve">. در </w:t>
      </w:r>
      <w:r w:rsidR="008A2120" w:rsidRPr="00B83A0D">
        <w:rPr>
          <w:rFonts w:hint="cs"/>
          <w:rtl/>
        </w:rPr>
        <w:t xml:space="preserve">نتيجه، اجاره </w:t>
      </w:r>
      <w:r w:rsidR="009E026C" w:rsidRPr="00B83A0D">
        <w:rPr>
          <w:rFonts w:hint="cs"/>
          <w:rtl/>
        </w:rPr>
        <w:t>تأمین مالی</w:t>
      </w:r>
      <w:r w:rsidR="00481C2C" w:rsidRPr="00B83A0D">
        <w:rPr>
          <w:rFonts w:hint="cs"/>
          <w:rtl/>
        </w:rPr>
        <w:t>،</w:t>
      </w:r>
      <w:r w:rsidR="008A2120" w:rsidRPr="00B83A0D">
        <w:rPr>
          <w:rFonts w:hint="cs"/>
          <w:rtl/>
        </w:rPr>
        <w:t xml:space="preserve"> ابزار مالي محسوب مي‌شود و اجاره عملياتي ابزار مالي تلقي نمي‌گردد (به جز </w:t>
      </w:r>
      <w:r w:rsidR="00481C2C" w:rsidRPr="00B83A0D">
        <w:rPr>
          <w:rFonts w:hint="cs"/>
          <w:rtl/>
        </w:rPr>
        <w:t>مبالغ</w:t>
      </w:r>
      <w:r w:rsidR="007E00F6" w:rsidRPr="00B83A0D">
        <w:rPr>
          <w:rFonts w:hint="cs"/>
          <w:rtl/>
        </w:rPr>
        <w:t xml:space="preserve"> اجاره عملیاتی</w:t>
      </w:r>
      <w:r w:rsidR="008A2120" w:rsidRPr="00B83A0D">
        <w:rPr>
          <w:rFonts w:hint="cs"/>
          <w:rtl/>
        </w:rPr>
        <w:t xml:space="preserve"> </w:t>
      </w:r>
      <w:r w:rsidR="009E026C" w:rsidRPr="00B83A0D">
        <w:rPr>
          <w:rFonts w:hint="cs"/>
          <w:rtl/>
        </w:rPr>
        <w:t xml:space="preserve">سررسیدگذشته </w:t>
      </w:r>
      <w:r w:rsidR="008A2120" w:rsidRPr="00B83A0D">
        <w:rPr>
          <w:rFonts w:hint="cs"/>
          <w:rtl/>
        </w:rPr>
        <w:t>و قابل پرداخت).</w:t>
      </w:r>
      <w:r w:rsidR="009E026C" w:rsidRPr="00B83A0D">
        <w:t xml:space="preserve"> </w:t>
      </w:r>
    </w:p>
    <w:p w:rsidR="008A2120" w:rsidRPr="00B83A0D" w:rsidRDefault="00674787" w:rsidP="00400DE8">
      <w:pPr>
        <w:pStyle w:val="afa"/>
        <w:rPr>
          <w:rtl/>
        </w:rPr>
      </w:pPr>
      <w:r w:rsidRPr="00B83A0D">
        <w:rPr>
          <w:rFonts w:hint="eastAsia"/>
          <w:rtl/>
        </w:rPr>
        <w:lastRenderedPageBreak/>
        <w:t>ر</w:t>
      </w:r>
      <w:r w:rsidR="002E627D" w:rsidRPr="00B83A0D">
        <w:rPr>
          <w:rFonts w:hint="eastAsia"/>
          <w:rtl/>
        </w:rPr>
        <w:t>ب</w:t>
      </w:r>
      <w:r w:rsidR="007E00F6" w:rsidRPr="00B83A0D">
        <w:rPr>
          <w:rFonts w:hint="cs"/>
          <w:rtl/>
        </w:rPr>
        <w:t>9.</w:t>
      </w:r>
      <w:r w:rsidR="002E627D" w:rsidRPr="00B83A0D">
        <w:rPr>
          <w:rtl/>
        </w:rPr>
        <w:tab/>
      </w:r>
      <w:r w:rsidR="00A02A61" w:rsidRPr="00B83A0D">
        <w:rPr>
          <w:rtl/>
        </w:rPr>
        <w:tab/>
      </w:r>
      <w:r w:rsidR="008A2120" w:rsidRPr="00B83A0D">
        <w:rPr>
          <w:rFonts w:hint="eastAsia"/>
          <w:rtl/>
        </w:rPr>
        <w:t>داراييهاي</w:t>
      </w:r>
      <w:r w:rsidR="008A2120" w:rsidRPr="00B83A0D">
        <w:rPr>
          <w:rtl/>
        </w:rPr>
        <w:t xml:space="preserve"> </w:t>
      </w:r>
      <w:r w:rsidR="008A2120" w:rsidRPr="00B83A0D">
        <w:rPr>
          <w:rFonts w:hint="eastAsia"/>
          <w:rtl/>
        </w:rPr>
        <w:t>فيزيكي</w:t>
      </w:r>
      <w:r w:rsidR="008A2120" w:rsidRPr="00B83A0D">
        <w:rPr>
          <w:rtl/>
        </w:rPr>
        <w:t xml:space="preserve"> (</w:t>
      </w:r>
      <w:r w:rsidR="009E026C" w:rsidRPr="00B83A0D">
        <w:rPr>
          <w:rFonts w:hint="eastAsia"/>
          <w:rtl/>
        </w:rPr>
        <w:t>مانند</w:t>
      </w:r>
      <w:r w:rsidR="008A2120" w:rsidRPr="00B83A0D">
        <w:rPr>
          <w:rtl/>
        </w:rPr>
        <w:t xml:space="preserve"> موجوديها</w:t>
      </w:r>
      <w:r w:rsidR="009E026C" w:rsidRPr="00B83A0D">
        <w:rPr>
          <w:rFonts w:hint="eastAsia"/>
          <w:rtl/>
        </w:rPr>
        <w:t>،</w:t>
      </w:r>
      <w:r w:rsidR="008A2120" w:rsidRPr="00B83A0D">
        <w:rPr>
          <w:rtl/>
        </w:rPr>
        <w:t xml:space="preserve"> </w:t>
      </w:r>
      <w:r w:rsidR="007E00F6" w:rsidRPr="00B83A0D">
        <w:rPr>
          <w:rFonts w:hint="cs"/>
          <w:rtl/>
        </w:rPr>
        <w:t>داراییهای ثابت مشهود</w:t>
      </w:r>
      <w:r w:rsidR="008A2120" w:rsidRPr="00B83A0D">
        <w:rPr>
          <w:rtl/>
        </w:rPr>
        <w:t xml:space="preserve">)، </w:t>
      </w:r>
      <w:r w:rsidR="008A2120" w:rsidRPr="00B83A0D">
        <w:rPr>
          <w:rFonts w:hint="eastAsia"/>
          <w:rtl/>
        </w:rPr>
        <w:t>داراييهاي</w:t>
      </w:r>
      <w:r w:rsidR="008A2120" w:rsidRPr="00B83A0D">
        <w:rPr>
          <w:rtl/>
        </w:rPr>
        <w:t xml:space="preserve"> </w:t>
      </w:r>
      <w:r w:rsidR="008A2120" w:rsidRPr="00B83A0D">
        <w:rPr>
          <w:rFonts w:hint="eastAsia"/>
          <w:rtl/>
        </w:rPr>
        <w:t>اجاره</w:t>
      </w:r>
      <w:r w:rsidR="0038555D" w:rsidRPr="00B83A0D">
        <w:rPr>
          <w:rFonts w:hint="eastAsia"/>
          <w:rtl/>
        </w:rPr>
        <w:t>‌ا</w:t>
      </w:r>
      <w:r w:rsidR="0038555D" w:rsidRPr="00B83A0D">
        <w:rPr>
          <w:rFonts w:hint="cs"/>
          <w:rtl/>
        </w:rPr>
        <w:t>ی</w:t>
      </w:r>
      <w:r w:rsidR="008A2120" w:rsidRPr="00B83A0D">
        <w:rPr>
          <w:rtl/>
        </w:rPr>
        <w:t xml:space="preserve"> و داراييهاي نامشهود (</w:t>
      </w:r>
      <w:r w:rsidR="009E026C" w:rsidRPr="00B83A0D">
        <w:rPr>
          <w:rFonts w:hint="eastAsia"/>
          <w:rtl/>
        </w:rPr>
        <w:t>مانند</w:t>
      </w:r>
      <w:r w:rsidR="008A2120" w:rsidRPr="00B83A0D">
        <w:rPr>
          <w:rtl/>
        </w:rPr>
        <w:t xml:space="preserve"> </w:t>
      </w:r>
      <w:r w:rsidR="009E026C" w:rsidRPr="00B83A0D">
        <w:rPr>
          <w:rFonts w:hint="eastAsia"/>
          <w:rtl/>
        </w:rPr>
        <w:t>حق</w:t>
      </w:r>
      <w:r w:rsidR="009E026C" w:rsidRPr="00B83A0D">
        <w:rPr>
          <w:rtl/>
        </w:rPr>
        <w:t xml:space="preserve"> اختراع و </w:t>
      </w:r>
      <w:r w:rsidR="00D8286D" w:rsidRPr="00B83A0D">
        <w:rPr>
          <w:rFonts w:hint="eastAsia"/>
          <w:rtl/>
        </w:rPr>
        <w:t>علائم</w:t>
      </w:r>
      <w:r w:rsidR="00D8286D" w:rsidRPr="00B83A0D">
        <w:rPr>
          <w:rtl/>
        </w:rPr>
        <w:t xml:space="preserve"> </w:t>
      </w:r>
      <w:r w:rsidR="00D8286D" w:rsidRPr="00B83A0D">
        <w:rPr>
          <w:rFonts w:hint="eastAsia"/>
          <w:rtl/>
        </w:rPr>
        <w:t>تجار</w:t>
      </w:r>
      <w:r w:rsidR="00D8286D" w:rsidRPr="00B83A0D">
        <w:rPr>
          <w:rFonts w:hint="cs"/>
          <w:rtl/>
        </w:rPr>
        <w:t>ی</w:t>
      </w:r>
      <w:r w:rsidR="008A2120" w:rsidRPr="00B83A0D">
        <w:rPr>
          <w:rtl/>
        </w:rPr>
        <w:t>)</w:t>
      </w:r>
      <w:r w:rsidR="00D8286D" w:rsidRPr="00B83A0D">
        <w:rPr>
          <w:rFonts w:hint="eastAsia"/>
          <w:rtl/>
        </w:rPr>
        <w:t>،</w:t>
      </w:r>
      <w:r w:rsidR="008A2120" w:rsidRPr="00B83A0D">
        <w:rPr>
          <w:rtl/>
        </w:rPr>
        <w:t xml:space="preserve"> دارايي</w:t>
      </w:r>
      <w:r w:rsidR="00D8286D" w:rsidRPr="00B83A0D">
        <w:rPr>
          <w:rFonts w:hint="eastAsia"/>
          <w:rtl/>
        </w:rPr>
        <w:t>ها</w:t>
      </w:r>
      <w:r w:rsidR="00D8286D" w:rsidRPr="00B83A0D">
        <w:rPr>
          <w:rFonts w:hint="cs"/>
          <w:rtl/>
        </w:rPr>
        <w:t>ی</w:t>
      </w:r>
      <w:r w:rsidR="008A2120" w:rsidRPr="00B83A0D">
        <w:rPr>
          <w:rtl/>
        </w:rPr>
        <w:t xml:space="preserve"> مالي محسوب نمي‌شوند. كنترل اين داراييهاي فيزيكي و نامشهود</w:t>
      </w:r>
      <w:r w:rsidR="00D8286D" w:rsidRPr="00B83A0D">
        <w:rPr>
          <w:rFonts w:hint="eastAsia"/>
          <w:rtl/>
        </w:rPr>
        <w:t>،</w:t>
      </w:r>
      <w:r w:rsidR="008A2120" w:rsidRPr="00B83A0D">
        <w:rPr>
          <w:rtl/>
        </w:rPr>
        <w:t xml:space="preserve"> فرصتي براي ايجاد جريانهاي </w:t>
      </w:r>
      <w:r w:rsidR="00D8286D" w:rsidRPr="00B83A0D">
        <w:rPr>
          <w:rFonts w:hint="eastAsia"/>
          <w:rtl/>
        </w:rPr>
        <w:t>نقد</w:t>
      </w:r>
      <w:r w:rsidR="00D8286D" w:rsidRPr="00B83A0D">
        <w:rPr>
          <w:rFonts w:hint="cs"/>
          <w:rtl/>
        </w:rPr>
        <w:t>ی</w:t>
      </w:r>
      <w:r w:rsidR="00D8286D" w:rsidRPr="00B83A0D">
        <w:rPr>
          <w:rtl/>
        </w:rPr>
        <w:t xml:space="preserve"> </w:t>
      </w:r>
      <w:r w:rsidR="008A2120" w:rsidRPr="00B83A0D">
        <w:rPr>
          <w:rFonts w:hint="eastAsia"/>
          <w:rtl/>
        </w:rPr>
        <w:t>ورودي</w:t>
      </w:r>
      <w:r w:rsidR="008A2120" w:rsidRPr="00B83A0D">
        <w:rPr>
          <w:rtl/>
        </w:rPr>
        <w:t xml:space="preserve"> </w:t>
      </w:r>
      <w:r w:rsidR="008A2120" w:rsidRPr="00B83A0D">
        <w:rPr>
          <w:rFonts w:hint="eastAsia"/>
          <w:rtl/>
        </w:rPr>
        <w:t>يا</w:t>
      </w:r>
      <w:r w:rsidR="008A2120" w:rsidRPr="00B83A0D">
        <w:rPr>
          <w:rtl/>
        </w:rPr>
        <w:t xml:space="preserve"> </w:t>
      </w:r>
      <w:r w:rsidR="008A2120" w:rsidRPr="00B83A0D">
        <w:rPr>
          <w:rFonts w:hint="eastAsia"/>
          <w:rtl/>
        </w:rPr>
        <w:t>ساير</w:t>
      </w:r>
      <w:r w:rsidR="008A2120" w:rsidRPr="00B83A0D">
        <w:rPr>
          <w:rtl/>
        </w:rPr>
        <w:t xml:space="preserve"> </w:t>
      </w:r>
      <w:r w:rsidR="008A2120" w:rsidRPr="00B83A0D">
        <w:rPr>
          <w:rFonts w:hint="eastAsia"/>
          <w:rtl/>
        </w:rPr>
        <w:t>داراييهاي</w:t>
      </w:r>
      <w:r w:rsidR="008A2120" w:rsidRPr="00B83A0D">
        <w:rPr>
          <w:rtl/>
        </w:rPr>
        <w:t xml:space="preserve"> </w:t>
      </w:r>
      <w:r w:rsidR="008A2120" w:rsidRPr="00B83A0D">
        <w:rPr>
          <w:rFonts w:hint="eastAsia"/>
          <w:rtl/>
        </w:rPr>
        <w:t>مالي</w:t>
      </w:r>
      <w:r w:rsidR="008A2120" w:rsidRPr="00B83A0D">
        <w:rPr>
          <w:rtl/>
        </w:rPr>
        <w:t xml:space="preserve"> </w:t>
      </w:r>
      <w:r w:rsidR="008A2120" w:rsidRPr="00B83A0D">
        <w:rPr>
          <w:rFonts w:hint="eastAsia"/>
          <w:rtl/>
        </w:rPr>
        <w:t>فراهم</w:t>
      </w:r>
      <w:r w:rsidR="008A2120" w:rsidRPr="00B83A0D">
        <w:rPr>
          <w:rtl/>
        </w:rPr>
        <w:t xml:space="preserve"> </w:t>
      </w:r>
      <w:r w:rsidR="008A2120" w:rsidRPr="00B83A0D">
        <w:rPr>
          <w:rFonts w:hint="eastAsia"/>
          <w:rtl/>
        </w:rPr>
        <w:t>مي‌كند،</w:t>
      </w:r>
      <w:r w:rsidR="008A2120" w:rsidRPr="00B83A0D">
        <w:rPr>
          <w:rtl/>
        </w:rPr>
        <w:t xml:space="preserve"> </w:t>
      </w:r>
      <w:r w:rsidR="008A2120" w:rsidRPr="00B83A0D">
        <w:rPr>
          <w:rFonts w:hint="eastAsia"/>
          <w:rtl/>
        </w:rPr>
        <w:t>اما</w:t>
      </w:r>
      <w:r w:rsidR="008A2120" w:rsidRPr="00B83A0D">
        <w:rPr>
          <w:rtl/>
        </w:rPr>
        <w:t xml:space="preserve"> </w:t>
      </w:r>
      <w:r w:rsidR="008A2120" w:rsidRPr="00B83A0D">
        <w:rPr>
          <w:rFonts w:hint="eastAsia"/>
          <w:rtl/>
        </w:rPr>
        <w:t>حق</w:t>
      </w:r>
      <w:r w:rsidR="008A2120" w:rsidRPr="00B83A0D">
        <w:rPr>
          <w:rtl/>
        </w:rPr>
        <w:t xml:space="preserve"> </w:t>
      </w:r>
      <w:r w:rsidR="008A2120" w:rsidRPr="00B83A0D">
        <w:rPr>
          <w:rFonts w:hint="eastAsia"/>
          <w:rtl/>
        </w:rPr>
        <w:t>فعلي</w:t>
      </w:r>
      <w:r w:rsidR="008A2120" w:rsidRPr="00B83A0D">
        <w:rPr>
          <w:rtl/>
        </w:rPr>
        <w:t xml:space="preserve"> </w:t>
      </w:r>
      <w:r w:rsidR="008A2120" w:rsidRPr="00B83A0D">
        <w:rPr>
          <w:rFonts w:hint="eastAsia"/>
          <w:rtl/>
        </w:rPr>
        <w:t>براي</w:t>
      </w:r>
      <w:r w:rsidR="008A2120" w:rsidRPr="00B83A0D">
        <w:rPr>
          <w:rtl/>
        </w:rPr>
        <w:t xml:space="preserve"> </w:t>
      </w:r>
      <w:r w:rsidR="008A2120" w:rsidRPr="00B83A0D">
        <w:rPr>
          <w:rFonts w:hint="eastAsia"/>
          <w:rtl/>
        </w:rPr>
        <w:t>دريافت</w:t>
      </w:r>
      <w:r w:rsidR="008A2120" w:rsidRPr="00B83A0D">
        <w:rPr>
          <w:rtl/>
        </w:rPr>
        <w:t xml:space="preserve"> </w:t>
      </w:r>
      <w:r w:rsidR="008A2120" w:rsidRPr="00B83A0D">
        <w:rPr>
          <w:rFonts w:hint="eastAsia"/>
          <w:rtl/>
        </w:rPr>
        <w:t>نقد</w:t>
      </w:r>
      <w:r w:rsidR="008A2120" w:rsidRPr="00B83A0D">
        <w:rPr>
          <w:rtl/>
        </w:rPr>
        <w:t xml:space="preserve"> </w:t>
      </w:r>
      <w:r w:rsidR="008A2120" w:rsidRPr="00B83A0D">
        <w:rPr>
          <w:rFonts w:hint="eastAsia"/>
          <w:rtl/>
        </w:rPr>
        <w:t>يا</w:t>
      </w:r>
      <w:r w:rsidR="008A2120" w:rsidRPr="00B83A0D">
        <w:rPr>
          <w:rtl/>
        </w:rPr>
        <w:t xml:space="preserve"> </w:t>
      </w:r>
      <w:r w:rsidR="008A2120" w:rsidRPr="00B83A0D">
        <w:rPr>
          <w:rFonts w:hint="eastAsia"/>
          <w:rtl/>
        </w:rPr>
        <w:t>دارايي</w:t>
      </w:r>
      <w:r w:rsidR="00D8286D" w:rsidRPr="00B83A0D">
        <w:rPr>
          <w:rtl/>
        </w:rPr>
        <w:t xml:space="preserve"> </w:t>
      </w:r>
      <w:r w:rsidR="008A2120" w:rsidRPr="00B83A0D">
        <w:rPr>
          <w:rFonts w:hint="eastAsia"/>
          <w:rtl/>
        </w:rPr>
        <w:t>مالي</w:t>
      </w:r>
      <w:r w:rsidR="008A2120" w:rsidRPr="00B83A0D">
        <w:rPr>
          <w:rtl/>
        </w:rPr>
        <w:t xml:space="preserve"> </w:t>
      </w:r>
      <w:r w:rsidR="00D8286D" w:rsidRPr="00B83A0D">
        <w:rPr>
          <w:rFonts w:hint="eastAsia"/>
          <w:rtl/>
        </w:rPr>
        <w:t>د</w:t>
      </w:r>
      <w:r w:rsidR="00D8286D" w:rsidRPr="00B83A0D">
        <w:rPr>
          <w:rFonts w:hint="cs"/>
          <w:rtl/>
        </w:rPr>
        <w:t>ی</w:t>
      </w:r>
      <w:r w:rsidR="00D8286D" w:rsidRPr="00B83A0D">
        <w:rPr>
          <w:rFonts w:hint="eastAsia"/>
          <w:rtl/>
        </w:rPr>
        <w:t>گر،</w:t>
      </w:r>
      <w:r w:rsidR="00D8286D" w:rsidRPr="00B83A0D">
        <w:rPr>
          <w:rtl/>
        </w:rPr>
        <w:t xml:space="preserve"> </w:t>
      </w:r>
      <w:r w:rsidR="008A2120" w:rsidRPr="00B83A0D">
        <w:rPr>
          <w:rFonts w:hint="eastAsia"/>
          <w:rtl/>
        </w:rPr>
        <w:t>به</w:t>
      </w:r>
      <w:r w:rsidR="008A2120" w:rsidRPr="00B83A0D">
        <w:rPr>
          <w:rtl/>
        </w:rPr>
        <w:t xml:space="preserve"> </w:t>
      </w:r>
      <w:r w:rsidR="008A2120" w:rsidRPr="00B83A0D">
        <w:rPr>
          <w:rFonts w:hint="eastAsia"/>
          <w:rtl/>
        </w:rPr>
        <w:t>وجود</w:t>
      </w:r>
      <w:r w:rsidR="008A2120" w:rsidRPr="00B83A0D">
        <w:rPr>
          <w:rtl/>
        </w:rPr>
        <w:t xml:space="preserve"> </w:t>
      </w:r>
      <w:r w:rsidR="008A2120" w:rsidRPr="00B83A0D">
        <w:rPr>
          <w:rFonts w:hint="eastAsia"/>
          <w:rtl/>
        </w:rPr>
        <w:t>نمي‌آورد</w:t>
      </w:r>
      <w:r w:rsidR="008A2120" w:rsidRPr="00B83A0D">
        <w:rPr>
          <w:rtl/>
        </w:rPr>
        <w:t>.</w:t>
      </w:r>
    </w:p>
    <w:p w:rsidR="00674787" w:rsidRPr="00B83A0D" w:rsidRDefault="00674787" w:rsidP="00400DE8">
      <w:pPr>
        <w:pStyle w:val="aff8"/>
        <w:rPr>
          <w:rtl/>
        </w:rPr>
      </w:pPr>
      <w:r w:rsidRPr="00B83A0D">
        <w:rPr>
          <w:rFonts w:hint="eastAsia"/>
          <w:rtl/>
        </w:rPr>
        <w:t>ر</w:t>
      </w:r>
      <w:r w:rsidR="00402A2F" w:rsidRPr="00B83A0D">
        <w:rPr>
          <w:rFonts w:hint="eastAsia"/>
          <w:rtl/>
        </w:rPr>
        <w:t>ب</w:t>
      </w:r>
      <w:r w:rsidR="007E00F6" w:rsidRPr="00B83A0D">
        <w:rPr>
          <w:rFonts w:hint="cs"/>
          <w:rtl/>
        </w:rPr>
        <w:t>10.</w:t>
      </w:r>
      <w:r w:rsidR="00A02A61" w:rsidRPr="00B83A0D">
        <w:rPr>
          <w:rtl/>
        </w:rPr>
        <w:tab/>
      </w:r>
      <w:r w:rsidR="008A2120" w:rsidRPr="00B83A0D">
        <w:rPr>
          <w:rFonts w:hint="eastAsia"/>
          <w:rtl/>
        </w:rPr>
        <w:t>داراييهاي</w:t>
      </w:r>
      <w:r w:rsidR="00402A2F" w:rsidRPr="00B83A0D">
        <w:rPr>
          <w:rFonts w:hint="cs"/>
          <w:rtl/>
        </w:rPr>
        <w:t>ی</w:t>
      </w:r>
      <w:r w:rsidR="008A2120" w:rsidRPr="00B83A0D">
        <w:rPr>
          <w:rtl/>
        </w:rPr>
        <w:t xml:space="preserve"> (</w:t>
      </w:r>
      <w:r w:rsidR="00D8286D" w:rsidRPr="00B83A0D">
        <w:rPr>
          <w:rFonts w:hint="eastAsia"/>
          <w:rtl/>
        </w:rPr>
        <w:t>مانند</w:t>
      </w:r>
      <w:r w:rsidR="008A2120" w:rsidRPr="00B83A0D">
        <w:rPr>
          <w:rFonts w:hint="eastAsia"/>
          <w:rtl/>
        </w:rPr>
        <w:t>پيش‌پرداخت</w:t>
      </w:r>
      <w:r w:rsidR="008A2120" w:rsidRPr="00B83A0D">
        <w:rPr>
          <w:rtl/>
        </w:rPr>
        <w:t xml:space="preserve"> </w:t>
      </w:r>
      <w:r w:rsidR="008A2120" w:rsidRPr="00B83A0D">
        <w:rPr>
          <w:rFonts w:hint="eastAsia"/>
          <w:rtl/>
        </w:rPr>
        <w:t>هزينه‌ها</w:t>
      </w:r>
      <w:r w:rsidR="008A2120" w:rsidRPr="00B83A0D">
        <w:rPr>
          <w:rtl/>
        </w:rPr>
        <w:t xml:space="preserve">) </w:t>
      </w:r>
      <w:r w:rsidR="008A2120" w:rsidRPr="00B83A0D">
        <w:rPr>
          <w:rFonts w:hint="eastAsia"/>
          <w:rtl/>
        </w:rPr>
        <w:t>كه</w:t>
      </w:r>
      <w:r w:rsidR="008A2120" w:rsidRPr="00B83A0D">
        <w:rPr>
          <w:rtl/>
        </w:rPr>
        <w:t xml:space="preserve"> </w:t>
      </w:r>
      <w:r w:rsidR="008A2120" w:rsidRPr="00B83A0D">
        <w:rPr>
          <w:rFonts w:hint="eastAsia"/>
          <w:rtl/>
        </w:rPr>
        <w:t>منافع</w:t>
      </w:r>
      <w:r w:rsidR="008A2120" w:rsidRPr="00B83A0D">
        <w:rPr>
          <w:rtl/>
        </w:rPr>
        <w:t xml:space="preserve"> </w:t>
      </w:r>
      <w:r w:rsidR="008A2120" w:rsidRPr="00B83A0D">
        <w:rPr>
          <w:rFonts w:hint="eastAsia"/>
          <w:rtl/>
        </w:rPr>
        <w:t>اقتصادي</w:t>
      </w:r>
      <w:r w:rsidR="008A2120" w:rsidRPr="00B83A0D">
        <w:rPr>
          <w:rtl/>
        </w:rPr>
        <w:t xml:space="preserve"> </w:t>
      </w:r>
      <w:r w:rsidR="008A2120" w:rsidRPr="00B83A0D">
        <w:rPr>
          <w:rFonts w:hint="eastAsia"/>
          <w:rtl/>
        </w:rPr>
        <w:t>آتي</w:t>
      </w:r>
      <w:r w:rsidR="008A2120" w:rsidRPr="00B83A0D">
        <w:rPr>
          <w:rtl/>
        </w:rPr>
        <w:t xml:space="preserve"> </w:t>
      </w:r>
      <w:r w:rsidR="008A2120" w:rsidRPr="00B83A0D">
        <w:rPr>
          <w:rFonts w:hint="eastAsia"/>
          <w:rtl/>
        </w:rPr>
        <w:t>آن</w:t>
      </w:r>
      <w:r w:rsidR="00402A2F" w:rsidRPr="00B83A0D">
        <w:rPr>
          <w:rFonts w:hint="eastAsia"/>
          <w:rtl/>
        </w:rPr>
        <w:t>ها</w:t>
      </w:r>
      <w:r w:rsidR="008A2120" w:rsidRPr="00B83A0D">
        <w:rPr>
          <w:rtl/>
        </w:rPr>
        <w:t xml:space="preserve"> به شكل دريافت كالا يا خدمات است و بيانگر حق دريافت نقد يا دارايي مالي ديگري نيست، دارايي مالي محسوب نمي‌شود. همچنين، اقلامي نظير پيش‌دريافت درآمد و بيشتر تعهدات ناشي از ضمانت، بدهي مالي </w:t>
      </w:r>
      <w:r w:rsidR="004A47B0" w:rsidRPr="00B83A0D">
        <w:rPr>
          <w:rFonts w:hint="eastAsia"/>
          <w:rtl/>
        </w:rPr>
        <w:t>ن</w:t>
      </w:r>
      <w:r w:rsidR="004A47B0" w:rsidRPr="00B83A0D">
        <w:rPr>
          <w:rFonts w:hint="cs"/>
          <w:rtl/>
        </w:rPr>
        <w:t>ی</w:t>
      </w:r>
      <w:r w:rsidR="004A47B0" w:rsidRPr="00B83A0D">
        <w:rPr>
          <w:rFonts w:hint="eastAsia"/>
          <w:rtl/>
        </w:rPr>
        <w:t>ستند،</w:t>
      </w:r>
      <w:r w:rsidR="004A47B0" w:rsidRPr="00B83A0D">
        <w:rPr>
          <w:rtl/>
        </w:rPr>
        <w:t xml:space="preserve"> </w:t>
      </w:r>
      <w:r w:rsidR="008A2120" w:rsidRPr="00B83A0D">
        <w:rPr>
          <w:rFonts w:hint="eastAsia"/>
          <w:rtl/>
        </w:rPr>
        <w:t>زيرا</w:t>
      </w:r>
      <w:r w:rsidR="008A2120" w:rsidRPr="00B83A0D">
        <w:rPr>
          <w:rtl/>
        </w:rPr>
        <w:t xml:space="preserve"> </w:t>
      </w:r>
      <w:r w:rsidR="008A2120" w:rsidRPr="00B83A0D">
        <w:rPr>
          <w:rFonts w:hint="eastAsia"/>
          <w:rtl/>
        </w:rPr>
        <w:t>جريان</w:t>
      </w:r>
      <w:r w:rsidR="008A2120" w:rsidRPr="00B83A0D">
        <w:rPr>
          <w:rtl/>
        </w:rPr>
        <w:t xml:space="preserve"> </w:t>
      </w:r>
      <w:r w:rsidR="008A2120" w:rsidRPr="00B83A0D">
        <w:rPr>
          <w:rFonts w:hint="eastAsia"/>
          <w:rtl/>
        </w:rPr>
        <w:t>خروجي</w:t>
      </w:r>
      <w:r w:rsidR="008A2120" w:rsidRPr="00B83A0D">
        <w:rPr>
          <w:rtl/>
        </w:rPr>
        <w:t xml:space="preserve"> </w:t>
      </w:r>
      <w:r w:rsidR="008A2120" w:rsidRPr="00B83A0D">
        <w:rPr>
          <w:rFonts w:hint="eastAsia"/>
          <w:rtl/>
        </w:rPr>
        <w:t>منافع</w:t>
      </w:r>
      <w:r w:rsidR="008A2120" w:rsidRPr="00B83A0D">
        <w:rPr>
          <w:rtl/>
        </w:rPr>
        <w:t xml:space="preserve"> </w:t>
      </w:r>
      <w:r w:rsidR="008A2120" w:rsidRPr="00B83A0D">
        <w:rPr>
          <w:rFonts w:hint="eastAsia"/>
          <w:rtl/>
        </w:rPr>
        <w:t>اقتصادي</w:t>
      </w:r>
      <w:r w:rsidR="008A2120" w:rsidRPr="00B83A0D">
        <w:rPr>
          <w:rtl/>
        </w:rPr>
        <w:t xml:space="preserve"> </w:t>
      </w:r>
      <w:r w:rsidR="008A2120" w:rsidRPr="00B83A0D">
        <w:rPr>
          <w:rFonts w:hint="eastAsia"/>
          <w:rtl/>
        </w:rPr>
        <w:t>مرتبط</w:t>
      </w:r>
      <w:r w:rsidR="008A2120" w:rsidRPr="00B83A0D">
        <w:rPr>
          <w:rtl/>
        </w:rPr>
        <w:t xml:space="preserve"> </w:t>
      </w:r>
      <w:r w:rsidR="008A2120" w:rsidRPr="00B83A0D">
        <w:rPr>
          <w:rFonts w:hint="eastAsia"/>
          <w:rtl/>
        </w:rPr>
        <w:t>با</w:t>
      </w:r>
      <w:r w:rsidR="008A2120" w:rsidRPr="00B83A0D">
        <w:rPr>
          <w:rtl/>
        </w:rPr>
        <w:t xml:space="preserve"> </w:t>
      </w:r>
      <w:r w:rsidR="008A2120" w:rsidRPr="00B83A0D">
        <w:rPr>
          <w:rFonts w:hint="eastAsia"/>
          <w:rtl/>
        </w:rPr>
        <w:t>آن</w:t>
      </w:r>
      <w:r w:rsidR="004A47B0" w:rsidRPr="00B83A0D">
        <w:rPr>
          <w:rFonts w:hint="eastAsia"/>
          <w:rtl/>
        </w:rPr>
        <w:t>ها</w:t>
      </w:r>
      <w:r w:rsidRPr="00B83A0D">
        <w:rPr>
          <w:rFonts w:hint="eastAsia"/>
          <w:rtl/>
        </w:rPr>
        <w:t>،</w:t>
      </w:r>
      <w:r w:rsidR="008A2120" w:rsidRPr="00B83A0D">
        <w:rPr>
          <w:rtl/>
        </w:rPr>
        <w:t xml:space="preserve"> به شكل تحويل كالا و خدمات است و بيانگر تعهد قرار‌دادي براي پرداخت نقد يا دارايي مالي ديگر </w:t>
      </w:r>
      <w:r w:rsidR="0038555D" w:rsidRPr="00B83A0D">
        <w:rPr>
          <w:rFonts w:hint="eastAsia"/>
          <w:rtl/>
        </w:rPr>
        <w:t>نم</w:t>
      </w:r>
      <w:r w:rsidR="0038555D" w:rsidRPr="00B83A0D">
        <w:rPr>
          <w:rFonts w:hint="cs"/>
          <w:rtl/>
        </w:rPr>
        <w:t>ی‌</w:t>
      </w:r>
      <w:r w:rsidR="0038555D" w:rsidRPr="00B83A0D">
        <w:rPr>
          <w:rFonts w:hint="eastAsia"/>
          <w:rtl/>
        </w:rPr>
        <w:t>باش</w:t>
      </w:r>
      <w:r w:rsidR="00D66E9C" w:rsidRPr="00B83A0D">
        <w:rPr>
          <w:rFonts w:hint="eastAsia"/>
          <w:rtl/>
        </w:rPr>
        <w:t>ن</w:t>
      </w:r>
      <w:r w:rsidR="0038555D" w:rsidRPr="00B83A0D">
        <w:rPr>
          <w:rFonts w:hint="eastAsia"/>
          <w:rtl/>
        </w:rPr>
        <w:t>د</w:t>
      </w:r>
      <w:r w:rsidR="008A2120" w:rsidRPr="00B83A0D">
        <w:rPr>
          <w:rtl/>
        </w:rPr>
        <w:t>.</w:t>
      </w:r>
    </w:p>
    <w:p w:rsidR="008A2120" w:rsidRPr="00B83A0D" w:rsidRDefault="00674787" w:rsidP="00400DE8">
      <w:pPr>
        <w:pStyle w:val="aff8"/>
        <w:rPr>
          <w:rtl/>
        </w:rPr>
      </w:pPr>
      <w:r w:rsidRPr="00B83A0D">
        <w:rPr>
          <w:rFonts w:hint="eastAsia"/>
          <w:w w:val="99"/>
          <w:rtl/>
        </w:rPr>
        <w:t>ر</w:t>
      </w:r>
      <w:r w:rsidR="00402A2F" w:rsidRPr="00B83A0D">
        <w:rPr>
          <w:rFonts w:hint="eastAsia"/>
          <w:w w:val="99"/>
          <w:rtl/>
        </w:rPr>
        <w:t>ب</w:t>
      </w:r>
      <w:r w:rsidR="008A2120" w:rsidRPr="00B83A0D">
        <w:rPr>
          <w:w w:val="99"/>
          <w:rtl/>
        </w:rPr>
        <w:t>١</w:t>
      </w:r>
      <w:r w:rsidR="007E00F6" w:rsidRPr="00B83A0D">
        <w:rPr>
          <w:rFonts w:hint="cs"/>
          <w:w w:val="99"/>
          <w:rtl/>
        </w:rPr>
        <w:t>1</w:t>
      </w:r>
      <w:r w:rsidR="00D66E9C" w:rsidRPr="00B83A0D">
        <w:rPr>
          <w:w w:val="99"/>
          <w:rtl/>
        </w:rPr>
        <w:t>.</w:t>
      </w:r>
      <w:r w:rsidR="00402A2F" w:rsidRPr="00B83A0D">
        <w:rPr>
          <w:w w:val="99"/>
          <w:rtl/>
        </w:rPr>
        <w:tab/>
      </w:r>
      <w:r w:rsidR="008A2120" w:rsidRPr="00B83A0D">
        <w:rPr>
          <w:rFonts w:hint="eastAsia"/>
          <w:rtl/>
        </w:rPr>
        <w:t>بدهيها</w:t>
      </w:r>
      <w:r w:rsidR="008A2120" w:rsidRPr="00B83A0D">
        <w:rPr>
          <w:rtl/>
        </w:rPr>
        <w:t xml:space="preserve"> </w:t>
      </w:r>
      <w:r w:rsidR="008A2120" w:rsidRPr="00B83A0D">
        <w:rPr>
          <w:rFonts w:hint="eastAsia"/>
          <w:rtl/>
        </w:rPr>
        <w:t>يا</w:t>
      </w:r>
      <w:r w:rsidR="008A2120" w:rsidRPr="00B83A0D">
        <w:rPr>
          <w:rtl/>
        </w:rPr>
        <w:t xml:space="preserve"> </w:t>
      </w:r>
      <w:r w:rsidR="008A2120" w:rsidRPr="00B83A0D">
        <w:rPr>
          <w:rFonts w:hint="eastAsia"/>
          <w:rtl/>
        </w:rPr>
        <w:t>داراييهايي</w:t>
      </w:r>
      <w:r w:rsidR="008A2120" w:rsidRPr="00B83A0D">
        <w:rPr>
          <w:rtl/>
        </w:rPr>
        <w:t xml:space="preserve"> </w:t>
      </w:r>
      <w:r w:rsidR="008A2120" w:rsidRPr="00B83A0D">
        <w:rPr>
          <w:rFonts w:hint="eastAsia"/>
          <w:rtl/>
        </w:rPr>
        <w:t>كه</w:t>
      </w:r>
      <w:r w:rsidR="008A2120" w:rsidRPr="00B83A0D">
        <w:rPr>
          <w:rtl/>
        </w:rPr>
        <w:t xml:space="preserve"> </w:t>
      </w:r>
      <w:r w:rsidR="008A2120" w:rsidRPr="00B83A0D">
        <w:rPr>
          <w:rFonts w:hint="eastAsia"/>
          <w:rtl/>
        </w:rPr>
        <w:t>قرار‌دادي</w:t>
      </w:r>
      <w:r w:rsidR="008A2120" w:rsidRPr="00B83A0D">
        <w:rPr>
          <w:rtl/>
        </w:rPr>
        <w:t xml:space="preserve"> </w:t>
      </w:r>
      <w:r w:rsidR="008A2120" w:rsidRPr="00B83A0D">
        <w:rPr>
          <w:rFonts w:hint="eastAsia"/>
          <w:rtl/>
        </w:rPr>
        <w:t>نيستند</w:t>
      </w:r>
      <w:r w:rsidR="008A2120" w:rsidRPr="00B83A0D">
        <w:rPr>
          <w:rtl/>
        </w:rPr>
        <w:t xml:space="preserve"> (</w:t>
      </w:r>
      <w:r w:rsidRPr="00B83A0D">
        <w:rPr>
          <w:rFonts w:hint="eastAsia"/>
          <w:rtl/>
        </w:rPr>
        <w:t>مانند</w:t>
      </w:r>
      <w:r w:rsidRPr="00B83A0D">
        <w:rPr>
          <w:rtl/>
        </w:rPr>
        <w:t xml:space="preserve"> </w:t>
      </w:r>
      <w:r w:rsidR="008A2120" w:rsidRPr="00B83A0D">
        <w:rPr>
          <w:rFonts w:hint="eastAsia"/>
          <w:rtl/>
        </w:rPr>
        <w:t>ماليات</w:t>
      </w:r>
      <w:r w:rsidR="008A2120" w:rsidRPr="00B83A0D">
        <w:rPr>
          <w:rtl/>
        </w:rPr>
        <w:t xml:space="preserve"> </w:t>
      </w:r>
      <w:r w:rsidR="008A2120" w:rsidRPr="00B83A0D">
        <w:rPr>
          <w:rFonts w:hint="eastAsia"/>
          <w:rtl/>
        </w:rPr>
        <w:t>بر</w:t>
      </w:r>
      <w:r w:rsidR="008A2120" w:rsidRPr="00B83A0D">
        <w:rPr>
          <w:rtl/>
        </w:rPr>
        <w:t xml:space="preserve"> </w:t>
      </w:r>
      <w:r w:rsidR="008A2120" w:rsidRPr="00B83A0D">
        <w:rPr>
          <w:rFonts w:hint="eastAsia"/>
          <w:rtl/>
        </w:rPr>
        <w:t>درآمد</w:t>
      </w:r>
      <w:r w:rsidR="008A2120" w:rsidRPr="00B83A0D">
        <w:rPr>
          <w:rtl/>
        </w:rPr>
        <w:t xml:space="preserve"> </w:t>
      </w:r>
      <w:r w:rsidR="00402A2F" w:rsidRPr="00B83A0D">
        <w:rPr>
          <w:rFonts w:hint="eastAsia"/>
          <w:rtl/>
        </w:rPr>
        <w:t>که</w:t>
      </w:r>
      <w:r w:rsidR="008A2120" w:rsidRPr="00B83A0D">
        <w:rPr>
          <w:rtl/>
        </w:rPr>
        <w:t xml:space="preserve"> در </w:t>
      </w:r>
      <w:r w:rsidRPr="00B83A0D">
        <w:rPr>
          <w:rFonts w:hint="eastAsia"/>
          <w:rtl/>
        </w:rPr>
        <w:t>نت</w:t>
      </w:r>
      <w:r w:rsidRPr="00B83A0D">
        <w:rPr>
          <w:rFonts w:hint="cs"/>
          <w:rtl/>
        </w:rPr>
        <w:t>ی</w:t>
      </w:r>
      <w:r w:rsidRPr="00B83A0D">
        <w:rPr>
          <w:rFonts w:hint="eastAsia"/>
          <w:rtl/>
        </w:rPr>
        <w:t>جه</w:t>
      </w:r>
      <w:r w:rsidR="008A2120" w:rsidRPr="00B83A0D">
        <w:rPr>
          <w:rtl/>
        </w:rPr>
        <w:t xml:space="preserve"> الزامات قانوني دولت</w:t>
      </w:r>
      <w:r w:rsidR="00402A2F" w:rsidRPr="00B83A0D">
        <w:rPr>
          <w:rtl/>
        </w:rPr>
        <w:t xml:space="preserve"> ا</w:t>
      </w:r>
      <w:r w:rsidR="00402A2F" w:rsidRPr="00B83A0D">
        <w:rPr>
          <w:rFonts w:hint="cs"/>
          <w:rtl/>
        </w:rPr>
        <w:t>ی</w:t>
      </w:r>
      <w:r w:rsidR="00402A2F" w:rsidRPr="00B83A0D">
        <w:rPr>
          <w:rFonts w:hint="eastAsia"/>
          <w:rtl/>
        </w:rPr>
        <w:t>جاد</w:t>
      </w:r>
      <w:r w:rsidR="00402A2F" w:rsidRPr="00B83A0D">
        <w:rPr>
          <w:rtl/>
        </w:rPr>
        <w:t xml:space="preserve"> م</w:t>
      </w:r>
      <w:r w:rsidR="00402A2F" w:rsidRPr="00B83A0D">
        <w:rPr>
          <w:rFonts w:hint="cs"/>
          <w:rtl/>
        </w:rPr>
        <w:t>ی‌</w:t>
      </w:r>
      <w:r w:rsidR="00402A2F" w:rsidRPr="00B83A0D">
        <w:rPr>
          <w:rFonts w:hint="eastAsia"/>
          <w:rtl/>
        </w:rPr>
        <w:t>شود</w:t>
      </w:r>
      <w:r w:rsidR="008A2120" w:rsidRPr="00B83A0D">
        <w:rPr>
          <w:rtl/>
        </w:rPr>
        <w:t>)</w:t>
      </w:r>
      <w:r w:rsidR="001B00A2" w:rsidRPr="00B83A0D">
        <w:rPr>
          <w:rFonts w:hint="eastAsia"/>
          <w:rtl/>
        </w:rPr>
        <w:t>،</w:t>
      </w:r>
      <w:r w:rsidR="008A2120" w:rsidRPr="00B83A0D">
        <w:rPr>
          <w:rtl/>
        </w:rPr>
        <w:t xml:space="preserve"> بدهي مالي يا دارايي مالي محسوب نمي‌شوند.</w:t>
      </w:r>
      <w:r w:rsidR="00402A2F" w:rsidRPr="00B83A0D">
        <w:rPr>
          <w:rtl/>
        </w:rPr>
        <w:t xml:space="preserve"> حسابدار</w:t>
      </w:r>
      <w:r w:rsidR="00402A2F" w:rsidRPr="00B83A0D">
        <w:rPr>
          <w:rFonts w:hint="cs"/>
          <w:rtl/>
        </w:rPr>
        <w:t>ی</w:t>
      </w:r>
      <w:r w:rsidR="00402A2F" w:rsidRPr="00B83A0D">
        <w:rPr>
          <w:rtl/>
        </w:rPr>
        <w:t xml:space="preserve"> مال</w:t>
      </w:r>
      <w:r w:rsidR="00402A2F" w:rsidRPr="00B83A0D">
        <w:rPr>
          <w:rFonts w:hint="cs"/>
          <w:rtl/>
        </w:rPr>
        <w:t>ی</w:t>
      </w:r>
      <w:r w:rsidR="00402A2F" w:rsidRPr="00B83A0D">
        <w:rPr>
          <w:rFonts w:hint="eastAsia"/>
          <w:rtl/>
        </w:rPr>
        <w:t>ات</w:t>
      </w:r>
      <w:r w:rsidR="00402A2F" w:rsidRPr="00B83A0D">
        <w:rPr>
          <w:rtl/>
        </w:rPr>
        <w:t xml:space="preserve"> بر</w:t>
      </w:r>
      <w:r w:rsidR="00600ED1" w:rsidRPr="00B83A0D">
        <w:rPr>
          <w:rFonts w:hint="cs"/>
          <w:rtl/>
        </w:rPr>
        <w:t xml:space="preserve"> </w:t>
      </w:r>
      <w:r w:rsidR="00402A2F" w:rsidRPr="00B83A0D">
        <w:rPr>
          <w:rFonts w:hint="eastAsia"/>
          <w:rtl/>
        </w:rPr>
        <w:t>درآمد</w:t>
      </w:r>
      <w:r w:rsidR="00402A2F" w:rsidRPr="00B83A0D">
        <w:rPr>
          <w:rtl/>
        </w:rPr>
        <w:t xml:space="preserve"> طبق استاندارد حسابدار</w:t>
      </w:r>
      <w:r w:rsidR="00402A2F" w:rsidRPr="00B83A0D">
        <w:rPr>
          <w:rFonts w:hint="cs"/>
          <w:rtl/>
        </w:rPr>
        <w:t>ی</w:t>
      </w:r>
      <w:r w:rsidR="00402A2F" w:rsidRPr="00B83A0D">
        <w:rPr>
          <w:rtl/>
        </w:rPr>
        <w:t xml:space="preserve"> </w:t>
      </w:r>
      <w:r w:rsidR="00737DDE" w:rsidRPr="00B83A0D">
        <w:rPr>
          <w:rFonts w:hint="cs"/>
          <w:rtl/>
        </w:rPr>
        <w:t>35</w:t>
      </w:r>
      <w:r w:rsidR="00402A2F" w:rsidRPr="00B83A0D">
        <w:rPr>
          <w:rtl/>
        </w:rPr>
        <w:t xml:space="preserve"> </w:t>
      </w:r>
      <w:r w:rsidR="00402A2F" w:rsidRPr="00B83A0D">
        <w:rPr>
          <w:rFonts w:hint="eastAsia"/>
          <w:rtl/>
        </w:rPr>
        <w:t>انجام</w:t>
      </w:r>
      <w:r w:rsidR="00402A2F" w:rsidRPr="00B83A0D">
        <w:rPr>
          <w:rtl/>
        </w:rPr>
        <w:t xml:space="preserve"> </w:t>
      </w:r>
      <w:r w:rsidR="00402A2F" w:rsidRPr="00B83A0D">
        <w:rPr>
          <w:rFonts w:hint="eastAsia"/>
          <w:rtl/>
        </w:rPr>
        <w:t>م</w:t>
      </w:r>
      <w:r w:rsidR="00402A2F" w:rsidRPr="00B83A0D">
        <w:rPr>
          <w:rFonts w:hint="cs"/>
          <w:rtl/>
        </w:rPr>
        <w:t>ی‌</w:t>
      </w:r>
      <w:r w:rsidR="0086169E" w:rsidRPr="00B83A0D">
        <w:rPr>
          <w:rFonts w:hint="cs"/>
          <w:rtl/>
        </w:rPr>
        <w:t>شو</w:t>
      </w:r>
      <w:r w:rsidR="00402A2F" w:rsidRPr="00B83A0D">
        <w:rPr>
          <w:rFonts w:hint="eastAsia"/>
          <w:rtl/>
        </w:rPr>
        <w:t>د</w:t>
      </w:r>
      <w:r w:rsidR="00402A2F" w:rsidRPr="00B83A0D">
        <w:rPr>
          <w:rtl/>
        </w:rPr>
        <w:t>.</w:t>
      </w:r>
      <w:r w:rsidR="008A2120" w:rsidRPr="00B83A0D">
        <w:rPr>
          <w:rtl/>
        </w:rPr>
        <w:t xml:space="preserve"> همچنين، طبق تعريف استاندارد</w:t>
      </w:r>
      <w:r w:rsidR="00402A2F" w:rsidRPr="00B83A0D">
        <w:rPr>
          <w:rtl/>
        </w:rPr>
        <w:t xml:space="preserve"> </w:t>
      </w:r>
      <w:r w:rsidR="008A2120" w:rsidRPr="00B83A0D">
        <w:rPr>
          <w:rtl/>
        </w:rPr>
        <w:t xml:space="preserve">حسابداري </w:t>
      </w:r>
      <w:r w:rsidR="00737DDE" w:rsidRPr="00B83A0D">
        <w:rPr>
          <w:rFonts w:hint="cs"/>
          <w:rtl/>
        </w:rPr>
        <w:t>4</w:t>
      </w:r>
      <w:r w:rsidR="008A2120" w:rsidRPr="00B83A0D">
        <w:rPr>
          <w:rtl/>
        </w:rPr>
        <w:t xml:space="preserve"> </w:t>
      </w:r>
      <w:r w:rsidR="008A2120" w:rsidRPr="00B83A0D">
        <w:rPr>
          <w:rStyle w:val="ae"/>
          <w:rFonts w:hint="eastAsia"/>
          <w:b w:val="0"/>
          <w:bCs w:val="0"/>
          <w:color w:val="auto"/>
          <w:rtl/>
        </w:rPr>
        <w:t>ذخاير،</w:t>
      </w:r>
      <w:r w:rsidR="008A2120" w:rsidRPr="00B83A0D">
        <w:rPr>
          <w:rStyle w:val="ae"/>
          <w:b w:val="0"/>
          <w:bCs w:val="0"/>
          <w:color w:val="auto"/>
          <w:rtl/>
        </w:rPr>
        <w:t xml:space="preserve"> </w:t>
      </w:r>
      <w:r w:rsidR="008A2120" w:rsidRPr="00B83A0D">
        <w:rPr>
          <w:rStyle w:val="ae"/>
          <w:rFonts w:hint="eastAsia"/>
          <w:b w:val="0"/>
          <w:bCs w:val="0"/>
          <w:color w:val="auto"/>
          <w:rtl/>
        </w:rPr>
        <w:t>بدهيهاي</w:t>
      </w:r>
      <w:r w:rsidR="008A2120" w:rsidRPr="00B83A0D">
        <w:rPr>
          <w:rStyle w:val="ae"/>
          <w:b w:val="0"/>
          <w:bCs w:val="0"/>
          <w:color w:val="auto"/>
          <w:rtl/>
        </w:rPr>
        <w:t xml:space="preserve"> </w:t>
      </w:r>
      <w:r w:rsidR="008A2120" w:rsidRPr="00B83A0D">
        <w:rPr>
          <w:rStyle w:val="ae"/>
          <w:rFonts w:hint="eastAsia"/>
          <w:b w:val="0"/>
          <w:bCs w:val="0"/>
          <w:color w:val="auto"/>
          <w:rtl/>
        </w:rPr>
        <w:t>احتمالي</w:t>
      </w:r>
      <w:r w:rsidR="008A2120" w:rsidRPr="00B83A0D">
        <w:rPr>
          <w:rStyle w:val="ae"/>
          <w:b w:val="0"/>
          <w:bCs w:val="0"/>
          <w:color w:val="auto"/>
          <w:rtl/>
        </w:rPr>
        <w:t xml:space="preserve"> </w:t>
      </w:r>
      <w:r w:rsidR="008A2120" w:rsidRPr="00B83A0D">
        <w:rPr>
          <w:rStyle w:val="ae"/>
          <w:rFonts w:hint="eastAsia"/>
          <w:b w:val="0"/>
          <w:bCs w:val="0"/>
          <w:color w:val="auto"/>
          <w:rtl/>
        </w:rPr>
        <w:t>و</w:t>
      </w:r>
      <w:r w:rsidR="008A2120" w:rsidRPr="00B83A0D">
        <w:rPr>
          <w:rStyle w:val="ae"/>
          <w:b w:val="0"/>
          <w:bCs w:val="0"/>
          <w:color w:val="auto"/>
          <w:rtl/>
        </w:rPr>
        <w:t xml:space="preserve"> </w:t>
      </w:r>
      <w:r w:rsidR="008A2120" w:rsidRPr="00B83A0D">
        <w:rPr>
          <w:rStyle w:val="ae"/>
          <w:rFonts w:hint="eastAsia"/>
          <w:b w:val="0"/>
          <w:bCs w:val="0"/>
          <w:color w:val="auto"/>
          <w:rtl/>
        </w:rPr>
        <w:t>داراييهاي</w:t>
      </w:r>
      <w:r w:rsidR="008A2120" w:rsidRPr="00B83A0D">
        <w:rPr>
          <w:rStyle w:val="ae"/>
          <w:b w:val="0"/>
          <w:bCs w:val="0"/>
          <w:color w:val="auto"/>
          <w:rtl/>
        </w:rPr>
        <w:t xml:space="preserve"> </w:t>
      </w:r>
      <w:r w:rsidR="008A2120" w:rsidRPr="00B83A0D">
        <w:rPr>
          <w:rStyle w:val="ae"/>
          <w:rFonts w:hint="eastAsia"/>
          <w:b w:val="0"/>
          <w:bCs w:val="0"/>
          <w:color w:val="auto"/>
          <w:rtl/>
        </w:rPr>
        <w:t>احتمالي</w:t>
      </w:r>
      <w:r w:rsidR="008A2120" w:rsidRPr="00B83A0D">
        <w:rPr>
          <w:rFonts w:hint="eastAsia"/>
          <w:rtl/>
        </w:rPr>
        <w:t>،</w:t>
      </w:r>
      <w:r w:rsidR="008A2120" w:rsidRPr="00B83A0D">
        <w:rPr>
          <w:rtl/>
        </w:rPr>
        <w:t xml:space="preserve"> </w:t>
      </w:r>
      <w:r w:rsidR="0038555D" w:rsidRPr="00B83A0D">
        <w:rPr>
          <w:rFonts w:hint="eastAsia"/>
          <w:rtl/>
        </w:rPr>
        <w:t>تعهدات</w:t>
      </w:r>
      <w:r w:rsidR="0038555D" w:rsidRPr="00B83A0D">
        <w:rPr>
          <w:rtl/>
        </w:rPr>
        <w:t xml:space="preserve"> عرف</w:t>
      </w:r>
      <w:r w:rsidR="0038555D" w:rsidRPr="00B83A0D">
        <w:rPr>
          <w:rFonts w:hint="cs"/>
          <w:rtl/>
        </w:rPr>
        <w:t>ی</w:t>
      </w:r>
      <w:r w:rsidR="0038555D" w:rsidRPr="00B83A0D">
        <w:rPr>
          <w:rFonts w:hint="eastAsia"/>
          <w:rtl/>
        </w:rPr>
        <w:t>،</w:t>
      </w:r>
      <w:r w:rsidR="0038555D" w:rsidRPr="00B83A0D">
        <w:rPr>
          <w:rtl/>
        </w:rPr>
        <w:t xml:space="preserve"> ناش</w:t>
      </w:r>
      <w:r w:rsidR="0038555D" w:rsidRPr="00B83A0D">
        <w:rPr>
          <w:rFonts w:hint="cs"/>
          <w:rtl/>
        </w:rPr>
        <w:t>ی</w:t>
      </w:r>
      <w:r w:rsidR="0038555D" w:rsidRPr="00B83A0D">
        <w:rPr>
          <w:rtl/>
        </w:rPr>
        <w:t xml:space="preserve"> از </w:t>
      </w:r>
      <w:r w:rsidR="008A2120" w:rsidRPr="00B83A0D">
        <w:rPr>
          <w:rFonts w:hint="eastAsia"/>
          <w:rtl/>
        </w:rPr>
        <w:t>قرار‌داد</w:t>
      </w:r>
      <w:r w:rsidR="0038555D" w:rsidRPr="00B83A0D">
        <w:rPr>
          <w:rtl/>
        </w:rPr>
        <w:t xml:space="preserve"> نم</w:t>
      </w:r>
      <w:r w:rsidR="0038555D" w:rsidRPr="00B83A0D">
        <w:rPr>
          <w:rFonts w:hint="cs"/>
          <w:rtl/>
        </w:rPr>
        <w:t>ی</w:t>
      </w:r>
      <w:r w:rsidR="0038555D" w:rsidRPr="00B83A0D">
        <w:rPr>
          <w:rFonts w:hint="eastAsia"/>
          <w:cs/>
        </w:rPr>
        <w:t>‎</w:t>
      </w:r>
      <w:r w:rsidR="00600ED1" w:rsidRPr="00B83A0D">
        <w:rPr>
          <w:rFonts w:hint="cs"/>
          <w:rtl/>
        </w:rPr>
        <w:t>باش</w:t>
      </w:r>
      <w:r w:rsidR="0038555D" w:rsidRPr="00B83A0D">
        <w:rPr>
          <w:rFonts w:hint="eastAsia"/>
          <w:rtl/>
        </w:rPr>
        <w:t>ند</w:t>
      </w:r>
      <w:r w:rsidR="008A2120" w:rsidRPr="00B83A0D">
        <w:rPr>
          <w:rtl/>
        </w:rPr>
        <w:t xml:space="preserve"> و در نتيجه</w:t>
      </w:r>
      <w:r w:rsidRPr="00B83A0D">
        <w:rPr>
          <w:rFonts w:hint="eastAsia"/>
          <w:rtl/>
        </w:rPr>
        <w:t>،</w:t>
      </w:r>
      <w:r w:rsidR="008A2120" w:rsidRPr="00B83A0D">
        <w:rPr>
          <w:rtl/>
        </w:rPr>
        <w:t xml:space="preserve"> بدهي مالي محسوب نمي‌شو</w:t>
      </w:r>
      <w:r w:rsidR="0038555D" w:rsidRPr="00B83A0D">
        <w:rPr>
          <w:rFonts w:hint="eastAsia"/>
          <w:rtl/>
        </w:rPr>
        <w:t>ن</w:t>
      </w:r>
      <w:r w:rsidR="008A2120" w:rsidRPr="00B83A0D">
        <w:rPr>
          <w:rFonts w:hint="eastAsia"/>
          <w:rtl/>
        </w:rPr>
        <w:t>د</w:t>
      </w:r>
      <w:r w:rsidR="008A2120" w:rsidRPr="00B83A0D">
        <w:rPr>
          <w:rtl/>
        </w:rPr>
        <w:t>.</w:t>
      </w:r>
    </w:p>
    <w:p w:rsidR="008A2120" w:rsidRPr="00B83A0D" w:rsidRDefault="008A2120" w:rsidP="00400DE8">
      <w:pPr>
        <w:pStyle w:val="aff4"/>
        <w:rPr>
          <w:rtl/>
        </w:rPr>
      </w:pPr>
      <w:r w:rsidRPr="00B83A0D">
        <w:rPr>
          <w:rFonts w:hint="eastAsia"/>
          <w:rtl/>
        </w:rPr>
        <w:t>ابزار‌هاي</w:t>
      </w:r>
      <w:r w:rsidRPr="00B83A0D">
        <w:rPr>
          <w:rtl/>
        </w:rPr>
        <w:t xml:space="preserve"> </w:t>
      </w:r>
      <w:r w:rsidRPr="00B83A0D">
        <w:rPr>
          <w:rFonts w:hint="eastAsia"/>
          <w:rtl/>
        </w:rPr>
        <w:t>مالكانه</w:t>
      </w:r>
    </w:p>
    <w:p w:rsidR="005511B7" w:rsidRPr="00B83A0D" w:rsidRDefault="00674787" w:rsidP="00400DE8">
      <w:pPr>
        <w:pStyle w:val="aff8"/>
      </w:pPr>
      <w:r w:rsidRPr="00B83A0D">
        <w:rPr>
          <w:rFonts w:hint="eastAsia"/>
          <w:spacing w:val="-6"/>
          <w:w w:val="90"/>
          <w:rtl/>
        </w:rPr>
        <w:t>ر</w:t>
      </w:r>
      <w:r w:rsidR="00402A2F" w:rsidRPr="00B83A0D">
        <w:rPr>
          <w:rFonts w:hint="eastAsia"/>
          <w:spacing w:val="-6"/>
          <w:w w:val="90"/>
          <w:rtl/>
        </w:rPr>
        <w:t>ب</w:t>
      </w:r>
      <w:r w:rsidR="00737DDE" w:rsidRPr="00B83A0D">
        <w:rPr>
          <w:rFonts w:hint="cs"/>
          <w:spacing w:val="-6"/>
          <w:w w:val="90"/>
          <w:rtl/>
        </w:rPr>
        <w:t>12</w:t>
      </w:r>
      <w:r w:rsidR="00A24900" w:rsidRPr="00B83A0D">
        <w:rPr>
          <w:spacing w:val="-6"/>
          <w:w w:val="90"/>
          <w:rtl/>
        </w:rPr>
        <w:t>.</w:t>
      </w:r>
      <w:r w:rsidR="00A24900" w:rsidRPr="00B83A0D">
        <w:rPr>
          <w:spacing w:val="-8"/>
          <w:rtl/>
        </w:rPr>
        <w:tab/>
      </w:r>
      <w:r w:rsidR="008A2120" w:rsidRPr="00B83A0D">
        <w:rPr>
          <w:rFonts w:hint="eastAsia"/>
          <w:rtl/>
        </w:rPr>
        <w:t>نمونه‌هايي</w:t>
      </w:r>
      <w:r w:rsidR="008A2120" w:rsidRPr="00B83A0D">
        <w:rPr>
          <w:rtl/>
        </w:rPr>
        <w:t xml:space="preserve"> </w:t>
      </w:r>
      <w:r w:rsidR="008A2120" w:rsidRPr="00B83A0D">
        <w:rPr>
          <w:rFonts w:hint="eastAsia"/>
          <w:rtl/>
        </w:rPr>
        <w:t>از</w:t>
      </w:r>
      <w:r w:rsidR="008A2120" w:rsidRPr="00B83A0D">
        <w:rPr>
          <w:rtl/>
        </w:rPr>
        <w:t xml:space="preserve"> </w:t>
      </w:r>
      <w:r w:rsidR="008A2120" w:rsidRPr="00B83A0D">
        <w:rPr>
          <w:rFonts w:hint="eastAsia"/>
          <w:rtl/>
        </w:rPr>
        <w:t>ابزار</w:t>
      </w:r>
      <w:r w:rsidR="00EF3C72" w:rsidRPr="00B83A0D">
        <w:rPr>
          <w:rFonts w:hint="eastAsia"/>
          <w:rtl/>
        </w:rPr>
        <w:t>ها</w:t>
      </w:r>
      <w:r w:rsidR="00EF3C72" w:rsidRPr="00B83A0D">
        <w:rPr>
          <w:rFonts w:hint="cs"/>
          <w:rtl/>
        </w:rPr>
        <w:t>ی</w:t>
      </w:r>
      <w:r w:rsidR="00EF3C72" w:rsidRPr="00B83A0D">
        <w:rPr>
          <w:rtl/>
        </w:rPr>
        <w:t xml:space="preserve"> </w:t>
      </w:r>
      <w:r w:rsidR="008A2120" w:rsidRPr="00B83A0D">
        <w:rPr>
          <w:rFonts w:hint="eastAsia"/>
          <w:rtl/>
        </w:rPr>
        <w:t>مالكانه</w:t>
      </w:r>
      <w:r w:rsidR="008A2120" w:rsidRPr="00B83A0D">
        <w:rPr>
          <w:rtl/>
        </w:rPr>
        <w:t xml:space="preserve"> عبارتند از سهام عادي </w:t>
      </w:r>
      <w:r w:rsidR="00EF3C72" w:rsidRPr="00B83A0D">
        <w:rPr>
          <w:rFonts w:hint="eastAsia"/>
          <w:rtl/>
        </w:rPr>
        <w:t>غ</w:t>
      </w:r>
      <w:r w:rsidR="00EF3C72" w:rsidRPr="00B83A0D">
        <w:rPr>
          <w:rFonts w:hint="cs"/>
          <w:rtl/>
        </w:rPr>
        <w:t>ی</w:t>
      </w:r>
      <w:r w:rsidR="00600ED1" w:rsidRPr="00B83A0D">
        <w:rPr>
          <w:rFonts w:hint="cs"/>
          <w:rtl/>
        </w:rPr>
        <w:t>ر</w:t>
      </w:r>
      <w:r w:rsidR="00EF3C72" w:rsidRPr="00B83A0D">
        <w:rPr>
          <w:rFonts w:hint="eastAsia"/>
          <w:rtl/>
        </w:rPr>
        <w:t>قابل</w:t>
      </w:r>
      <w:r w:rsidR="00EF3C72" w:rsidRPr="00B83A0D">
        <w:rPr>
          <w:rtl/>
        </w:rPr>
        <w:t xml:space="preserve"> </w:t>
      </w:r>
      <w:r w:rsidR="00EF3C72" w:rsidRPr="00B83A0D">
        <w:rPr>
          <w:rFonts w:hint="eastAsia"/>
          <w:rtl/>
        </w:rPr>
        <w:t>فروش</w:t>
      </w:r>
      <w:r w:rsidR="001B00A2" w:rsidRPr="00B83A0D" w:rsidDel="001B00A2">
        <w:rPr>
          <w:rtl/>
        </w:rPr>
        <w:t xml:space="preserve"> </w:t>
      </w:r>
      <w:r w:rsidR="00D66E9C" w:rsidRPr="00B83A0D">
        <w:rPr>
          <w:rFonts w:hint="eastAsia"/>
          <w:rtl/>
        </w:rPr>
        <w:t>به</w:t>
      </w:r>
      <w:r w:rsidR="00D66E9C" w:rsidRPr="00B83A0D">
        <w:rPr>
          <w:rtl/>
        </w:rPr>
        <w:t xml:space="preserve"> </w:t>
      </w:r>
      <w:r w:rsidR="00D66E9C" w:rsidRPr="00B83A0D">
        <w:rPr>
          <w:rFonts w:hint="eastAsia"/>
          <w:rtl/>
        </w:rPr>
        <w:t>ناشر</w:t>
      </w:r>
      <w:r w:rsidR="008A2120" w:rsidRPr="00B83A0D">
        <w:rPr>
          <w:rFonts w:hint="eastAsia"/>
          <w:rtl/>
        </w:rPr>
        <w:t>،</w:t>
      </w:r>
      <w:r w:rsidR="00402A2F" w:rsidRPr="00B83A0D">
        <w:rPr>
          <w:rtl/>
        </w:rPr>
        <w:t xml:space="preserve"> برخ</w:t>
      </w:r>
      <w:r w:rsidR="00402A2F" w:rsidRPr="00B83A0D">
        <w:rPr>
          <w:rFonts w:hint="cs"/>
          <w:rtl/>
        </w:rPr>
        <w:t>ی</w:t>
      </w:r>
      <w:r w:rsidR="008A2120" w:rsidRPr="00B83A0D">
        <w:rPr>
          <w:rtl/>
        </w:rPr>
        <w:t xml:space="preserve"> ابزار‌هاي قابل</w:t>
      </w:r>
      <w:r w:rsidR="00600ED1" w:rsidRPr="00B83A0D">
        <w:rPr>
          <w:rFonts w:hint="cs"/>
          <w:rtl/>
        </w:rPr>
        <w:t xml:space="preserve"> </w:t>
      </w:r>
      <w:r w:rsidR="00EF3C72" w:rsidRPr="00B83A0D">
        <w:rPr>
          <w:rFonts w:hint="eastAsia"/>
          <w:rtl/>
        </w:rPr>
        <w:t>فروش</w:t>
      </w:r>
      <w:r w:rsidR="00EF3C72" w:rsidRPr="00B83A0D">
        <w:rPr>
          <w:rtl/>
        </w:rPr>
        <w:t xml:space="preserve"> </w:t>
      </w:r>
      <w:r w:rsidR="00D66E9C" w:rsidRPr="00B83A0D">
        <w:rPr>
          <w:rFonts w:hint="eastAsia"/>
          <w:rtl/>
        </w:rPr>
        <w:t>به</w:t>
      </w:r>
      <w:r w:rsidR="00D66E9C" w:rsidRPr="00B83A0D">
        <w:rPr>
          <w:rtl/>
        </w:rPr>
        <w:t xml:space="preserve"> ناشر </w:t>
      </w:r>
      <w:r w:rsidR="008A2120" w:rsidRPr="00B83A0D">
        <w:rPr>
          <w:rtl/>
        </w:rPr>
        <w:t xml:space="preserve">(به بند‌هاي </w:t>
      </w:r>
      <w:r w:rsidR="00737DDE" w:rsidRPr="00B83A0D">
        <w:rPr>
          <w:rFonts w:hint="cs"/>
          <w:rtl/>
        </w:rPr>
        <w:t xml:space="preserve">12 </w:t>
      </w:r>
      <w:r w:rsidR="008A2120" w:rsidRPr="00B83A0D">
        <w:rPr>
          <w:rtl/>
        </w:rPr>
        <w:t xml:space="preserve">و </w:t>
      </w:r>
      <w:r w:rsidR="00737DDE" w:rsidRPr="00B83A0D">
        <w:rPr>
          <w:rFonts w:hint="cs"/>
          <w:rtl/>
        </w:rPr>
        <w:t xml:space="preserve">13 </w:t>
      </w:r>
      <w:r w:rsidR="008A2120" w:rsidRPr="00B83A0D">
        <w:rPr>
          <w:rtl/>
        </w:rPr>
        <w:t xml:space="preserve">مراجعه شود)، برخي ابزار‌ها كه </w:t>
      </w:r>
      <w:r w:rsidR="00EF3C72" w:rsidRPr="00B83A0D">
        <w:rPr>
          <w:rFonts w:hint="eastAsia"/>
          <w:rtl/>
        </w:rPr>
        <w:t>تنها</w:t>
      </w:r>
      <w:r w:rsidR="00EF3C72" w:rsidRPr="00B83A0D">
        <w:rPr>
          <w:rtl/>
        </w:rPr>
        <w:t xml:space="preserve"> </w:t>
      </w:r>
      <w:r w:rsidR="008A2120" w:rsidRPr="00B83A0D">
        <w:rPr>
          <w:rFonts w:hint="eastAsia"/>
          <w:rtl/>
        </w:rPr>
        <w:t>در</w:t>
      </w:r>
      <w:r w:rsidR="008A2120" w:rsidRPr="00B83A0D">
        <w:rPr>
          <w:rtl/>
        </w:rPr>
        <w:t xml:space="preserve"> زمان </w:t>
      </w:r>
      <w:r w:rsidR="00D66E9C" w:rsidRPr="00B83A0D">
        <w:rPr>
          <w:rFonts w:hint="eastAsia"/>
          <w:rtl/>
        </w:rPr>
        <w:t>انحلال</w:t>
      </w:r>
      <w:r w:rsidR="00600ED1" w:rsidRPr="00B83A0D">
        <w:rPr>
          <w:rFonts w:hint="cs"/>
          <w:rtl/>
        </w:rPr>
        <w:t>،</w:t>
      </w:r>
      <w:r w:rsidR="008A2120" w:rsidRPr="00B83A0D">
        <w:rPr>
          <w:rtl/>
        </w:rPr>
        <w:t xml:space="preserve"> واحد تجاري را متعهد به تحويل سهم متناسبي از خالص داراييها به طرف </w:t>
      </w:r>
      <w:r w:rsidR="0038555D" w:rsidRPr="00B83A0D">
        <w:rPr>
          <w:rFonts w:hint="eastAsia"/>
          <w:rtl/>
        </w:rPr>
        <w:t>د</w:t>
      </w:r>
      <w:r w:rsidR="0038555D" w:rsidRPr="00B83A0D">
        <w:rPr>
          <w:rFonts w:hint="cs"/>
          <w:rtl/>
        </w:rPr>
        <w:t>ی</w:t>
      </w:r>
      <w:r w:rsidR="0038555D" w:rsidRPr="00B83A0D">
        <w:rPr>
          <w:rFonts w:hint="eastAsia"/>
          <w:rtl/>
        </w:rPr>
        <w:t>گر</w:t>
      </w:r>
      <w:r w:rsidR="0038555D" w:rsidRPr="00B83A0D">
        <w:rPr>
          <w:rtl/>
        </w:rPr>
        <w:t xml:space="preserve"> </w:t>
      </w:r>
      <w:r w:rsidR="008A2120" w:rsidRPr="00B83A0D">
        <w:rPr>
          <w:rFonts w:hint="eastAsia"/>
          <w:rtl/>
        </w:rPr>
        <w:t>مي‌كن</w:t>
      </w:r>
      <w:r w:rsidR="0086169E" w:rsidRPr="00B83A0D">
        <w:rPr>
          <w:rFonts w:hint="cs"/>
          <w:rtl/>
        </w:rPr>
        <w:t>ن</w:t>
      </w:r>
      <w:r w:rsidR="008A2120" w:rsidRPr="00B83A0D">
        <w:rPr>
          <w:rFonts w:hint="eastAsia"/>
          <w:rtl/>
        </w:rPr>
        <w:t>د</w:t>
      </w:r>
      <w:r w:rsidR="008A2120" w:rsidRPr="00B83A0D">
        <w:rPr>
          <w:rtl/>
        </w:rPr>
        <w:t xml:space="preserve"> (ب</w:t>
      </w:r>
      <w:r w:rsidR="00A02A61" w:rsidRPr="00B83A0D">
        <w:rPr>
          <w:rFonts w:hint="eastAsia"/>
          <w:rtl/>
        </w:rPr>
        <w:t>ه</w:t>
      </w:r>
      <w:r w:rsidR="00A02A61" w:rsidRPr="00B83A0D">
        <w:rPr>
          <w:rtl/>
        </w:rPr>
        <w:t xml:space="preserve"> </w:t>
      </w:r>
      <w:r w:rsidR="00A02A61" w:rsidRPr="00B83A0D">
        <w:rPr>
          <w:rFonts w:hint="eastAsia"/>
          <w:rtl/>
        </w:rPr>
        <w:t>بند</w:t>
      </w:r>
      <w:r w:rsidR="008A2120" w:rsidRPr="00B83A0D">
        <w:rPr>
          <w:rFonts w:hint="eastAsia"/>
          <w:rtl/>
        </w:rPr>
        <w:t>هاي</w:t>
      </w:r>
      <w:r w:rsidR="008A2120" w:rsidRPr="00B83A0D">
        <w:rPr>
          <w:rtl/>
        </w:rPr>
        <w:t xml:space="preserve"> </w:t>
      </w:r>
      <w:r w:rsidR="00737DDE" w:rsidRPr="00B83A0D">
        <w:rPr>
          <w:rFonts w:hint="cs"/>
          <w:rtl/>
        </w:rPr>
        <w:t>14 و 15</w:t>
      </w:r>
      <w:r w:rsidR="008A2120" w:rsidRPr="00B83A0D">
        <w:rPr>
          <w:rtl/>
        </w:rPr>
        <w:t xml:space="preserve"> مراجعه شود)، برخي انواع سهام ممتاز (به بند‌هاي</w:t>
      </w:r>
      <w:r w:rsidR="00402A2F" w:rsidRPr="00B83A0D">
        <w:rPr>
          <w:rtl/>
        </w:rPr>
        <w:t xml:space="preserve"> </w:t>
      </w:r>
      <w:r w:rsidR="00EF3C72" w:rsidRPr="00B83A0D">
        <w:rPr>
          <w:rFonts w:hint="eastAsia"/>
          <w:rtl/>
        </w:rPr>
        <w:t>ر</w:t>
      </w:r>
      <w:r w:rsidR="00402A2F" w:rsidRPr="00B83A0D">
        <w:rPr>
          <w:rFonts w:hint="eastAsia"/>
          <w:rtl/>
        </w:rPr>
        <w:t>ب</w:t>
      </w:r>
      <w:r w:rsidR="00737DDE" w:rsidRPr="00B83A0D">
        <w:rPr>
          <w:rFonts w:hint="cs"/>
          <w:rtl/>
        </w:rPr>
        <w:t>33</w:t>
      </w:r>
      <w:r w:rsidR="008A2120" w:rsidRPr="00B83A0D">
        <w:rPr>
          <w:rtl/>
        </w:rPr>
        <w:t xml:space="preserve"> و </w:t>
      </w:r>
      <w:r w:rsidR="00EF3C72" w:rsidRPr="00B83A0D">
        <w:rPr>
          <w:rFonts w:hint="eastAsia"/>
          <w:rtl/>
        </w:rPr>
        <w:t>ر</w:t>
      </w:r>
      <w:r w:rsidR="00402A2F" w:rsidRPr="00B83A0D">
        <w:rPr>
          <w:rFonts w:hint="eastAsia"/>
          <w:rtl/>
        </w:rPr>
        <w:t>ب</w:t>
      </w:r>
      <w:r w:rsidR="00737DDE" w:rsidRPr="00B83A0D">
        <w:rPr>
          <w:rFonts w:hint="cs"/>
          <w:rtl/>
        </w:rPr>
        <w:t>34</w:t>
      </w:r>
      <w:r w:rsidR="008A2120" w:rsidRPr="00B83A0D">
        <w:rPr>
          <w:rtl/>
        </w:rPr>
        <w:t xml:space="preserve"> مراجعه شود)، </w:t>
      </w:r>
      <w:r w:rsidR="00697E28" w:rsidRPr="00B83A0D">
        <w:rPr>
          <w:rFonts w:hint="eastAsia"/>
          <w:rtl/>
        </w:rPr>
        <w:t>و</w:t>
      </w:r>
      <w:r w:rsidR="00697E28" w:rsidRPr="00B83A0D">
        <w:rPr>
          <w:rtl/>
        </w:rPr>
        <w:t xml:space="preserve"> </w:t>
      </w:r>
      <w:r w:rsidR="00697E28" w:rsidRPr="00B83A0D">
        <w:rPr>
          <w:rFonts w:hint="eastAsia"/>
          <w:rtl/>
        </w:rPr>
        <w:t>امت</w:t>
      </w:r>
      <w:r w:rsidR="00697E28" w:rsidRPr="00B83A0D">
        <w:rPr>
          <w:rFonts w:hint="cs"/>
          <w:rtl/>
        </w:rPr>
        <w:t>ی</w:t>
      </w:r>
      <w:r w:rsidR="00697E28" w:rsidRPr="00B83A0D">
        <w:rPr>
          <w:rFonts w:hint="eastAsia"/>
          <w:rtl/>
        </w:rPr>
        <w:t>از</w:t>
      </w:r>
      <w:r w:rsidR="008A2120" w:rsidRPr="00B83A0D">
        <w:rPr>
          <w:rtl/>
        </w:rPr>
        <w:t xml:space="preserve"> خريد سهام يا اختيار</w:t>
      </w:r>
      <w:r w:rsidR="00697E28" w:rsidRPr="00B83A0D">
        <w:rPr>
          <w:rFonts w:hint="eastAsia"/>
          <w:rtl/>
        </w:rPr>
        <w:t>ها</w:t>
      </w:r>
      <w:r w:rsidR="00697E28" w:rsidRPr="00B83A0D">
        <w:rPr>
          <w:rFonts w:hint="cs"/>
          <w:rtl/>
        </w:rPr>
        <w:t>ی</w:t>
      </w:r>
      <w:r w:rsidR="008A2120" w:rsidRPr="00B83A0D">
        <w:rPr>
          <w:rtl/>
        </w:rPr>
        <w:t xml:space="preserve"> خريد صادر</w:t>
      </w:r>
      <w:r w:rsidR="008A2120" w:rsidRPr="00B83A0D">
        <w:rPr>
          <w:rFonts w:hint="eastAsia"/>
          <w:rtl/>
        </w:rPr>
        <w:t>‌شده‌اي</w:t>
      </w:r>
      <w:r w:rsidR="00AE15B6" w:rsidRPr="00B83A0D">
        <w:rPr>
          <w:rtl/>
        </w:rPr>
        <w:t xml:space="preserve"> كه به دارنده اجازه مي‌دهد تعداد </w:t>
      </w:r>
      <w:r w:rsidR="00402A2F" w:rsidRPr="00B83A0D">
        <w:rPr>
          <w:rFonts w:hint="eastAsia"/>
          <w:rtl/>
        </w:rPr>
        <w:t>ثابت</w:t>
      </w:r>
      <w:r w:rsidR="00402A2F" w:rsidRPr="00B83A0D">
        <w:rPr>
          <w:rFonts w:hint="cs"/>
          <w:rtl/>
        </w:rPr>
        <w:t>ی</w:t>
      </w:r>
      <w:r w:rsidR="00AE15B6" w:rsidRPr="00B83A0D">
        <w:rPr>
          <w:rtl/>
        </w:rPr>
        <w:t xml:space="preserve"> سهام عادي </w:t>
      </w:r>
      <w:r w:rsidR="001B4813" w:rsidRPr="00B83A0D">
        <w:rPr>
          <w:rFonts w:hint="eastAsia"/>
          <w:rtl/>
        </w:rPr>
        <w:t>غ</w:t>
      </w:r>
      <w:r w:rsidR="001B4813" w:rsidRPr="00B83A0D">
        <w:rPr>
          <w:rFonts w:hint="cs"/>
          <w:rtl/>
        </w:rPr>
        <w:t>ی</w:t>
      </w:r>
      <w:r w:rsidR="001B4813" w:rsidRPr="00B83A0D">
        <w:rPr>
          <w:rFonts w:hint="eastAsia"/>
          <w:rtl/>
        </w:rPr>
        <w:t>ر</w:t>
      </w:r>
      <w:r w:rsidR="001B4813" w:rsidRPr="00B83A0D">
        <w:rPr>
          <w:rtl/>
        </w:rPr>
        <w:t xml:space="preserve">قابل </w:t>
      </w:r>
      <w:r w:rsidR="00AE15B6" w:rsidRPr="00B83A0D">
        <w:rPr>
          <w:rFonts w:hint="eastAsia"/>
          <w:rtl/>
        </w:rPr>
        <w:t>فروش</w:t>
      </w:r>
      <w:r w:rsidR="00D66E9C" w:rsidRPr="00B83A0D">
        <w:rPr>
          <w:rtl/>
        </w:rPr>
        <w:t xml:space="preserve"> به ناشر</w:t>
      </w:r>
      <w:r w:rsidR="00AE15B6" w:rsidRPr="00B83A0D">
        <w:rPr>
          <w:rtl/>
        </w:rPr>
        <w:t xml:space="preserve"> </w:t>
      </w:r>
      <w:r w:rsidR="00531A13" w:rsidRPr="00B83A0D">
        <w:rPr>
          <w:rFonts w:hint="eastAsia"/>
          <w:rtl/>
        </w:rPr>
        <w:t>واحد</w:t>
      </w:r>
      <w:r w:rsidR="00531A13" w:rsidRPr="00B83A0D">
        <w:rPr>
          <w:rtl/>
        </w:rPr>
        <w:t xml:space="preserve"> تجاري صادر‌كننده را </w:t>
      </w:r>
      <w:r w:rsidR="00697E28" w:rsidRPr="00B83A0D">
        <w:rPr>
          <w:rFonts w:hint="eastAsia"/>
          <w:rtl/>
        </w:rPr>
        <w:t>در</w:t>
      </w:r>
      <w:r w:rsidR="00697E28" w:rsidRPr="00B83A0D">
        <w:rPr>
          <w:rtl/>
        </w:rPr>
        <w:t xml:space="preserve"> </w:t>
      </w:r>
      <w:r w:rsidR="00AE15B6" w:rsidRPr="00B83A0D">
        <w:rPr>
          <w:rFonts w:hint="eastAsia"/>
          <w:rtl/>
        </w:rPr>
        <w:t>ازاي</w:t>
      </w:r>
      <w:r w:rsidR="00AE15B6" w:rsidRPr="00B83A0D">
        <w:rPr>
          <w:rtl/>
        </w:rPr>
        <w:t xml:space="preserve"> مبلغ </w:t>
      </w:r>
      <w:r w:rsidR="00402A2F" w:rsidRPr="00B83A0D">
        <w:rPr>
          <w:rFonts w:hint="eastAsia"/>
          <w:rtl/>
        </w:rPr>
        <w:t>ثابت</w:t>
      </w:r>
      <w:r w:rsidR="00402A2F" w:rsidRPr="00B83A0D">
        <w:rPr>
          <w:rFonts w:hint="cs"/>
          <w:rtl/>
        </w:rPr>
        <w:t>ی</w:t>
      </w:r>
      <w:r w:rsidR="00AE15B6" w:rsidRPr="00B83A0D">
        <w:rPr>
          <w:rtl/>
        </w:rPr>
        <w:t xml:space="preserve"> نقد يا دارايي مالي ديگر</w:t>
      </w:r>
      <w:r w:rsidR="001B4813" w:rsidRPr="00B83A0D">
        <w:rPr>
          <w:rFonts w:hint="eastAsia"/>
          <w:rtl/>
        </w:rPr>
        <w:t>،</w:t>
      </w:r>
      <w:r w:rsidR="00AE15B6" w:rsidRPr="00B83A0D">
        <w:rPr>
          <w:rtl/>
        </w:rPr>
        <w:t xml:space="preserve"> پذيره‌نويسي يا خريداري كند. تعهد واحد تجاري براي انتشار</w:t>
      </w:r>
      <w:r w:rsidR="00402A2F" w:rsidRPr="00B83A0D">
        <w:rPr>
          <w:rtl/>
        </w:rPr>
        <w:t xml:space="preserve"> </w:t>
      </w:r>
      <w:r w:rsidR="00402A2F" w:rsidRPr="00B83A0D">
        <w:rPr>
          <w:rFonts w:hint="cs"/>
          <w:rtl/>
        </w:rPr>
        <w:t>ی</w:t>
      </w:r>
      <w:r w:rsidR="00402A2F" w:rsidRPr="00B83A0D">
        <w:rPr>
          <w:rFonts w:hint="eastAsia"/>
          <w:rtl/>
        </w:rPr>
        <w:t>ا</w:t>
      </w:r>
      <w:r w:rsidR="00402A2F" w:rsidRPr="00B83A0D">
        <w:rPr>
          <w:rtl/>
        </w:rPr>
        <w:t xml:space="preserve"> خر</w:t>
      </w:r>
      <w:r w:rsidR="00402A2F" w:rsidRPr="00B83A0D">
        <w:rPr>
          <w:rFonts w:hint="cs"/>
          <w:rtl/>
        </w:rPr>
        <w:t>ی</w:t>
      </w:r>
      <w:r w:rsidR="00402A2F" w:rsidRPr="00B83A0D">
        <w:rPr>
          <w:rFonts w:hint="eastAsia"/>
          <w:rtl/>
        </w:rPr>
        <w:t>د</w:t>
      </w:r>
      <w:r w:rsidR="00AE15B6" w:rsidRPr="00B83A0D">
        <w:rPr>
          <w:rtl/>
        </w:rPr>
        <w:t xml:space="preserve"> تعداد </w:t>
      </w:r>
      <w:r w:rsidR="00402A2F" w:rsidRPr="00B83A0D">
        <w:rPr>
          <w:rFonts w:hint="eastAsia"/>
          <w:rtl/>
        </w:rPr>
        <w:t>ثابت</w:t>
      </w:r>
      <w:r w:rsidR="00402A2F" w:rsidRPr="00B83A0D">
        <w:rPr>
          <w:rFonts w:hint="cs"/>
          <w:rtl/>
        </w:rPr>
        <w:t>ی</w:t>
      </w:r>
      <w:r w:rsidR="00AE15B6" w:rsidRPr="00B83A0D">
        <w:rPr>
          <w:rtl/>
        </w:rPr>
        <w:t xml:space="preserve"> از ابزار‌هاي مالكانه</w:t>
      </w:r>
      <w:r w:rsidR="00402A2F" w:rsidRPr="00B83A0D">
        <w:rPr>
          <w:rtl/>
        </w:rPr>
        <w:t xml:space="preserve"> </w:t>
      </w:r>
      <w:r w:rsidR="0038555D" w:rsidRPr="00B83A0D">
        <w:rPr>
          <w:rFonts w:hint="eastAsia"/>
          <w:rtl/>
        </w:rPr>
        <w:t>خود</w:t>
      </w:r>
      <w:r w:rsidR="0038555D" w:rsidRPr="00B83A0D">
        <w:rPr>
          <w:rtl/>
        </w:rPr>
        <w:t xml:space="preserve"> </w:t>
      </w:r>
      <w:r w:rsidR="00D66E9C" w:rsidRPr="00B83A0D">
        <w:rPr>
          <w:rFonts w:hint="eastAsia"/>
          <w:rtl/>
        </w:rPr>
        <w:t>واحد</w:t>
      </w:r>
      <w:r w:rsidR="00D66E9C" w:rsidRPr="00B83A0D">
        <w:rPr>
          <w:rtl/>
        </w:rPr>
        <w:t xml:space="preserve"> تجار</w:t>
      </w:r>
      <w:r w:rsidR="00D66E9C" w:rsidRPr="00B83A0D">
        <w:rPr>
          <w:rFonts w:hint="cs"/>
          <w:rtl/>
        </w:rPr>
        <w:t>ی</w:t>
      </w:r>
      <w:r w:rsidR="00D66E9C" w:rsidRPr="00B83A0D">
        <w:rPr>
          <w:rtl/>
        </w:rPr>
        <w:t xml:space="preserve"> </w:t>
      </w:r>
      <w:r w:rsidR="00697E28" w:rsidRPr="00B83A0D">
        <w:rPr>
          <w:rFonts w:hint="eastAsia"/>
          <w:rtl/>
        </w:rPr>
        <w:t>در</w:t>
      </w:r>
      <w:r w:rsidR="00600ED1" w:rsidRPr="00B83A0D">
        <w:rPr>
          <w:rFonts w:hint="cs"/>
          <w:rtl/>
        </w:rPr>
        <w:t xml:space="preserve"> </w:t>
      </w:r>
      <w:r w:rsidR="00402A2F" w:rsidRPr="00B83A0D">
        <w:rPr>
          <w:rFonts w:hint="eastAsia"/>
          <w:rtl/>
        </w:rPr>
        <w:t>ازاي</w:t>
      </w:r>
      <w:r w:rsidR="00AE15B6" w:rsidRPr="00B83A0D">
        <w:rPr>
          <w:rtl/>
        </w:rPr>
        <w:t xml:space="preserve"> مبلغ </w:t>
      </w:r>
      <w:r w:rsidR="00402A2F" w:rsidRPr="00B83A0D">
        <w:rPr>
          <w:rFonts w:hint="eastAsia"/>
          <w:rtl/>
        </w:rPr>
        <w:t>ثابت</w:t>
      </w:r>
      <w:r w:rsidR="00402A2F" w:rsidRPr="00B83A0D">
        <w:rPr>
          <w:rFonts w:hint="cs"/>
          <w:rtl/>
        </w:rPr>
        <w:t>ی</w:t>
      </w:r>
      <w:r w:rsidR="00AE15B6" w:rsidRPr="00B83A0D">
        <w:rPr>
          <w:rtl/>
        </w:rPr>
        <w:t xml:space="preserve"> </w:t>
      </w:r>
      <w:r w:rsidR="00402A2F" w:rsidRPr="00B83A0D">
        <w:rPr>
          <w:rFonts w:hint="eastAsia"/>
          <w:rtl/>
        </w:rPr>
        <w:t>نقد</w:t>
      </w:r>
      <w:r w:rsidR="00AE15B6" w:rsidRPr="00B83A0D">
        <w:rPr>
          <w:rtl/>
        </w:rPr>
        <w:t xml:space="preserve"> يا دارايي مالي ديگر، ابزار مالكانه آن واحد تجاري است (به استثناي موارد </w:t>
      </w:r>
      <w:r w:rsidR="00064124" w:rsidRPr="00B83A0D">
        <w:rPr>
          <w:rFonts w:hint="eastAsia"/>
          <w:rtl/>
        </w:rPr>
        <w:t>تشريح‌</w:t>
      </w:r>
      <w:r w:rsidR="00AE15B6" w:rsidRPr="00B83A0D">
        <w:rPr>
          <w:rFonts w:hint="eastAsia"/>
          <w:rtl/>
        </w:rPr>
        <w:t>شده</w:t>
      </w:r>
      <w:r w:rsidR="00AE15B6" w:rsidRPr="00B83A0D">
        <w:rPr>
          <w:rtl/>
        </w:rPr>
        <w:t xml:space="preserve"> </w:t>
      </w:r>
      <w:r w:rsidR="00AE15B6" w:rsidRPr="00B83A0D">
        <w:rPr>
          <w:rFonts w:hint="eastAsia"/>
          <w:rtl/>
        </w:rPr>
        <w:t>در</w:t>
      </w:r>
      <w:r w:rsidR="00AE15B6" w:rsidRPr="00B83A0D">
        <w:rPr>
          <w:rtl/>
        </w:rPr>
        <w:t xml:space="preserve"> </w:t>
      </w:r>
      <w:r w:rsidR="00AE15B6" w:rsidRPr="00B83A0D">
        <w:rPr>
          <w:rFonts w:hint="eastAsia"/>
          <w:rtl/>
        </w:rPr>
        <w:t>بند</w:t>
      </w:r>
      <w:r w:rsidR="00AE15B6" w:rsidRPr="00B83A0D">
        <w:rPr>
          <w:rtl/>
        </w:rPr>
        <w:t xml:space="preserve"> </w:t>
      </w:r>
      <w:r w:rsidR="00737DDE" w:rsidRPr="00B83A0D">
        <w:rPr>
          <w:rFonts w:hint="cs"/>
          <w:rtl/>
        </w:rPr>
        <w:t>24</w:t>
      </w:r>
      <w:r w:rsidR="00AE15B6" w:rsidRPr="00B83A0D">
        <w:rPr>
          <w:rtl/>
        </w:rPr>
        <w:t>)</w:t>
      </w:r>
      <w:r w:rsidR="00402A2F" w:rsidRPr="00B83A0D">
        <w:rPr>
          <w:rtl/>
        </w:rPr>
        <w:t>.</w:t>
      </w:r>
      <w:r w:rsidR="004B1168" w:rsidRPr="00B83A0D">
        <w:rPr>
          <w:rtl/>
        </w:rPr>
        <w:t xml:space="preserve"> </w:t>
      </w:r>
      <w:r w:rsidR="00402A2F" w:rsidRPr="00B83A0D">
        <w:rPr>
          <w:rFonts w:hint="eastAsia"/>
          <w:rtl/>
        </w:rPr>
        <w:t>با</w:t>
      </w:r>
      <w:r w:rsidR="00697E28" w:rsidRPr="00B83A0D" w:rsidDel="00697E28">
        <w:rPr>
          <w:rtl/>
        </w:rPr>
        <w:t xml:space="preserve"> </w:t>
      </w:r>
      <w:r w:rsidR="00531A13" w:rsidRPr="00B83A0D">
        <w:rPr>
          <w:rFonts w:hint="eastAsia"/>
          <w:rtl/>
        </w:rPr>
        <w:t>وجود</w:t>
      </w:r>
      <w:r w:rsidR="00697E28" w:rsidRPr="00B83A0D">
        <w:rPr>
          <w:rtl/>
        </w:rPr>
        <w:t xml:space="preserve"> ا</w:t>
      </w:r>
      <w:r w:rsidR="00697E28" w:rsidRPr="00B83A0D">
        <w:rPr>
          <w:rFonts w:hint="cs"/>
          <w:rtl/>
        </w:rPr>
        <w:t>ی</w:t>
      </w:r>
      <w:r w:rsidR="00697E28" w:rsidRPr="00B83A0D">
        <w:rPr>
          <w:rFonts w:hint="eastAsia"/>
          <w:rtl/>
        </w:rPr>
        <w:t>ن</w:t>
      </w:r>
      <w:r w:rsidR="004B1168" w:rsidRPr="00B83A0D">
        <w:rPr>
          <w:rFonts w:hint="eastAsia"/>
          <w:rtl/>
        </w:rPr>
        <w:t>،</w:t>
      </w:r>
      <w:r w:rsidR="004B1168" w:rsidRPr="00B83A0D">
        <w:rPr>
          <w:rtl/>
        </w:rPr>
        <w:t xml:space="preserve"> </w:t>
      </w:r>
      <w:r w:rsidR="00402A2F" w:rsidRPr="00B83A0D">
        <w:rPr>
          <w:rFonts w:hint="eastAsia"/>
          <w:rtl/>
        </w:rPr>
        <w:t>در</w:t>
      </w:r>
      <w:r w:rsidR="00600ED1" w:rsidRPr="00B83A0D">
        <w:rPr>
          <w:rFonts w:hint="cs"/>
          <w:rtl/>
        </w:rPr>
        <w:t xml:space="preserve"> </w:t>
      </w:r>
      <w:r w:rsidR="00402A2F" w:rsidRPr="00B83A0D">
        <w:rPr>
          <w:rFonts w:hint="eastAsia"/>
          <w:rtl/>
        </w:rPr>
        <w:t>صورتي</w:t>
      </w:r>
      <w:r w:rsidR="00600ED1" w:rsidRPr="00B83A0D">
        <w:rPr>
          <w:rFonts w:ascii="Times New Roman" w:hAnsi="Times New Roman" w:cs="Times New Roman" w:hint="cs"/>
          <w:rtl/>
        </w:rPr>
        <w:t xml:space="preserve"> </w:t>
      </w:r>
      <w:r w:rsidR="004B1168" w:rsidRPr="00B83A0D">
        <w:rPr>
          <w:rFonts w:hint="eastAsia"/>
          <w:rtl/>
        </w:rPr>
        <w:t>كه</w:t>
      </w:r>
      <w:r w:rsidR="004B1168" w:rsidRPr="00B83A0D">
        <w:rPr>
          <w:rtl/>
        </w:rPr>
        <w:t xml:space="preserve"> </w:t>
      </w:r>
      <w:r w:rsidR="004B1168" w:rsidRPr="00B83A0D">
        <w:rPr>
          <w:rFonts w:hint="eastAsia"/>
          <w:rtl/>
        </w:rPr>
        <w:t>چنين</w:t>
      </w:r>
      <w:r w:rsidR="004B1168" w:rsidRPr="00B83A0D">
        <w:rPr>
          <w:rtl/>
        </w:rPr>
        <w:t xml:space="preserve"> </w:t>
      </w:r>
      <w:r w:rsidR="004B1168" w:rsidRPr="00B83A0D">
        <w:rPr>
          <w:rFonts w:hint="eastAsia"/>
          <w:rtl/>
        </w:rPr>
        <w:t>قرار‌دادي</w:t>
      </w:r>
      <w:r w:rsidR="00531A13" w:rsidRPr="00B83A0D">
        <w:rPr>
          <w:rFonts w:hint="eastAsia"/>
          <w:rtl/>
        </w:rPr>
        <w:t>،</w:t>
      </w:r>
      <w:r w:rsidR="004B1168" w:rsidRPr="00B83A0D">
        <w:rPr>
          <w:rtl/>
        </w:rPr>
        <w:t xml:space="preserve"> </w:t>
      </w:r>
      <w:r w:rsidR="00697E28" w:rsidRPr="00B83A0D">
        <w:rPr>
          <w:rFonts w:hint="eastAsia"/>
          <w:rtl/>
        </w:rPr>
        <w:t>دربردارنده</w:t>
      </w:r>
      <w:r w:rsidR="00697E28" w:rsidRPr="00B83A0D">
        <w:rPr>
          <w:rtl/>
        </w:rPr>
        <w:t xml:space="preserve"> </w:t>
      </w:r>
      <w:r w:rsidR="004B1168" w:rsidRPr="00B83A0D">
        <w:rPr>
          <w:rFonts w:hint="eastAsia"/>
          <w:rtl/>
        </w:rPr>
        <w:t>تعهد</w:t>
      </w:r>
      <w:r w:rsidR="004B1168" w:rsidRPr="00B83A0D">
        <w:rPr>
          <w:rtl/>
        </w:rPr>
        <w:t xml:space="preserve"> واحد تجاري </w:t>
      </w:r>
      <w:r w:rsidR="00531A13" w:rsidRPr="00B83A0D">
        <w:rPr>
          <w:rFonts w:hint="eastAsia"/>
          <w:rtl/>
        </w:rPr>
        <w:t>به</w:t>
      </w:r>
      <w:r w:rsidR="00531A13" w:rsidRPr="00B83A0D">
        <w:rPr>
          <w:rtl/>
        </w:rPr>
        <w:t xml:space="preserve"> </w:t>
      </w:r>
      <w:r w:rsidR="004B1168" w:rsidRPr="00B83A0D">
        <w:rPr>
          <w:rFonts w:hint="eastAsia"/>
          <w:rtl/>
        </w:rPr>
        <w:t>پرداخت</w:t>
      </w:r>
      <w:r w:rsidR="004B1168" w:rsidRPr="00B83A0D">
        <w:rPr>
          <w:rtl/>
        </w:rPr>
        <w:t xml:space="preserve"> </w:t>
      </w:r>
      <w:r w:rsidR="004B1168" w:rsidRPr="00B83A0D">
        <w:rPr>
          <w:rFonts w:hint="eastAsia"/>
          <w:rtl/>
        </w:rPr>
        <w:t>نقد</w:t>
      </w:r>
      <w:r w:rsidR="004B1168" w:rsidRPr="00B83A0D">
        <w:rPr>
          <w:rtl/>
        </w:rPr>
        <w:t xml:space="preserve"> </w:t>
      </w:r>
      <w:r w:rsidR="004B1168" w:rsidRPr="00B83A0D">
        <w:rPr>
          <w:rFonts w:hint="eastAsia"/>
          <w:rtl/>
        </w:rPr>
        <w:t>يا</w:t>
      </w:r>
      <w:r w:rsidR="004B1168" w:rsidRPr="00B83A0D">
        <w:rPr>
          <w:rtl/>
        </w:rPr>
        <w:t xml:space="preserve"> </w:t>
      </w:r>
      <w:r w:rsidR="004B1168" w:rsidRPr="00B83A0D">
        <w:rPr>
          <w:rFonts w:hint="eastAsia"/>
          <w:rtl/>
        </w:rPr>
        <w:t>دارايي</w:t>
      </w:r>
      <w:r w:rsidR="004B1168" w:rsidRPr="00B83A0D">
        <w:rPr>
          <w:rtl/>
        </w:rPr>
        <w:t xml:space="preserve"> </w:t>
      </w:r>
      <w:r w:rsidR="004B1168" w:rsidRPr="00B83A0D">
        <w:rPr>
          <w:rFonts w:hint="eastAsia"/>
          <w:rtl/>
        </w:rPr>
        <w:t>مالي</w:t>
      </w:r>
      <w:r w:rsidR="004B1168" w:rsidRPr="00B83A0D">
        <w:rPr>
          <w:rtl/>
        </w:rPr>
        <w:t xml:space="preserve"> </w:t>
      </w:r>
      <w:r w:rsidR="004B1168" w:rsidRPr="00B83A0D">
        <w:rPr>
          <w:rFonts w:hint="eastAsia"/>
          <w:rtl/>
        </w:rPr>
        <w:t>ديگر</w:t>
      </w:r>
      <w:r w:rsidR="004B1168" w:rsidRPr="00B83A0D">
        <w:rPr>
          <w:rtl/>
        </w:rPr>
        <w:t xml:space="preserve"> (به </w:t>
      </w:r>
      <w:r w:rsidR="004B1168" w:rsidRPr="00B83A0D">
        <w:rPr>
          <w:rFonts w:hint="eastAsia"/>
          <w:rtl/>
        </w:rPr>
        <w:t>غير</w:t>
      </w:r>
      <w:r w:rsidR="004B1168" w:rsidRPr="00B83A0D">
        <w:rPr>
          <w:rtl/>
        </w:rPr>
        <w:t xml:space="preserve"> </w:t>
      </w:r>
      <w:r w:rsidR="004B1168" w:rsidRPr="00B83A0D">
        <w:rPr>
          <w:rFonts w:hint="eastAsia"/>
          <w:rtl/>
        </w:rPr>
        <w:t>از</w:t>
      </w:r>
      <w:r w:rsidR="004B1168" w:rsidRPr="00B83A0D">
        <w:rPr>
          <w:rtl/>
        </w:rPr>
        <w:t xml:space="preserve"> </w:t>
      </w:r>
      <w:r w:rsidR="004B1168" w:rsidRPr="00B83A0D">
        <w:rPr>
          <w:rFonts w:hint="eastAsia"/>
          <w:rtl/>
        </w:rPr>
        <w:t>قرار‌داد</w:t>
      </w:r>
      <w:r w:rsidR="00402A2F" w:rsidRPr="00B83A0D">
        <w:rPr>
          <w:rFonts w:hint="eastAsia"/>
          <w:rtl/>
        </w:rPr>
        <w:t>ها</w:t>
      </w:r>
      <w:r w:rsidR="00402A2F" w:rsidRPr="00B83A0D">
        <w:rPr>
          <w:rFonts w:hint="cs"/>
          <w:rtl/>
        </w:rPr>
        <w:t>ی</w:t>
      </w:r>
      <w:r w:rsidR="004B1168" w:rsidRPr="00B83A0D">
        <w:rPr>
          <w:rtl/>
        </w:rPr>
        <w:t xml:space="preserve"> </w:t>
      </w:r>
      <w:r w:rsidR="00064124" w:rsidRPr="00B83A0D">
        <w:rPr>
          <w:rFonts w:hint="eastAsia"/>
          <w:rtl/>
        </w:rPr>
        <w:t>طبقه‌بندي‌</w:t>
      </w:r>
      <w:r w:rsidR="004B1168" w:rsidRPr="00B83A0D">
        <w:rPr>
          <w:rFonts w:hint="eastAsia"/>
          <w:rtl/>
        </w:rPr>
        <w:t>شده</w:t>
      </w:r>
      <w:r w:rsidR="004B1168" w:rsidRPr="00B83A0D">
        <w:rPr>
          <w:rtl/>
        </w:rPr>
        <w:t xml:space="preserve"> </w:t>
      </w:r>
      <w:r w:rsidR="00402A2F" w:rsidRPr="00B83A0D">
        <w:rPr>
          <w:rFonts w:hint="eastAsia"/>
          <w:rtl/>
        </w:rPr>
        <w:t>به</w:t>
      </w:r>
      <w:r w:rsidR="00600ED1" w:rsidRPr="00B83A0D">
        <w:rPr>
          <w:rFonts w:hint="cs"/>
          <w:rtl/>
        </w:rPr>
        <w:t xml:space="preserve"> </w:t>
      </w:r>
      <w:r w:rsidR="00402A2F" w:rsidRPr="00B83A0D">
        <w:rPr>
          <w:rFonts w:hint="eastAsia"/>
          <w:rtl/>
        </w:rPr>
        <w:t>عنوان</w:t>
      </w:r>
      <w:r w:rsidR="00402A2F" w:rsidRPr="00B83A0D">
        <w:rPr>
          <w:rtl/>
        </w:rPr>
        <w:t xml:space="preserve"> </w:t>
      </w:r>
      <w:r w:rsidR="004B1168" w:rsidRPr="00B83A0D">
        <w:rPr>
          <w:rFonts w:hint="eastAsia"/>
          <w:rtl/>
        </w:rPr>
        <w:t>ابزار</w:t>
      </w:r>
      <w:r w:rsidR="004B1168" w:rsidRPr="00B83A0D">
        <w:rPr>
          <w:rtl/>
        </w:rPr>
        <w:t xml:space="preserve"> </w:t>
      </w:r>
      <w:r w:rsidR="004B1168" w:rsidRPr="00B83A0D">
        <w:rPr>
          <w:rFonts w:hint="eastAsia"/>
          <w:rtl/>
        </w:rPr>
        <w:t>مالكانه</w:t>
      </w:r>
      <w:r w:rsidR="004B1168" w:rsidRPr="00B83A0D">
        <w:rPr>
          <w:rtl/>
        </w:rPr>
        <w:t xml:space="preserve"> </w:t>
      </w:r>
      <w:r w:rsidR="004B1168" w:rsidRPr="00B83A0D">
        <w:rPr>
          <w:rFonts w:hint="eastAsia"/>
          <w:rtl/>
        </w:rPr>
        <w:t>طبق</w:t>
      </w:r>
      <w:r w:rsidR="004B1168" w:rsidRPr="00B83A0D">
        <w:rPr>
          <w:rtl/>
        </w:rPr>
        <w:t xml:space="preserve"> </w:t>
      </w:r>
      <w:r w:rsidR="004B1168" w:rsidRPr="00B83A0D">
        <w:rPr>
          <w:rFonts w:hint="eastAsia"/>
          <w:rtl/>
        </w:rPr>
        <w:t>بند‌هاي</w:t>
      </w:r>
      <w:r w:rsidR="004B1168" w:rsidRPr="00B83A0D">
        <w:rPr>
          <w:rtl/>
        </w:rPr>
        <w:t xml:space="preserve"> </w:t>
      </w:r>
      <w:r w:rsidR="00737DDE" w:rsidRPr="00B83A0D">
        <w:rPr>
          <w:rFonts w:hint="cs"/>
          <w:rtl/>
        </w:rPr>
        <w:t xml:space="preserve">12 </w:t>
      </w:r>
      <w:r w:rsidR="00737DDE" w:rsidRPr="00B83A0D">
        <w:rPr>
          <w:rtl/>
        </w:rPr>
        <w:t xml:space="preserve">و </w:t>
      </w:r>
      <w:r w:rsidR="00737DDE" w:rsidRPr="00B83A0D">
        <w:rPr>
          <w:rFonts w:hint="cs"/>
          <w:rtl/>
        </w:rPr>
        <w:t xml:space="preserve">13 </w:t>
      </w:r>
      <w:r w:rsidR="004B1168" w:rsidRPr="00B83A0D">
        <w:rPr>
          <w:rFonts w:hint="eastAsia"/>
          <w:rtl/>
        </w:rPr>
        <w:t>يا</w:t>
      </w:r>
      <w:r w:rsidR="004B1168" w:rsidRPr="00B83A0D">
        <w:rPr>
          <w:rtl/>
        </w:rPr>
        <w:t xml:space="preserve"> </w:t>
      </w:r>
      <w:r w:rsidR="00737DDE" w:rsidRPr="00B83A0D">
        <w:rPr>
          <w:rFonts w:hint="cs"/>
          <w:rtl/>
        </w:rPr>
        <w:t>14 و 15</w:t>
      </w:r>
      <w:r w:rsidR="004B1168" w:rsidRPr="00B83A0D">
        <w:rPr>
          <w:rtl/>
        </w:rPr>
        <w:t xml:space="preserve">) </w:t>
      </w:r>
      <w:r w:rsidR="004B1168" w:rsidRPr="00B83A0D">
        <w:rPr>
          <w:rtl/>
        </w:rPr>
        <w:lastRenderedPageBreak/>
        <w:t xml:space="preserve">باشد، يك بدهي نيز به ميزان ارزش فعلي مبلغ بازخريد به وجود مي‌آيد (به بند </w:t>
      </w:r>
      <w:r w:rsidR="00531A13" w:rsidRPr="00B83A0D">
        <w:rPr>
          <w:rFonts w:hint="eastAsia"/>
          <w:rtl/>
        </w:rPr>
        <w:t>ر</w:t>
      </w:r>
      <w:r w:rsidR="00402A2F" w:rsidRPr="00B83A0D">
        <w:rPr>
          <w:rFonts w:hint="eastAsia"/>
          <w:rtl/>
        </w:rPr>
        <w:t>ب</w:t>
      </w:r>
      <w:r w:rsidR="00737DDE" w:rsidRPr="00B83A0D">
        <w:rPr>
          <w:rFonts w:hint="cs"/>
          <w:rtl/>
        </w:rPr>
        <w:t>35</w:t>
      </w:r>
      <w:r w:rsidR="004B1168" w:rsidRPr="00B83A0D">
        <w:rPr>
          <w:rtl/>
        </w:rPr>
        <w:t xml:space="preserve">(الف) </w:t>
      </w:r>
      <w:r w:rsidR="004B1168" w:rsidRPr="00B83A0D">
        <w:rPr>
          <w:rFonts w:hint="eastAsia"/>
          <w:rtl/>
        </w:rPr>
        <w:t>مراجعه</w:t>
      </w:r>
      <w:r w:rsidR="00737DDE" w:rsidRPr="00B83A0D">
        <w:rPr>
          <w:rFonts w:hint="cs"/>
          <w:rtl/>
        </w:rPr>
        <w:t xml:space="preserve"> </w:t>
      </w:r>
      <w:r w:rsidR="004B1168" w:rsidRPr="00B83A0D">
        <w:rPr>
          <w:rFonts w:hint="eastAsia"/>
          <w:rtl/>
        </w:rPr>
        <w:t>شود</w:t>
      </w:r>
      <w:r w:rsidR="00402A2F" w:rsidRPr="00B83A0D">
        <w:rPr>
          <w:rtl/>
        </w:rPr>
        <w:t>).</w:t>
      </w:r>
      <w:r w:rsidR="00A02A61" w:rsidRPr="00B83A0D">
        <w:rPr>
          <w:rtl/>
        </w:rPr>
        <w:t xml:space="preserve"> ناشر سهام عادي </w:t>
      </w:r>
      <w:r w:rsidR="00531A13" w:rsidRPr="00B83A0D">
        <w:rPr>
          <w:rFonts w:hint="eastAsia"/>
          <w:rtl/>
        </w:rPr>
        <w:t>غ</w:t>
      </w:r>
      <w:r w:rsidR="00531A13" w:rsidRPr="00B83A0D">
        <w:rPr>
          <w:rFonts w:hint="cs"/>
          <w:rtl/>
        </w:rPr>
        <w:t>ی</w:t>
      </w:r>
      <w:r w:rsidR="00531A13" w:rsidRPr="00B83A0D">
        <w:rPr>
          <w:rFonts w:hint="eastAsia"/>
          <w:rtl/>
        </w:rPr>
        <w:t>رقابل</w:t>
      </w:r>
      <w:r w:rsidR="00531A13" w:rsidRPr="00B83A0D">
        <w:rPr>
          <w:rtl/>
        </w:rPr>
        <w:t xml:space="preserve"> </w:t>
      </w:r>
      <w:r w:rsidR="00531A13" w:rsidRPr="00B83A0D">
        <w:rPr>
          <w:rFonts w:hint="eastAsia"/>
          <w:rtl/>
        </w:rPr>
        <w:t>فروش</w:t>
      </w:r>
      <w:r w:rsidR="00064124" w:rsidRPr="00B83A0D">
        <w:rPr>
          <w:rtl/>
        </w:rPr>
        <w:t xml:space="preserve"> به ناشر</w:t>
      </w:r>
      <w:r w:rsidR="00A02A61" w:rsidRPr="00B83A0D">
        <w:rPr>
          <w:rFonts w:hint="eastAsia"/>
          <w:rtl/>
        </w:rPr>
        <w:t>،</w:t>
      </w:r>
      <w:r w:rsidR="00A02A61" w:rsidRPr="00B83A0D">
        <w:rPr>
          <w:rtl/>
        </w:rPr>
        <w:t xml:space="preserve"> </w:t>
      </w:r>
      <w:r w:rsidR="00A02A61" w:rsidRPr="00B83A0D">
        <w:rPr>
          <w:rFonts w:hint="eastAsia"/>
          <w:rtl/>
        </w:rPr>
        <w:t>زماني</w:t>
      </w:r>
      <w:r w:rsidR="00600ED1" w:rsidRPr="00B83A0D">
        <w:rPr>
          <w:rFonts w:hint="cs"/>
          <w:rtl/>
        </w:rPr>
        <w:t xml:space="preserve"> </w:t>
      </w:r>
      <w:r w:rsidR="00A02A61" w:rsidRPr="00B83A0D">
        <w:rPr>
          <w:rFonts w:hint="eastAsia"/>
          <w:rtl/>
        </w:rPr>
        <w:t>كه</w:t>
      </w:r>
      <w:r w:rsidR="00A02A61" w:rsidRPr="00B83A0D">
        <w:rPr>
          <w:rtl/>
        </w:rPr>
        <w:t xml:space="preserve"> </w:t>
      </w:r>
      <w:r w:rsidR="003E581E" w:rsidRPr="00B83A0D">
        <w:rPr>
          <w:rFonts w:hint="eastAsia"/>
          <w:rtl/>
        </w:rPr>
        <w:t>بطور</w:t>
      </w:r>
      <w:r w:rsidR="00A02A61" w:rsidRPr="00B83A0D">
        <w:rPr>
          <w:rtl/>
        </w:rPr>
        <w:t xml:space="preserve"> رسمي </w:t>
      </w:r>
      <w:r w:rsidR="003C5280" w:rsidRPr="00B83A0D">
        <w:rPr>
          <w:rFonts w:hint="eastAsia"/>
          <w:rtl/>
        </w:rPr>
        <w:t>اقدام</w:t>
      </w:r>
      <w:r w:rsidR="00600ED1" w:rsidRPr="00B83A0D">
        <w:rPr>
          <w:rFonts w:hint="cs"/>
          <w:rtl/>
        </w:rPr>
        <w:t xml:space="preserve"> </w:t>
      </w:r>
      <w:r w:rsidR="003C5280" w:rsidRPr="00B83A0D">
        <w:rPr>
          <w:rFonts w:hint="eastAsia"/>
          <w:rtl/>
        </w:rPr>
        <w:t>به</w:t>
      </w:r>
      <w:r w:rsidR="00A02A61" w:rsidRPr="00B83A0D">
        <w:rPr>
          <w:rtl/>
        </w:rPr>
        <w:t xml:space="preserve"> توزيع </w:t>
      </w:r>
      <w:r w:rsidR="0086169E" w:rsidRPr="00B83A0D">
        <w:rPr>
          <w:rFonts w:hint="cs"/>
          <w:rtl/>
        </w:rPr>
        <w:t>سود</w:t>
      </w:r>
      <w:r w:rsidR="00064124" w:rsidRPr="00B83A0D">
        <w:rPr>
          <w:rtl/>
        </w:rPr>
        <w:t xml:space="preserve"> </w:t>
      </w:r>
      <w:r w:rsidR="00A02A61" w:rsidRPr="00B83A0D">
        <w:rPr>
          <w:rFonts w:hint="eastAsia"/>
          <w:rtl/>
        </w:rPr>
        <w:t>مي</w:t>
      </w:r>
      <w:r w:rsidR="00531A13" w:rsidRPr="00B83A0D">
        <w:rPr>
          <w:rFonts w:hint="eastAsia"/>
          <w:rtl/>
        </w:rPr>
        <w:t>‌نما</w:t>
      </w:r>
      <w:r w:rsidR="00531A13" w:rsidRPr="00B83A0D">
        <w:rPr>
          <w:rFonts w:hint="cs"/>
          <w:rtl/>
        </w:rPr>
        <w:t>ی</w:t>
      </w:r>
      <w:r w:rsidR="00531A13" w:rsidRPr="00B83A0D">
        <w:rPr>
          <w:rFonts w:hint="eastAsia"/>
          <w:rtl/>
        </w:rPr>
        <w:t>د</w:t>
      </w:r>
      <w:r w:rsidR="00A02A61" w:rsidRPr="00B83A0D">
        <w:rPr>
          <w:rtl/>
        </w:rPr>
        <w:t xml:space="preserve"> و به صورت قانوني </w:t>
      </w:r>
      <w:r w:rsidR="00531A13" w:rsidRPr="00B83A0D">
        <w:rPr>
          <w:rFonts w:hint="eastAsia"/>
          <w:rtl/>
        </w:rPr>
        <w:t>نسبت</w:t>
      </w:r>
      <w:r w:rsidR="00531A13" w:rsidRPr="00B83A0D">
        <w:rPr>
          <w:rtl/>
        </w:rPr>
        <w:t xml:space="preserve"> به انجام ا</w:t>
      </w:r>
      <w:r w:rsidR="00531A13" w:rsidRPr="00B83A0D">
        <w:rPr>
          <w:rFonts w:hint="cs"/>
          <w:rtl/>
        </w:rPr>
        <w:t>ی</w:t>
      </w:r>
      <w:r w:rsidR="00531A13" w:rsidRPr="00B83A0D">
        <w:rPr>
          <w:rFonts w:hint="eastAsia"/>
          <w:rtl/>
        </w:rPr>
        <w:t>ن</w:t>
      </w:r>
      <w:r w:rsidR="00531A13" w:rsidRPr="00B83A0D">
        <w:rPr>
          <w:rtl/>
        </w:rPr>
        <w:t xml:space="preserve"> کار </w:t>
      </w:r>
      <w:r w:rsidR="00A02A61" w:rsidRPr="00B83A0D">
        <w:rPr>
          <w:rFonts w:hint="eastAsia"/>
          <w:rtl/>
        </w:rPr>
        <w:t>ب</w:t>
      </w:r>
      <w:r w:rsidR="00531A13" w:rsidRPr="00B83A0D">
        <w:rPr>
          <w:rFonts w:hint="eastAsia"/>
          <w:rtl/>
        </w:rPr>
        <w:t>را</w:t>
      </w:r>
      <w:r w:rsidR="00531A13" w:rsidRPr="00B83A0D">
        <w:rPr>
          <w:rFonts w:hint="cs"/>
          <w:rtl/>
        </w:rPr>
        <w:t>ی</w:t>
      </w:r>
      <w:r w:rsidR="00A02A61" w:rsidRPr="00B83A0D">
        <w:rPr>
          <w:rtl/>
        </w:rPr>
        <w:t xml:space="preserve"> سهامداران متعهد مي‌شود، </w:t>
      </w:r>
      <w:r w:rsidR="008966AE" w:rsidRPr="00B83A0D">
        <w:rPr>
          <w:rFonts w:hint="cs"/>
          <w:rtl/>
        </w:rPr>
        <w:t>ی</w:t>
      </w:r>
      <w:r w:rsidR="008966AE" w:rsidRPr="00B83A0D">
        <w:rPr>
          <w:rFonts w:hint="eastAsia"/>
          <w:rtl/>
        </w:rPr>
        <w:t>ک</w:t>
      </w:r>
      <w:r w:rsidR="008966AE" w:rsidRPr="00B83A0D">
        <w:rPr>
          <w:rtl/>
        </w:rPr>
        <w:t xml:space="preserve"> </w:t>
      </w:r>
      <w:r w:rsidR="00A02A61" w:rsidRPr="00B83A0D">
        <w:rPr>
          <w:rFonts w:hint="eastAsia"/>
          <w:rtl/>
        </w:rPr>
        <w:t>بدهي</w:t>
      </w:r>
      <w:r w:rsidR="00A02A61" w:rsidRPr="00B83A0D">
        <w:rPr>
          <w:rtl/>
        </w:rPr>
        <w:t xml:space="preserve"> </w:t>
      </w:r>
      <w:r w:rsidR="00064124" w:rsidRPr="00B83A0D">
        <w:rPr>
          <w:rFonts w:hint="eastAsia"/>
          <w:rtl/>
        </w:rPr>
        <w:t>تقبل</w:t>
      </w:r>
      <w:r w:rsidR="00064124" w:rsidRPr="00B83A0D">
        <w:rPr>
          <w:rtl/>
        </w:rPr>
        <w:t xml:space="preserve"> م</w:t>
      </w:r>
      <w:r w:rsidR="00064124" w:rsidRPr="00B83A0D">
        <w:rPr>
          <w:rFonts w:hint="cs"/>
          <w:rtl/>
        </w:rPr>
        <w:t>ی‌</w:t>
      </w:r>
      <w:r w:rsidR="00064124" w:rsidRPr="00B83A0D">
        <w:rPr>
          <w:rFonts w:hint="eastAsia"/>
          <w:rtl/>
        </w:rPr>
        <w:t>کند</w:t>
      </w:r>
      <w:r w:rsidR="00064124" w:rsidRPr="00B83A0D">
        <w:rPr>
          <w:rtl/>
        </w:rPr>
        <w:t>. ا</w:t>
      </w:r>
      <w:r w:rsidR="00064124" w:rsidRPr="00B83A0D">
        <w:rPr>
          <w:rFonts w:hint="cs"/>
          <w:rtl/>
        </w:rPr>
        <w:t>ی</w:t>
      </w:r>
      <w:r w:rsidR="00064124" w:rsidRPr="00B83A0D">
        <w:rPr>
          <w:rFonts w:hint="eastAsia"/>
          <w:rtl/>
        </w:rPr>
        <w:t>ن</w:t>
      </w:r>
      <w:r w:rsidR="00064124" w:rsidRPr="00B83A0D">
        <w:rPr>
          <w:rtl/>
        </w:rPr>
        <w:t xml:space="preserve"> </w:t>
      </w:r>
      <w:r w:rsidR="008966AE" w:rsidRPr="00B83A0D">
        <w:rPr>
          <w:rFonts w:hint="eastAsia"/>
          <w:rtl/>
        </w:rPr>
        <w:t>بده</w:t>
      </w:r>
      <w:r w:rsidR="008966AE" w:rsidRPr="00B83A0D">
        <w:rPr>
          <w:rFonts w:hint="cs"/>
          <w:rtl/>
        </w:rPr>
        <w:t>ی</w:t>
      </w:r>
      <w:r w:rsidR="008966AE" w:rsidRPr="00B83A0D">
        <w:rPr>
          <w:rtl/>
        </w:rPr>
        <w:t xml:space="preserve"> </w:t>
      </w:r>
      <w:r w:rsidR="00531A13" w:rsidRPr="00B83A0D">
        <w:rPr>
          <w:rFonts w:hint="eastAsia"/>
          <w:rtl/>
        </w:rPr>
        <w:t>ممکن</w:t>
      </w:r>
      <w:r w:rsidR="00531A13" w:rsidRPr="00B83A0D">
        <w:rPr>
          <w:rtl/>
        </w:rPr>
        <w:t xml:space="preserve"> </w:t>
      </w:r>
      <w:r w:rsidR="00531A13" w:rsidRPr="00B83A0D">
        <w:rPr>
          <w:rFonts w:hint="eastAsia"/>
          <w:rtl/>
        </w:rPr>
        <w:t>است</w:t>
      </w:r>
      <w:r w:rsidR="00531A13" w:rsidRPr="00B83A0D">
        <w:rPr>
          <w:rtl/>
        </w:rPr>
        <w:t xml:space="preserve"> </w:t>
      </w:r>
      <w:r w:rsidR="00531A13" w:rsidRPr="00B83A0D">
        <w:rPr>
          <w:rFonts w:hint="eastAsia"/>
          <w:rtl/>
        </w:rPr>
        <w:t>پس</w:t>
      </w:r>
      <w:r w:rsidR="00531A13" w:rsidRPr="00B83A0D">
        <w:rPr>
          <w:rtl/>
        </w:rPr>
        <w:t xml:space="preserve"> </w:t>
      </w:r>
      <w:r w:rsidR="00531A13" w:rsidRPr="00B83A0D">
        <w:rPr>
          <w:rFonts w:hint="eastAsia"/>
          <w:rtl/>
        </w:rPr>
        <w:t>از</w:t>
      </w:r>
      <w:r w:rsidR="00A02A61" w:rsidRPr="00B83A0D">
        <w:rPr>
          <w:rtl/>
        </w:rPr>
        <w:t xml:space="preserve"> اعلام سود </w:t>
      </w:r>
      <w:r w:rsidR="00531A13" w:rsidRPr="00B83A0D">
        <w:rPr>
          <w:rFonts w:hint="eastAsia"/>
          <w:rtl/>
        </w:rPr>
        <w:t>تقس</w:t>
      </w:r>
      <w:r w:rsidR="00531A13" w:rsidRPr="00B83A0D">
        <w:rPr>
          <w:rFonts w:hint="cs"/>
          <w:rtl/>
        </w:rPr>
        <w:t>ی</w:t>
      </w:r>
      <w:r w:rsidR="002A5CD9" w:rsidRPr="00B83A0D">
        <w:rPr>
          <w:rFonts w:hint="cs"/>
          <w:rtl/>
        </w:rPr>
        <w:t>می</w:t>
      </w:r>
      <w:r w:rsidR="00531A13" w:rsidRPr="00B83A0D">
        <w:rPr>
          <w:rtl/>
        </w:rPr>
        <w:t xml:space="preserve"> </w:t>
      </w:r>
      <w:r w:rsidR="00A02A61" w:rsidRPr="00B83A0D">
        <w:rPr>
          <w:rFonts w:hint="eastAsia"/>
          <w:rtl/>
        </w:rPr>
        <w:t>يا</w:t>
      </w:r>
      <w:r w:rsidR="00A02A61" w:rsidRPr="00B83A0D">
        <w:rPr>
          <w:rtl/>
        </w:rPr>
        <w:t xml:space="preserve"> زماني كه واحد تجاري منحل مي‌شود و هرگونه دارايي باقيمانده پس از تسويه بدهيها بين سهامداران قابل توزيع </w:t>
      </w:r>
      <w:r w:rsidR="00064124" w:rsidRPr="00B83A0D">
        <w:rPr>
          <w:rFonts w:hint="eastAsia"/>
          <w:rtl/>
        </w:rPr>
        <w:t>مي‌گردد</w:t>
      </w:r>
      <w:r w:rsidR="002F36E7" w:rsidRPr="00B83A0D">
        <w:rPr>
          <w:rFonts w:hint="eastAsia"/>
          <w:rtl/>
        </w:rPr>
        <w:t>،</w:t>
      </w:r>
      <w:r w:rsidR="00A02A61" w:rsidRPr="00B83A0D">
        <w:rPr>
          <w:rtl/>
        </w:rPr>
        <w:t xml:space="preserve"> </w:t>
      </w:r>
      <w:r w:rsidR="002F36E7" w:rsidRPr="00B83A0D">
        <w:rPr>
          <w:rFonts w:hint="eastAsia"/>
          <w:rtl/>
        </w:rPr>
        <w:t>شناسا</w:t>
      </w:r>
      <w:r w:rsidR="002F36E7" w:rsidRPr="00B83A0D">
        <w:rPr>
          <w:rFonts w:hint="cs"/>
          <w:rtl/>
        </w:rPr>
        <w:t>یی</w:t>
      </w:r>
      <w:r w:rsidR="002F36E7" w:rsidRPr="00B83A0D">
        <w:rPr>
          <w:rtl/>
        </w:rPr>
        <w:t xml:space="preserve"> </w:t>
      </w:r>
      <w:r w:rsidR="00064124" w:rsidRPr="00B83A0D">
        <w:rPr>
          <w:rFonts w:hint="eastAsia"/>
          <w:rtl/>
        </w:rPr>
        <w:t>شود</w:t>
      </w:r>
      <w:r w:rsidR="00A02A61" w:rsidRPr="00B83A0D">
        <w:rPr>
          <w:rtl/>
        </w:rPr>
        <w:t>.</w:t>
      </w:r>
    </w:p>
    <w:p w:rsidR="005511B7" w:rsidRPr="00B83A0D" w:rsidRDefault="005511B7" w:rsidP="00400DE8">
      <w:pPr>
        <w:pStyle w:val="aff8"/>
      </w:pPr>
      <w:r w:rsidRPr="00B83A0D">
        <w:rPr>
          <w:rFonts w:hint="eastAsia"/>
          <w:spacing w:val="-6"/>
          <w:w w:val="90"/>
          <w:rtl/>
        </w:rPr>
        <w:t>رب</w:t>
      </w:r>
      <w:r w:rsidR="00737DDE" w:rsidRPr="00B83A0D">
        <w:rPr>
          <w:rFonts w:hint="cs"/>
          <w:spacing w:val="-6"/>
          <w:w w:val="90"/>
          <w:rtl/>
        </w:rPr>
        <w:t>13</w:t>
      </w:r>
      <w:r w:rsidR="00A24900" w:rsidRPr="00B83A0D">
        <w:rPr>
          <w:spacing w:val="-6"/>
          <w:w w:val="90"/>
          <w:rtl/>
        </w:rPr>
        <w:t>.</w:t>
      </w:r>
      <w:r w:rsidR="00A24900" w:rsidRPr="00B83A0D">
        <w:rPr>
          <w:rFonts w:hint="cs"/>
          <w:rtl/>
        </w:rPr>
        <w:tab/>
      </w:r>
      <w:r w:rsidRPr="00B83A0D">
        <w:rPr>
          <w:rFonts w:hint="cs"/>
          <w:rtl/>
        </w:rPr>
        <w:t xml:space="preserve">اختيار خريد </w:t>
      </w:r>
      <w:r w:rsidR="00064124" w:rsidRPr="00B83A0D">
        <w:rPr>
          <w:rFonts w:hint="cs"/>
          <w:rtl/>
        </w:rPr>
        <w:t>خریداری</w:t>
      </w:r>
      <w:r w:rsidR="00064124" w:rsidRPr="00B83A0D">
        <w:rPr>
          <w:rFonts w:hint="eastAsia"/>
          <w:rtl/>
        </w:rPr>
        <w:t>‌</w:t>
      </w:r>
      <w:r w:rsidRPr="00B83A0D">
        <w:rPr>
          <w:rFonts w:hint="cs"/>
          <w:rtl/>
        </w:rPr>
        <w:t>شده يا قرار‌داد مشابه</w:t>
      </w:r>
      <w:r w:rsidR="0086169E" w:rsidRPr="00B83A0D">
        <w:rPr>
          <w:rFonts w:hint="cs"/>
          <w:rtl/>
        </w:rPr>
        <w:t xml:space="preserve"> تحصیل</w:t>
      </w:r>
      <w:r w:rsidR="00640AE8" w:rsidRPr="00B83A0D">
        <w:rPr>
          <w:rFonts w:hint="cs"/>
          <w:rtl/>
        </w:rPr>
        <w:t>‌</w:t>
      </w:r>
      <w:r w:rsidR="0086169E" w:rsidRPr="00B83A0D">
        <w:rPr>
          <w:rFonts w:hint="cs"/>
          <w:rtl/>
        </w:rPr>
        <w:t>شده</w:t>
      </w:r>
      <w:r w:rsidRPr="00B83A0D">
        <w:rPr>
          <w:rFonts w:hint="cs"/>
          <w:rtl/>
        </w:rPr>
        <w:t xml:space="preserve"> دیگری که به واحد</w:t>
      </w:r>
      <w:r w:rsidR="00D20AD9" w:rsidRPr="00B83A0D">
        <w:rPr>
          <w:rFonts w:hint="cs"/>
          <w:rtl/>
        </w:rPr>
        <w:t xml:space="preserve"> </w:t>
      </w:r>
      <w:r w:rsidRPr="00B83A0D">
        <w:rPr>
          <w:rFonts w:hint="cs"/>
          <w:rtl/>
        </w:rPr>
        <w:t xml:space="preserve">تجاری حق باز‌خريد تعداد ثابتی از ابزارهای مالكانه </w:t>
      </w:r>
      <w:r w:rsidR="008966AE" w:rsidRPr="00B83A0D">
        <w:rPr>
          <w:rFonts w:hint="cs"/>
          <w:rtl/>
        </w:rPr>
        <w:t>خود</w:t>
      </w:r>
      <w:r w:rsidR="00064124" w:rsidRPr="00B83A0D">
        <w:rPr>
          <w:rFonts w:hint="cs"/>
          <w:rtl/>
        </w:rPr>
        <w:t xml:space="preserve"> واحد تجاری</w:t>
      </w:r>
      <w:r w:rsidRPr="00B83A0D">
        <w:rPr>
          <w:rFonts w:hint="cs"/>
          <w:rtl/>
        </w:rPr>
        <w:t xml:space="preserve"> را </w:t>
      </w:r>
      <w:r w:rsidR="008966AE" w:rsidRPr="00B83A0D">
        <w:rPr>
          <w:rFonts w:hint="cs"/>
          <w:rtl/>
        </w:rPr>
        <w:t>در</w:t>
      </w:r>
      <w:r w:rsidR="00D20AD9" w:rsidRPr="00B83A0D">
        <w:rPr>
          <w:rFonts w:hint="cs"/>
          <w:rtl/>
        </w:rPr>
        <w:t xml:space="preserve"> </w:t>
      </w:r>
      <w:r w:rsidRPr="00B83A0D">
        <w:rPr>
          <w:rFonts w:hint="cs"/>
          <w:rtl/>
        </w:rPr>
        <w:t>ازاي تحويل مبلغ ثابتی نقد يا دارايي مالي ديگر مي‌دهد، دارايي مالي آن واحد تجاري نيست (به</w:t>
      </w:r>
      <w:r w:rsidR="00D20AD9" w:rsidRPr="00B83A0D">
        <w:rPr>
          <w:rFonts w:cs="Times New Roman" w:hint="cs"/>
          <w:rtl/>
        </w:rPr>
        <w:t xml:space="preserve"> </w:t>
      </w:r>
      <w:r w:rsidR="008966AE" w:rsidRPr="00B83A0D">
        <w:rPr>
          <w:rFonts w:hint="cs"/>
          <w:rtl/>
        </w:rPr>
        <w:t>استثنای</w:t>
      </w:r>
      <w:r w:rsidRPr="00B83A0D">
        <w:rPr>
          <w:rFonts w:hint="cs"/>
          <w:rtl/>
        </w:rPr>
        <w:t xml:space="preserve"> موارد </w:t>
      </w:r>
      <w:r w:rsidR="00064124" w:rsidRPr="00B83A0D">
        <w:rPr>
          <w:rFonts w:hint="cs"/>
          <w:rtl/>
        </w:rPr>
        <w:t>مطرح</w:t>
      </w:r>
      <w:r w:rsidR="00064124" w:rsidRPr="00B83A0D">
        <w:rPr>
          <w:rFonts w:hint="eastAsia"/>
          <w:rtl/>
        </w:rPr>
        <w:t>‌</w:t>
      </w:r>
      <w:r w:rsidRPr="00B83A0D">
        <w:rPr>
          <w:rFonts w:hint="cs"/>
          <w:rtl/>
        </w:rPr>
        <w:t xml:space="preserve">شده در بند </w:t>
      </w:r>
      <w:r w:rsidR="00737DDE" w:rsidRPr="00B83A0D">
        <w:rPr>
          <w:rFonts w:hint="cs"/>
          <w:rtl/>
        </w:rPr>
        <w:t>24</w:t>
      </w:r>
      <w:r w:rsidRPr="00B83A0D">
        <w:rPr>
          <w:rFonts w:hint="cs"/>
          <w:rtl/>
        </w:rPr>
        <w:t>). در</w:t>
      </w:r>
      <w:r w:rsidR="00D20AD9" w:rsidRPr="00B83A0D">
        <w:rPr>
          <w:rFonts w:hint="cs"/>
          <w:rtl/>
        </w:rPr>
        <w:t xml:space="preserve"> </w:t>
      </w:r>
      <w:r w:rsidRPr="00B83A0D">
        <w:rPr>
          <w:rFonts w:hint="cs"/>
          <w:rtl/>
        </w:rPr>
        <w:t>مقابل، هرگونه مابه‌ازاي پرداختي بابت چنين قرار‌دادي، از حقوق مالکانه كسر مي‌شود.</w:t>
      </w:r>
    </w:p>
    <w:p w:rsidR="005511B7" w:rsidRPr="00B83A0D" w:rsidRDefault="005511B7" w:rsidP="00400DE8">
      <w:pPr>
        <w:pStyle w:val="aff6"/>
      </w:pPr>
      <w:r w:rsidRPr="00B83A0D">
        <w:rPr>
          <w:rFonts w:hint="cs"/>
          <w:rtl/>
        </w:rPr>
        <w:t>طبقه‌اي</w:t>
      </w:r>
      <w:r w:rsidRPr="00B83A0D">
        <w:rPr>
          <w:rtl/>
        </w:rPr>
        <w:t xml:space="preserve"> از ابزار‌ها كه </w:t>
      </w:r>
      <w:r w:rsidR="004D47FE" w:rsidRPr="00B83A0D">
        <w:rPr>
          <w:rFonts w:hint="cs"/>
          <w:rtl/>
        </w:rPr>
        <w:t>در</w:t>
      </w:r>
      <w:r w:rsidR="004D47FE" w:rsidRPr="00B83A0D">
        <w:rPr>
          <w:rtl/>
        </w:rPr>
        <w:t xml:space="preserve"> </w:t>
      </w:r>
      <w:r w:rsidR="004D47FE" w:rsidRPr="00B83A0D">
        <w:rPr>
          <w:rFonts w:hint="cs"/>
          <w:rtl/>
        </w:rPr>
        <w:t>مقایسه</w:t>
      </w:r>
      <w:r w:rsidR="004D47FE" w:rsidRPr="00B83A0D">
        <w:rPr>
          <w:rtl/>
        </w:rPr>
        <w:t xml:space="preserve"> </w:t>
      </w:r>
      <w:r w:rsidR="004D47FE" w:rsidRPr="00B83A0D">
        <w:rPr>
          <w:rFonts w:hint="cs"/>
          <w:rtl/>
        </w:rPr>
        <w:t>با</w:t>
      </w:r>
      <w:r w:rsidRPr="00B83A0D">
        <w:rPr>
          <w:rtl/>
        </w:rPr>
        <w:t xml:space="preserve"> </w:t>
      </w:r>
      <w:r w:rsidR="00064124" w:rsidRPr="00B83A0D">
        <w:rPr>
          <w:rFonts w:hint="cs"/>
          <w:rtl/>
        </w:rPr>
        <w:t>سایر</w:t>
      </w:r>
      <w:r w:rsidR="00064124" w:rsidRPr="00B83A0D">
        <w:rPr>
          <w:rtl/>
        </w:rPr>
        <w:t xml:space="preserve"> </w:t>
      </w:r>
      <w:r w:rsidRPr="00B83A0D">
        <w:rPr>
          <w:rtl/>
        </w:rPr>
        <w:t xml:space="preserve">طبقات، در </w:t>
      </w:r>
      <w:r w:rsidR="00D20AD9" w:rsidRPr="00B83A0D">
        <w:rPr>
          <w:rFonts w:hint="cs"/>
          <w:rtl/>
        </w:rPr>
        <w:t>پایین</w:t>
      </w:r>
      <w:r w:rsidR="003C0178" w:rsidRPr="00B83A0D">
        <w:rPr>
          <w:rFonts w:hint="cs"/>
          <w:rtl/>
        </w:rPr>
        <w:t>‌ترین اولویت</w:t>
      </w:r>
      <w:r w:rsidR="00D20AD9" w:rsidRPr="00B83A0D">
        <w:rPr>
          <w:rFonts w:hint="cs"/>
          <w:rtl/>
        </w:rPr>
        <w:t xml:space="preserve"> </w:t>
      </w:r>
      <w:r w:rsidR="00044608" w:rsidRPr="00B83A0D">
        <w:rPr>
          <w:rFonts w:hint="cs"/>
          <w:rtl/>
        </w:rPr>
        <w:t>قرار می‌گیرد</w:t>
      </w:r>
      <w:r w:rsidRPr="00B83A0D">
        <w:rPr>
          <w:rtl/>
        </w:rPr>
        <w:t xml:space="preserve"> (بند</w:t>
      </w:r>
      <w:r w:rsidR="0038555D" w:rsidRPr="00B83A0D">
        <w:rPr>
          <w:rFonts w:hint="cs"/>
          <w:rtl/>
        </w:rPr>
        <w:t>های</w:t>
      </w:r>
      <w:r w:rsidRPr="00B83A0D">
        <w:rPr>
          <w:rtl/>
        </w:rPr>
        <w:t xml:space="preserve"> </w:t>
      </w:r>
      <w:r w:rsidR="003C0178" w:rsidRPr="00B83A0D">
        <w:rPr>
          <w:rFonts w:hint="cs"/>
          <w:rtl/>
        </w:rPr>
        <w:t>12</w:t>
      </w:r>
      <w:r w:rsidRPr="00B83A0D">
        <w:rPr>
          <w:rtl/>
        </w:rPr>
        <w:t xml:space="preserve">(ب) و </w:t>
      </w:r>
      <w:r w:rsidR="003C0178" w:rsidRPr="00B83A0D">
        <w:rPr>
          <w:rFonts w:hint="cs"/>
          <w:rtl/>
        </w:rPr>
        <w:t>14</w:t>
      </w:r>
      <w:r w:rsidRPr="00B83A0D">
        <w:rPr>
          <w:rtl/>
        </w:rPr>
        <w:t>(ب))</w:t>
      </w:r>
    </w:p>
    <w:p w:rsidR="005511B7" w:rsidRPr="00B83A0D" w:rsidRDefault="005511B7" w:rsidP="00400DE8">
      <w:pPr>
        <w:pStyle w:val="aff8"/>
        <w:rPr>
          <w:rtl/>
        </w:rPr>
      </w:pPr>
      <w:r w:rsidRPr="00B83A0D">
        <w:rPr>
          <w:rFonts w:hint="cs"/>
          <w:rtl/>
        </w:rPr>
        <w:t>رب١٤</w:t>
      </w:r>
      <w:r w:rsidR="00D20AD9" w:rsidRPr="00B83A0D">
        <w:rPr>
          <w:rFonts w:hint="cs"/>
          <w:rtl/>
        </w:rPr>
        <w:t>.</w:t>
      </w:r>
      <w:r w:rsidRPr="00B83A0D">
        <w:rPr>
          <w:rFonts w:hint="cs"/>
          <w:rtl/>
        </w:rPr>
        <w:t xml:space="preserve">يكي از </w:t>
      </w:r>
      <w:r w:rsidRPr="00B83A0D">
        <w:rPr>
          <w:rFonts w:hint="eastAsia"/>
          <w:rtl/>
        </w:rPr>
        <w:t>ويژگيهاي</w:t>
      </w:r>
      <w:r w:rsidR="003C0178" w:rsidRPr="00B83A0D">
        <w:rPr>
          <w:rFonts w:hint="cs"/>
          <w:rtl/>
        </w:rPr>
        <w:t xml:space="preserve"> مندرج در بند‌هاي 12</w:t>
      </w:r>
      <w:r w:rsidRPr="00B83A0D">
        <w:rPr>
          <w:rFonts w:hint="cs"/>
          <w:rtl/>
        </w:rPr>
        <w:t xml:space="preserve"> و </w:t>
      </w:r>
      <w:r w:rsidR="003C0178" w:rsidRPr="00B83A0D">
        <w:rPr>
          <w:rFonts w:hint="cs"/>
          <w:rtl/>
        </w:rPr>
        <w:t>14</w:t>
      </w:r>
      <w:r w:rsidRPr="00B83A0D">
        <w:rPr>
          <w:rFonts w:hint="cs"/>
          <w:rtl/>
        </w:rPr>
        <w:t xml:space="preserve"> این است كه ابزار مالي در طبقه‌اي از ابزار‌ها قرار گرفته باشد كه </w:t>
      </w:r>
      <w:r w:rsidR="004D47FE" w:rsidRPr="00B83A0D">
        <w:rPr>
          <w:rFonts w:hint="cs"/>
          <w:rtl/>
        </w:rPr>
        <w:t>در مقایسه با</w:t>
      </w:r>
      <w:r w:rsidRPr="00B83A0D">
        <w:rPr>
          <w:rFonts w:hint="cs"/>
          <w:rtl/>
        </w:rPr>
        <w:t xml:space="preserve"> </w:t>
      </w:r>
      <w:r w:rsidR="00064124" w:rsidRPr="00B83A0D">
        <w:rPr>
          <w:rFonts w:hint="cs"/>
          <w:rtl/>
        </w:rPr>
        <w:t xml:space="preserve">سایر </w:t>
      </w:r>
      <w:r w:rsidRPr="00B83A0D">
        <w:rPr>
          <w:rFonts w:hint="cs"/>
          <w:rtl/>
        </w:rPr>
        <w:t>طبقات</w:t>
      </w:r>
      <w:r w:rsidR="0086169E" w:rsidRPr="00B83A0D">
        <w:rPr>
          <w:rFonts w:hint="cs"/>
          <w:rtl/>
        </w:rPr>
        <w:t xml:space="preserve"> ابزارها</w:t>
      </w:r>
      <w:r w:rsidRPr="00B83A0D">
        <w:rPr>
          <w:rFonts w:hint="cs"/>
          <w:rtl/>
        </w:rPr>
        <w:t xml:space="preserve">، در </w:t>
      </w:r>
      <w:r w:rsidR="003C0178" w:rsidRPr="00B83A0D">
        <w:rPr>
          <w:rtl/>
        </w:rPr>
        <w:t>پا</w:t>
      </w:r>
      <w:r w:rsidR="003C0178" w:rsidRPr="00B83A0D">
        <w:rPr>
          <w:rFonts w:hint="cs"/>
          <w:rtl/>
        </w:rPr>
        <w:t>یی</w:t>
      </w:r>
      <w:r w:rsidR="003C0178" w:rsidRPr="00B83A0D">
        <w:rPr>
          <w:rFonts w:hint="eastAsia"/>
          <w:rtl/>
        </w:rPr>
        <w:t>ن‌تر</w:t>
      </w:r>
      <w:r w:rsidR="003C0178" w:rsidRPr="00B83A0D">
        <w:rPr>
          <w:rFonts w:hint="cs"/>
          <w:rtl/>
        </w:rPr>
        <w:t>ی</w:t>
      </w:r>
      <w:r w:rsidR="003C0178" w:rsidRPr="00B83A0D">
        <w:rPr>
          <w:rFonts w:hint="eastAsia"/>
          <w:rtl/>
        </w:rPr>
        <w:t>ن</w:t>
      </w:r>
      <w:r w:rsidR="003C0178" w:rsidRPr="00B83A0D">
        <w:rPr>
          <w:rtl/>
        </w:rPr>
        <w:t xml:space="preserve"> اولو</w:t>
      </w:r>
      <w:r w:rsidR="003C0178" w:rsidRPr="00B83A0D">
        <w:rPr>
          <w:rFonts w:hint="cs"/>
          <w:rtl/>
        </w:rPr>
        <w:t>ی</w:t>
      </w:r>
      <w:r w:rsidR="003C0178" w:rsidRPr="00B83A0D">
        <w:rPr>
          <w:rFonts w:hint="eastAsia"/>
          <w:rtl/>
        </w:rPr>
        <w:t>ت</w:t>
      </w:r>
      <w:r w:rsidR="003C0178" w:rsidRPr="00B83A0D">
        <w:rPr>
          <w:rtl/>
        </w:rPr>
        <w:t xml:space="preserve"> </w:t>
      </w:r>
      <w:r w:rsidR="0086169E" w:rsidRPr="00B83A0D">
        <w:rPr>
          <w:rFonts w:hint="cs"/>
          <w:rtl/>
        </w:rPr>
        <w:t>است.</w:t>
      </w:r>
    </w:p>
    <w:p w:rsidR="0086169E" w:rsidRPr="00B83A0D" w:rsidRDefault="00626BC9" w:rsidP="00400DE8">
      <w:pPr>
        <w:pStyle w:val="aff8"/>
        <w:rPr>
          <w:rtl/>
        </w:rPr>
      </w:pPr>
      <w:r w:rsidRPr="00B83A0D">
        <w:rPr>
          <w:rFonts w:hint="eastAsia"/>
          <w:rtl/>
        </w:rPr>
        <w:t>رب</w:t>
      </w:r>
      <w:r w:rsidR="003C0178" w:rsidRPr="00B83A0D">
        <w:rPr>
          <w:rFonts w:hint="cs"/>
          <w:rtl/>
        </w:rPr>
        <w:t>15</w:t>
      </w:r>
      <w:r w:rsidR="00D20AD9" w:rsidRPr="00B83A0D">
        <w:rPr>
          <w:rFonts w:hint="cs"/>
          <w:rtl/>
        </w:rPr>
        <w:t>.</w:t>
      </w:r>
      <w:r w:rsidRPr="00B83A0D">
        <w:rPr>
          <w:rtl/>
        </w:rPr>
        <w:tab/>
      </w:r>
      <w:r w:rsidR="00B7348E" w:rsidRPr="00B83A0D">
        <w:rPr>
          <w:rFonts w:hint="eastAsia"/>
          <w:rtl/>
        </w:rPr>
        <w:t>براي</w:t>
      </w:r>
      <w:r w:rsidR="00B7348E" w:rsidRPr="00B83A0D">
        <w:rPr>
          <w:rtl/>
        </w:rPr>
        <w:t xml:space="preserve"> تعيين ا</w:t>
      </w:r>
      <w:r w:rsidR="00B7348E" w:rsidRPr="00B83A0D">
        <w:rPr>
          <w:rFonts w:hint="cs"/>
          <w:rtl/>
        </w:rPr>
        <w:t>ی</w:t>
      </w:r>
      <w:r w:rsidR="00B7348E" w:rsidRPr="00B83A0D">
        <w:rPr>
          <w:rFonts w:hint="eastAsia"/>
          <w:rtl/>
        </w:rPr>
        <w:t>نکه</w:t>
      </w:r>
      <w:r w:rsidR="00B7348E" w:rsidRPr="00B83A0D">
        <w:rPr>
          <w:rtl/>
        </w:rPr>
        <w:t xml:space="preserve"> </w:t>
      </w:r>
      <w:r w:rsidR="0086169E" w:rsidRPr="00B83A0D">
        <w:rPr>
          <w:rFonts w:hint="cs"/>
          <w:rtl/>
        </w:rPr>
        <w:t>یک ابزار در مقایسه با سایر طبقات ابزارها، در پایین</w:t>
      </w:r>
      <w:r w:rsidR="0086169E" w:rsidRPr="00B83A0D">
        <w:rPr>
          <w:rFonts w:hint="cs"/>
          <w:rtl/>
        </w:rPr>
        <w:softHyphen/>
        <w:t>ترین الویت</w:t>
      </w:r>
      <w:r w:rsidR="00D20AD9" w:rsidRPr="00B83A0D">
        <w:rPr>
          <w:rFonts w:hint="cs"/>
          <w:rtl/>
        </w:rPr>
        <w:t xml:space="preserve"> </w:t>
      </w:r>
      <w:r w:rsidR="00B7348E" w:rsidRPr="00B83A0D">
        <w:rPr>
          <w:rFonts w:hint="eastAsia"/>
          <w:rtl/>
        </w:rPr>
        <w:t>قرار</w:t>
      </w:r>
      <w:r w:rsidR="00B7348E" w:rsidRPr="00B83A0D">
        <w:rPr>
          <w:rtl/>
        </w:rPr>
        <w:t xml:space="preserve"> </w:t>
      </w:r>
      <w:r w:rsidR="003C0178" w:rsidRPr="00B83A0D">
        <w:rPr>
          <w:rFonts w:hint="cs"/>
          <w:rtl/>
        </w:rPr>
        <w:t>می‌گیرد</w:t>
      </w:r>
      <w:r w:rsidR="00B7348E" w:rsidRPr="00B83A0D">
        <w:rPr>
          <w:rtl/>
        </w:rPr>
        <w:t xml:space="preserve"> </w:t>
      </w:r>
      <w:r w:rsidR="00B7348E" w:rsidRPr="00B83A0D">
        <w:rPr>
          <w:rFonts w:hint="cs"/>
          <w:rtl/>
        </w:rPr>
        <w:t>ی</w:t>
      </w:r>
      <w:r w:rsidR="00B7348E" w:rsidRPr="00B83A0D">
        <w:rPr>
          <w:rFonts w:hint="eastAsia"/>
          <w:rtl/>
        </w:rPr>
        <w:t>ا</w:t>
      </w:r>
      <w:r w:rsidR="00B7348E" w:rsidRPr="00B83A0D">
        <w:rPr>
          <w:rtl/>
        </w:rPr>
        <w:t xml:space="preserve"> خ</w:t>
      </w:r>
      <w:r w:rsidR="00B7348E" w:rsidRPr="00B83A0D">
        <w:rPr>
          <w:rFonts w:hint="cs"/>
          <w:rtl/>
        </w:rPr>
        <w:t>ی</w:t>
      </w:r>
      <w:r w:rsidR="00B7348E" w:rsidRPr="00B83A0D">
        <w:rPr>
          <w:rFonts w:hint="eastAsia"/>
          <w:rtl/>
        </w:rPr>
        <w:t>ر،</w:t>
      </w:r>
      <w:r w:rsidR="00B7348E" w:rsidRPr="00B83A0D">
        <w:rPr>
          <w:rtl/>
        </w:rPr>
        <w:t xml:space="preserve"> واحد تجاري ادعاي آن ابزار را </w:t>
      </w:r>
      <w:r w:rsidR="0086169E" w:rsidRPr="00B83A0D">
        <w:rPr>
          <w:rFonts w:hint="cs"/>
          <w:rtl/>
        </w:rPr>
        <w:t>با فرض</w:t>
      </w:r>
      <w:r w:rsidR="004C306E" w:rsidRPr="00B83A0D">
        <w:rPr>
          <w:rtl/>
        </w:rPr>
        <w:t xml:space="preserve"> </w:t>
      </w:r>
      <w:r w:rsidR="004C306E" w:rsidRPr="00B83A0D">
        <w:rPr>
          <w:rFonts w:hint="eastAsia"/>
          <w:rtl/>
        </w:rPr>
        <w:t>انحلال</w:t>
      </w:r>
      <w:r w:rsidR="00A421E0" w:rsidRPr="00B83A0D">
        <w:rPr>
          <w:rtl/>
        </w:rPr>
        <w:t xml:space="preserve"> </w:t>
      </w:r>
      <w:r w:rsidR="00B7348E" w:rsidRPr="00B83A0D">
        <w:rPr>
          <w:rFonts w:hint="eastAsia"/>
          <w:rtl/>
        </w:rPr>
        <w:t>ارز</w:t>
      </w:r>
      <w:r w:rsidR="00B7348E" w:rsidRPr="00B83A0D">
        <w:rPr>
          <w:rFonts w:hint="cs"/>
          <w:rtl/>
        </w:rPr>
        <w:t>ی</w:t>
      </w:r>
      <w:r w:rsidR="00B7348E" w:rsidRPr="00B83A0D">
        <w:rPr>
          <w:rFonts w:hint="eastAsia"/>
          <w:rtl/>
        </w:rPr>
        <w:t>اب</w:t>
      </w:r>
      <w:r w:rsidR="00B7348E" w:rsidRPr="00B83A0D">
        <w:rPr>
          <w:rFonts w:hint="cs"/>
          <w:rtl/>
        </w:rPr>
        <w:t>ی</w:t>
      </w:r>
      <w:r w:rsidR="00B7348E" w:rsidRPr="00B83A0D">
        <w:rPr>
          <w:rtl/>
        </w:rPr>
        <w:t xml:space="preserve"> م</w:t>
      </w:r>
      <w:r w:rsidR="00B7348E" w:rsidRPr="00B83A0D">
        <w:rPr>
          <w:rFonts w:hint="cs"/>
          <w:rtl/>
        </w:rPr>
        <w:t>ی‌</w:t>
      </w:r>
      <w:r w:rsidR="00B7348E" w:rsidRPr="00B83A0D">
        <w:rPr>
          <w:rFonts w:hint="eastAsia"/>
          <w:rtl/>
        </w:rPr>
        <w:t>کند</w:t>
      </w:r>
      <w:r w:rsidR="00B7348E" w:rsidRPr="00B83A0D">
        <w:rPr>
          <w:rtl/>
        </w:rPr>
        <w:t xml:space="preserve"> </w:t>
      </w:r>
      <w:r w:rsidR="00A421E0" w:rsidRPr="00B83A0D">
        <w:rPr>
          <w:rFonts w:hint="eastAsia"/>
          <w:rtl/>
        </w:rPr>
        <w:t>گو</w:t>
      </w:r>
      <w:r w:rsidR="00A421E0" w:rsidRPr="00B83A0D">
        <w:rPr>
          <w:rFonts w:hint="cs"/>
          <w:rtl/>
        </w:rPr>
        <w:t>یی</w:t>
      </w:r>
      <w:r w:rsidR="00A421E0" w:rsidRPr="00B83A0D">
        <w:rPr>
          <w:rtl/>
        </w:rPr>
        <w:t xml:space="preserve"> </w:t>
      </w:r>
      <w:r w:rsidR="00B7348E" w:rsidRPr="00B83A0D">
        <w:rPr>
          <w:rFonts w:hint="eastAsia"/>
          <w:rtl/>
        </w:rPr>
        <w:t>ا</w:t>
      </w:r>
      <w:r w:rsidR="00B7348E" w:rsidRPr="00B83A0D">
        <w:rPr>
          <w:rFonts w:hint="cs"/>
          <w:rtl/>
        </w:rPr>
        <w:t>ی</w:t>
      </w:r>
      <w:r w:rsidR="00B7348E" w:rsidRPr="00B83A0D">
        <w:rPr>
          <w:rFonts w:hint="eastAsia"/>
          <w:rtl/>
        </w:rPr>
        <w:t>نکه</w:t>
      </w:r>
      <w:r w:rsidR="00B7348E" w:rsidRPr="00B83A0D">
        <w:rPr>
          <w:rtl/>
        </w:rPr>
        <w:t xml:space="preserve"> در تار</w:t>
      </w:r>
      <w:r w:rsidR="00B7348E" w:rsidRPr="00B83A0D">
        <w:rPr>
          <w:rFonts w:hint="cs"/>
          <w:rtl/>
        </w:rPr>
        <w:t>ی</w:t>
      </w:r>
      <w:r w:rsidR="00B7348E" w:rsidRPr="00B83A0D">
        <w:rPr>
          <w:rFonts w:hint="eastAsia"/>
          <w:rtl/>
        </w:rPr>
        <w:t>خ</w:t>
      </w:r>
      <w:r w:rsidR="00B7348E" w:rsidRPr="00B83A0D">
        <w:rPr>
          <w:rtl/>
        </w:rPr>
        <w:t xml:space="preserve"> طبقه‌بند</w:t>
      </w:r>
      <w:r w:rsidR="00B7348E" w:rsidRPr="00B83A0D">
        <w:rPr>
          <w:rFonts w:hint="cs"/>
          <w:rtl/>
        </w:rPr>
        <w:t>ی</w:t>
      </w:r>
      <w:r w:rsidR="00B7348E" w:rsidRPr="00B83A0D">
        <w:rPr>
          <w:rtl/>
        </w:rPr>
        <w:t xml:space="preserve"> ابزار، </w:t>
      </w:r>
      <w:r w:rsidR="004C306E" w:rsidRPr="00B83A0D">
        <w:rPr>
          <w:rFonts w:hint="eastAsia"/>
          <w:rtl/>
        </w:rPr>
        <w:t>انحلال</w:t>
      </w:r>
      <w:r w:rsidR="004C306E" w:rsidRPr="00B83A0D">
        <w:rPr>
          <w:rtl/>
        </w:rPr>
        <w:t xml:space="preserve"> </w:t>
      </w:r>
      <w:r w:rsidR="00B7348E" w:rsidRPr="00B83A0D">
        <w:rPr>
          <w:rFonts w:hint="eastAsia"/>
          <w:rtl/>
        </w:rPr>
        <w:t>واقع</w:t>
      </w:r>
      <w:r w:rsidR="00B7348E" w:rsidRPr="00B83A0D">
        <w:rPr>
          <w:rtl/>
        </w:rPr>
        <w:t xml:space="preserve"> </w:t>
      </w:r>
      <w:r w:rsidR="00B7348E" w:rsidRPr="00B83A0D">
        <w:rPr>
          <w:rFonts w:hint="eastAsia"/>
          <w:rtl/>
        </w:rPr>
        <w:t>م</w:t>
      </w:r>
      <w:r w:rsidR="00B7348E" w:rsidRPr="00B83A0D">
        <w:rPr>
          <w:rFonts w:hint="cs"/>
          <w:rtl/>
        </w:rPr>
        <w:t>ی‌</w:t>
      </w:r>
      <w:r w:rsidR="00B7348E" w:rsidRPr="00B83A0D">
        <w:rPr>
          <w:rFonts w:hint="eastAsia"/>
          <w:rtl/>
        </w:rPr>
        <w:t>شود</w:t>
      </w:r>
      <w:r w:rsidR="00B7348E" w:rsidRPr="00B83A0D">
        <w:rPr>
          <w:rtl/>
        </w:rPr>
        <w:t xml:space="preserve">. </w:t>
      </w:r>
      <w:r w:rsidR="00B7348E" w:rsidRPr="00B83A0D">
        <w:rPr>
          <w:rFonts w:hint="eastAsia"/>
          <w:rtl/>
        </w:rPr>
        <w:t>در</w:t>
      </w:r>
      <w:r w:rsidR="00D20AD9" w:rsidRPr="00B83A0D">
        <w:rPr>
          <w:rFonts w:hint="cs"/>
          <w:rtl/>
        </w:rPr>
        <w:t xml:space="preserve"> </w:t>
      </w:r>
      <w:r w:rsidR="00B7348E" w:rsidRPr="00B83A0D">
        <w:rPr>
          <w:rFonts w:hint="eastAsia"/>
          <w:rtl/>
        </w:rPr>
        <w:t>صورت</w:t>
      </w:r>
      <w:r w:rsidR="00B7348E" w:rsidRPr="00B83A0D">
        <w:rPr>
          <w:rtl/>
        </w:rPr>
        <w:t xml:space="preserve"> </w:t>
      </w:r>
      <w:r w:rsidR="00B7348E" w:rsidRPr="00B83A0D">
        <w:rPr>
          <w:rFonts w:hint="eastAsia"/>
          <w:rtl/>
        </w:rPr>
        <w:t>تغيير</w:t>
      </w:r>
      <w:r w:rsidR="00B7348E" w:rsidRPr="00B83A0D">
        <w:rPr>
          <w:rtl/>
        </w:rPr>
        <w:t xml:space="preserve"> </w:t>
      </w:r>
      <w:r w:rsidR="00B7348E" w:rsidRPr="00B83A0D">
        <w:rPr>
          <w:rFonts w:hint="eastAsia"/>
          <w:rtl/>
        </w:rPr>
        <w:t>در</w:t>
      </w:r>
      <w:r w:rsidR="00B7348E" w:rsidRPr="00B83A0D">
        <w:rPr>
          <w:rtl/>
        </w:rPr>
        <w:t xml:space="preserve"> </w:t>
      </w:r>
      <w:r w:rsidR="00B7348E" w:rsidRPr="00B83A0D">
        <w:rPr>
          <w:rFonts w:hint="eastAsia"/>
          <w:rtl/>
        </w:rPr>
        <w:t>شرايط</w:t>
      </w:r>
      <w:r w:rsidR="00B7348E" w:rsidRPr="00B83A0D">
        <w:rPr>
          <w:rtl/>
        </w:rPr>
        <w:t xml:space="preserve"> </w:t>
      </w:r>
      <w:r w:rsidR="00B7348E" w:rsidRPr="00B83A0D">
        <w:rPr>
          <w:rFonts w:hint="eastAsia"/>
          <w:rtl/>
        </w:rPr>
        <w:t>مربوط،</w:t>
      </w:r>
      <w:r w:rsidR="00B7348E" w:rsidRPr="00B83A0D">
        <w:rPr>
          <w:rtl/>
        </w:rPr>
        <w:t xml:space="preserve"> </w:t>
      </w:r>
      <w:r w:rsidR="00B7348E" w:rsidRPr="00B83A0D">
        <w:rPr>
          <w:rFonts w:hint="eastAsia"/>
          <w:rtl/>
        </w:rPr>
        <w:t>واحد</w:t>
      </w:r>
      <w:r w:rsidR="00D20AD9" w:rsidRPr="00B83A0D">
        <w:rPr>
          <w:rFonts w:hint="cs"/>
          <w:rtl/>
        </w:rPr>
        <w:t xml:space="preserve"> </w:t>
      </w:r>
      <w:r w:rsidR="00B7348E" w:rsidRPr="00B83A0D">
        <w:rPr>
          <w:rFonts w:hint="eastAsia"/>
          <w:rtl/>
        </w:rPr>
        <w:t>تجاري</w:t>
      </w:r>
      <w:r w:rsidR="00B7348E" w:rsidRPr="00B83A0D">
        <w:rPr>
          <w:rtl/>
        </w:rPr>
        <w:t xml:space="preserve"> </w:t>
      </w:r>
      <w:r w:rsidR="00B7348E" w:rsidRPr="00B83A0D">
        <w:rPr>
          <w:rFonts w:hint="eastAsia"/>
          <w:rtl/>
        </w:rPr>
        <w:t>بايد</w:t>
      </w:r>
      <w:r w:rsidR="004C306E" w:rsidRPr="00B83A0D">
        <w:rPr>
          <w:rtl/>
        </w:rPr>
        <w:t xml:space="preserve"> ا</w:t>
      </w:r>
      <w:r w:rsidR="004C306E" w:rsidRPr="00B83A0D">
        <w:rPr>
          <w:rFonts w:hint="cs"/>
          <w:rtl/>
        </w:rPr>
        <w:t>ی</w:t>
      </w:r>
      <w:r w:rsidR="004C306E" w:rsidRPr="00B83A0D">
        <w:rPr>
          <w:rFonts w:hint="eastAsia"/>
          <w:rtl/>
        </w:rPr>
        <w:t>ن</w:t>
      </w:r>
      <w:r w:rsidR="00B7348E" w:rsidRPr="00B83A0D">
        <w:rPr>
          <w:rtl/>
        </w:rPr>
        <w:t xml:space="preserve"> طبقه‌بندي را مجدداً ارزيابي </w:t>
      </w:r>
      <w:r w:rsidR="00A421E0" w:rsidRPr="00B83A0D">
        <w:rPr>
          <w:rFonts w:hint="eastAsia"/>
          <w:rtl/>
        </w:rPr>
        <w:t>کند</w:t>
      </w:r>
      <w:r w:rsidR="00B7348E" w:rsidRPr="00B83A0D">
        <w:rPr>
          <w:rtl/>
        </w:rPr>
        <w:t>. براي مثال، انتشار يا بازخريد ابزار مالي ديگر توسط واحد تجار</w:t>
      </w:r>
      <w:r w:rsidR="00B7348E" w:rsidRPr="00B83A0D">
        <w:rPr>
          <w:rFonts w:hint="cs"/>
          <w:rtl/>
        </w:rPr>
        <w:t>ی</w:t>
      </w:r>
      <w:r w:rsidR="00B7348E" w:rsidRPr="00B83A0D">
        <w:rPr>
          <w:rFonts w:hint="eastAsia"/>
          <w:rtl/>
        </w:rPr>
        <w:t>،</w:t>
      </w:r>
      <w:r w:rsidR="00B7348E" w:rsidRPr="00B83A0D">
        <w:rPr>
          <w:rtl/>
        </w:rPr>
        <w:t xml:space="preserve"> ممكن است بر قرار گرفتن ابزار مورد</w:t>
      </w:r>
      <w:r w:rsidR="00D20AD9" w:rsidRPr="00B83A0D">
        <w:rPr>
          <w:rFonts w:hint="cs"/>
          <w:rtl/>
        </w:rPr>
        <w:t xml:space="preserve"> </w:t>
      </w:r>
      <w:r w:rsidR="00B7348E" w:rsidRPr="00B83A0D">
        <w:rPr>
          <w:rtl/>
        </w:rPr>
        <w:t xml:space="preserve">نظر در طبقه‌اي از ابزار‌ها كه </w:t>
      </w:r>
      <w:r w:rsidR="0086169E" w:rsidRPr="00B83A0D">
        <w:rPr>
          <w:rFonts w:hint="cs"/>
          <w:rtl/>
        </w:rPr>
        <w:t>در مقایسه با سایر طبقات ابزارها، در پایین</w:t>
      </w:r>
      <w:r w:rsidR="0086169E" w:rsidRPr="00B83A0D">
        <w:rPr>
          <w:rFonts w:hint="cs"/>
          <w:rtl/>
        </w:rPr>
        <w:softHyphen/>
        <w:t>ترین الویت است</w:t>
      </w:r>
      <w:r w:rsidR="00640AE8" w:rsidRPr="00B83A0D">
        <w:rPr>
          <w:rFonts w:hint="cs"/>
          <w:rtl/>
        </w:rPr>
        <w:t>، مؤثر باشد.</w:t>
      </w:r>
    </w:p>
    <w:p w:rsidR="00B7348E" w:rsidRPr="00B83A0D" w:rsidRDefault="00626BC9" w:rsidP="00400DE8">
      <w:pPr>
        <w:pStyle w:val="aff8"/>
        <w:rPr>
          <w:rtl/>
        </w:rPr>
      </w:pPr>
      <w:r w:rsidRPr="00B83A0D">
        <w:rPr>
          <w:rFonts w:hint="eastAsia"/>
          <w:rtl/>
        </w:rPr>
        <w:t>رب</w:t>
      </w:r>
      <w:r w:rsidR="0042219F" w:rsidRPr="00B83A0D">
        <w:rPr>
          <w:rFonts w:hint="cs"/>
          <w:rtl/>
        </w:rPr>
        <w:t>16</w:t>
      </w:r>
      <w:r w:rsidR="00D20AD9" w:rsidRPr="00B83A0D">
        <w:rPr>
          <w:rFonts w:hint="cs"/>
          <w:rtl/>
        </w:rPr>
        <w:t>.</w:t>
      </w:r>
      <w:r w:rsidRPr="00B83A0D">
        <w:rPr>
          <w:rtl/>
        </w:rPr>
        <w:tab/>
      </w:r>
      <w:r w:rsidR="00B7348E" w:rsidRPr="00B83A0D">
        <w:rPr>
          <w:rFonts w:hint="eastAsia"/>
          <w:rtl/>
        </w:rPr>
        <w:t>ابزاري</w:t>
      </w:r>
      <w:r w:rsidR="00B7348E" w:rsidRPr="00B83A0D">
        <w:rPr>
          <w:rtl/>
        </w:rPr>
        <w:t xml:space="preserve"> كه در زمان </w:t>
      </w:r>
      <w:r w:rsidR="004C306E" w:rsidRPr="00B83A0D">
        <w:rPr>
          <w:rFonts w:hint="eastAsia"/>
          <w:rtl/>
        </w:rPr>
        <w:t>انحلال</w:t>
      </w:r>
      <w:r w:rsidR="004C306E" w:rsidRPr="00B83A0D">
        <w:rPr>
          <w:rtl/>
        </w:rPr>
        <w:t xml:space="preserve"> </w:t>
      </w:r>
      <w:r w:rsidR="00B7348E" w:rsidRPr="00B83A0D">
        <w:rPr>
          <w:rFonts w:hint="eastAsia"/>
          <w:rtl/>
        </w:rPr>
        <w:t>واحد</w:t>
      </w:r>
      <w:r w:rsidR="00B7348E" w:rsidRPr="00B83A0D">
        <w:rPr>
          <w:rtl/>
        </w:rPr>
        <w:t xml:space="preserve"> </w:t>
      </w:r>
      <w:r w:rsidR="00B7348E" w:rsidRPr="00B83A0D">
        <w:rPr>
          <w:rFonts w:hint="eastAsia"/>
          <w:rtl/>
        </w:rPr>
        <w:t>تجاري</w:t>
      </w:r>
      <w:r w:rsidR="00B7348E" w:rsidRPr="00B83A0D">
        <w:rPr>
          <w:rtl/>
        </w:rPr>
        <w:t xml:space="preserve"> </w:t>
      </w:r>
      <w:r w:rsidR="00B7348E" w:rsidRPr="00B83A0D">
        <w:rPr>
          <w:rFonts w:hint="eastAsia"/>
          <w:rtl/>
        </w:rPr>
        <w:t>حق</w:t>
      </w:r>
      <w:r w:rsidR="00B7348E" w:rsidRPr="00B83A0D">
        <w:rPr>
          <w:rtl/>
        </w:rPr>
        <w:t xml:space="preserve"> </w:t>
      </w:r>
      <w:r w:rsidR="00B7348E" w:rsidRPr="00B83A0D">
        <w:rPr>
          <w:rFonts w:hint="eastAsia"/>
          <w:rtl/>
        </w:rPr>
        <w:t>ممتاز</w:t>
      </w:r>
      <w:r w:rsidR="00B7348E" w:rsidRPr="00B83A0D">
        <w:rPr>
          <w:rtl/>
        </w:rPr>
        <w:t xml:space="preserve"> </w:t>
      </w:r>
      <w:r w:rsidR="00B7348E" w:rsidRPr="00B83A0D">
        <w:rPr>
          <w:rFonts w:hint="eastAsia"/>
          <w:rtl/>
        </w:rPr>
        <w:t>دارد،</w:t>
      </w:r>
      <w:r w:rsidR="00B7348E" w:rsidRPr="00B83A0D">
        <w:rPr>
          <w:rtl/>
        </w:rPr>
        <w:t xml:space="preserve"> </w:t>
      </w:r>
      <w:r w:rsidR="00B7348E" w:rsidRPr="00B83A0D">
        <w:rPr>
          <w:rFonts w:hint="eastAsia"/>
          <w:rtl/>
        </w:rPr>
        <w:t>نسبت</w:t>
      </w:r>
      <w:r w:rsidR="00D20AD9" w:rsidRPr="00B83A0D">
        <w:rPr>
          <w:rFonts w:hint="cs"/>
          <w:rtl/>
        </w:rPr>
        <w:t xml:space="preserve"> </w:t>
      </w:r>
      <w:r w:rsidR="00B7348E" w:rsidRPr="00B83A0D">
        <w:rPr>
          <w:rFonts w:hint="eastAsia"/>
          <w:rtl/>
        </w:rPr>
        <w:t>به</w:t>
      </w:r>
      <w:r w:rsidR="00B7348E" w:rsidRPr="00B83A0D">
        <w:rPr>
          <w:rtl/>
        </w:rPr>
        <w:t xml:space="preserve"> </w:t>
      </w:r>
      <w:r w:rsidR="00B7348E" w:rsidRPr="00B83A0D">
        <w:rPr>
          <w:rFonts w:hint="eastAsia"/>
          <w:rtl/>
        </w:rPr>
        <w:t>سهم</w:t>
      </w:r>
      <w:r w:rsidR="00B7348E" w:rsidRPr="00B83A0D">
        <w:rPr>
          <w:rtl/>
        </w:rPr>
        <w:t xml:space="preserve"> </w:t>
      </w:r>
      <w:r w:rsidR="00B7348E" w:rsidRPr="00B83A0D">
        <w:rPr>
          <w:rFonts w:hint="eastAsia"/>
          <w:rtl/>
        </w:rPr>
        <w:t>متناسبي</w:t>
      </w:r>
      <w:r w:rsidR="00D20AD9" w:rsidRPr="00B83A0D">
        <w:rPr>
          <w:rFonts w:hint="cs"/>
          <w:rtl/>
        </w:rPr>
        <w:t xml:space="preserve"> </w:t>
      </w:r>
      <w:r w:rsidR="00B7348E" w:rsidRPr="00B83A0D">
        <w:rPr>
          <w:rFonts w:hint="eastAsia"/>
          <w:rtl/>
        </w:rPr>
        <w:t>از</w:t>
      </w:r>
      <w:r w:rsidR="00B7348E" w:rsidRPr="00B83A0D">
        <w:rPr>
          <w:rtl/>
        </w:rPr>
        <w:t xml:space="preserve"> </w:t>
      </w:r>
      <w:r w:rsidR="00B7348E" w:rsidRPr="00B83A0D">
        <w:rPr>
          <w:rFonts w:hint="eastAsia"/>
          <w:rtl/>
        </w:rPr>
        <w:t>خالص</w:t>
      </w:r>
      <w:r w:rsidR="00B7348E" w:rsidRPr="00B83A0D">
        <w:rPr>
          <w:rtl/>
        </w:rPr>
        <w:t xml:space="preserve"> </w:t>
      </w:r>
      <w:r w:rsidR="00B7348E" w:rsidRPr="00B83A0D">
        <w:rPr>
          <w:rFonts w:hint="eastAsia"/>
          <w:rtl/>
        </w:rPr>
        <w:t>داراييهاي</w:t>
      </w:r>
      <w:r w:rsidR="00B7348E" w:rsidRPr="00B83A0D">
        <w:rPr>
          <w:rtl/>
        </w:rPr>
        <w:t xml:space="preserve"> </w:t>
      </w:r>
      <w:r w:rsidR="00B7348E" w:rsidRPr="00B83A0D">
        <w:rPr>
          <w:rFonts w:hint="eastAsia"/>
          <w:rtl/>
        </w:rPr>
        <w:t>واحد</w:t>
      </w:r>
      <w:r w:rsidR="00B7348E" w:rsidRPr="00B83A0D">
        <w:rPr>
          <w:rtl/>
        </w:rPr>
        <w:t xml:space="preserve"> </w:t>
      </w:r>
      <w:r w:rsidR="00B7348E" w:rsidRPr="00B83A0D">
        <w:rPr>
          <w:rFonts w:hint="eastAsia"/>
          <w:rtl/>
        </w:rPr>
        <w:t>تجاري،</w:t>
      </w:r>
      <w:r w:rsidR="00B7348E" w:rsidRPr="00B83A0D">
        <w:rPr>
          <w:rtl/>
        </w:rPr>
        <w:t xml:space="preserve"> </w:t>
      </w:r>
      <w:r w:rsidR="00B7348E" w:rsidRPr="00B83A0D">
        <w:rPr>
          <w:rFonts w:hint="eastAsia"/>
          <w:rtl/>
        </w:rPr>
        <w:t>حق</w:t>
      </w:r>
      <w:r w:rsidR="00B7348E" w:rsidRPr="00B83A0D">
        <w:rPr>
          <w:rtl/>
        </w:rPr>
        <w:t xml:space="preserve"> </w:t>
      </w:r>
      <w:r w:rsidR="00B7348E" w:rsidRPr="00B83A0D">
        <w:rPr>
          <w:rFonts w:hint="eastAsia"/>
          <w:rtl/>
        </w:rPr>
        <w:t>ا</w:t>
      </w:r>
      <w:r w:rsidR="00B7348E" w:rsidRPr="00B83A0D">
        <w:rPr>
          <w:rFonts w:hint="cs"/>
          <w:rtl/>
        </w:rPr>
        <w:t>ی</w:t>
      </w:r>
      <w:r w:rsidR="00B7348E" w:rsidRPr="00B83A0D">
        <w:rPr>
          <w:rFonts w:hint="eastAsia"/>
          <w:rtl/>
        </w:rPr>
        <w:t>جاد</w:t>
      </w:r>
      <w:r w:rsidR="00B7348E" w:rsidRPr="00B83A0D">
        <w:rPr>
          <w:rtl/>
        </w:rPr>
        <w:t xml:space="preserve"> </w:t>
      </w:r>
      <w:r w:rsidR="00B7348E" w:rsidRPr="00B83A0D">
        <w:rPr>
          <w:rFonts w:hint="eastAsia"/>
          <w:rtl/>
        </w:rPr>
        <w:t>نم</w:t>
      </w:r>
      <w:r w:rsidR="00B7348E" w:rsidRPr="00B83A0D">
        <w:rPr>
          <w:rFonts w:hint="cs"/>
          <w:rtl/>
        </w:rPr>
        <w:t>ی‌</w:t>
      </w:r>
      <w:r w:rsidR="00B7348E" w:rsidRPr="00B83A0D">
        <w:rPr>
          <w:rFonts w:hint="eastAsia"/>
          <w:rtl/>
        </w:rPr>
        <w:t>کند</w:t>
      </w:r>
      <w:r w:rsidR="00B7348E" w:rsidRPr="00B83A0D">
        <w:rPr>
          <w:rtl/>
        </w:rPr>
        <w:t xml:space="preserve">. </w:t>
      </w:r>
      <w:r w:rsidR="00B7348E" w:rsidRPr="00B83A0D">
        <w:rPr>
          <w:rFonts w:hint="eastAsia"/>
          <w:rtl/>
        </w:rPr>
        <w:t>براي</w:t>
      </w:r>
      <w:r w:rsidR="00B7348E" w:rsidRPr="00B83A0D">
        <w:rPr>
          <w:rtl/>
        </w:rPr>
        <w:t xml:space="preserve"> </w:t>
      </w:r>
      <w:r w:rsidR="00B7348E" w:rsidRPr="00B83A0D">
        <w:rPr>
          <w:rFonts w:hint="eastAsia"/>
          <w:rtl/>
        </w:rPr>
        <w:t>مثال،</w:t>
      </w:r>
      <w:r w:rsidR="00B7348E" w:rsidRPr="00B83A0D">
        <w:rPr>
          <w:rtl/>
        </w:rPr>
        <w:t xml:space="preserve"> </w:t>
      </w:r>
      <w:r w:rsidR="00B7348E" w:rsidRPr="00B83A0D">
        <w:rPr>
          <w:rFonts w:hint="eastAsia"/>
          <w:rtl/>
        </w:rPr>
        <w:t>ابزاري</w:t>
      </w:r>
      <w:r w:rsidR="00493A37" w:rsidRPr="00B83A0D">
        <w:rPr>
          <w:rtl/>
        </w:rPr>
        <w:t xml:space="preserve"> </w:t>
      </w:r>
      <w:r w:rsidR="0086169E" w:rsidRPr="00B83A0D">
        <w:rPr>
          <w:rFonts w:hint="cs"/>
          <w:rtl/>
        </w:rPr>
        <w:t>از</w:t>
      </w:r>
      <w:r w:rsidR="00493A37" w:rsidRPr="00B83A0D">
        <w:rPr>
          <w:rtl/>
        </w:rPr>
        <w:t xml:space="preserve"> حق ممتاز </w:t>
      </w:r>
      <w:r w:rsidR="0086169E" w:rsidRPr="00B83A0D">
        <w:rPr>
          <w:rFonts w:hint="cs"/>
          <w:rtl/>
        </w:rPr>
        <w:t>در زمان انحلال برخوردار است</w:t>
      </w:r>
      <w:r w:rsidR="00493A37" w:rsidRPr="00B83A0D">
        <w:rPr>
          <w:rtl/>
        </w:rPr>
        <w:t xml:space="preserve"> که </w:t>
      </w:r>
      <w:r w:rsidR="00B7348E" w:rsidRPr="00B83A0D">
        <w:rPr>
          <w:rFonts w:hint="eastAsia"/>
          <w:rtl/>
        </w:rPr>
        <w:t>علاوه</w:t>
      </w:r>
      <w:r w:rsidR="00D20AD9" w:rsidRPr="00B83A0D">
        <w:rPr>
          <w:rFonts w:hint="cs"/>
          <w:rtl/>
        </w:rPr>
        <w:t xml:space="preserve"> </w:t>
      </w:r>
      <w:r w:rsidR="00B7348E" w:rsidRPr="00B83A0D">
        <w:rPr>
          <w:rFonts w:hint="eastAsia"/>
          <w:rtl/>
        </w:rPr>
        <w:t>بر</w:t>
      </w:r>
      <w:r w:rsidR="00B7348E" w:rsidRPr="00B83A0D">
        <w:rPr>
          <w:rtl/>
        </w:rPr>
        <w:t xml:space="preserve"> </w:t>
      </w:r>
      <w:r w:rsidR="00B7348E" w:rsidRPr="00B83A0D">
        <w:rPr>
          <w:rFonts w:hint="eastAsia"/>
          <w:rtl/>
        </w:rPr>
        <w:t>سهم</w:t>
      </w:r>
      <w:r w:rsidR="00B7348E" w:rsidRPr="00B83A0D">
        <w:rPr>
          <w:rtl/>
        </w:rPr>
        <w:t xml:space="preserve"> </w:t>
      </w:r>
      <w:r w:rsidR="00B7348E" w:rsidRPr="00B83A0D">
        <w:rPr>
          <w:rFonts w:hint="eastAsia"/>
          <w:rtl/>
        </w:rPr>
        <w:t>از</w:t>
      </w:r>
      <w:r w:rsidR="00B7348E" w:rsidRPr="00B83A0D">
        <w:rPr>
          <w:rtl/>
        </w:rPr>
        <w:t xml:space="preserve"> </w:t>
      </w:r>
      <w:r w:rsidR="00B7348E" w:rsidRPr="00B83A0D">
        <w:rPr>
          <w:rFonts w:hint="eastAsia"/>
          <w:rtl/>
        </w:rPr>
        <w:t>خالص</w:t>
      </w:r>
      <w:r w:rsidR="00B7348E" w:rsidRPr="00B83A0D">
        <w:rPr>
          <w:rtl/>
        </w:rPr>
        <w:t xml:space="preserve"> </w:t>
      </w:r>
      <w:r w:rsidR="00B7348E" w:rsidRPr="00B83A0D">
        <w:rPr>
          <w:rFonts w:hint="eastAsia"/>
          <w:rtl/>
        </w:rPr>
        <w:t>داراييهاي</w:t>
      </w:r>
      <w:r w:rsidR="00B7348E" w:rsidRPr="00B83A0D">
        <w:rPr>
          <w:rtl/>
        </w:rPr>
        <w:t xml:space="preserve"> </w:t>
      </w:r>
      <w:r w:rsidR="00B7348E" w:rsidRPr="00B83A0D">
        <w:rPr>
          <w:rFonts w:hint="eastAsia"/>
          <w:rtl/>
        </w:rPr>
        <w:t>واحد</w:t>
      </w:r>
      <w:r w:rsidR="00B7348E" w:rsidRPr="00B83A0D">
        <w:rPr>
          <w:rtl/>
        </w:rPr>
        <w:t xml:space="preserve"> </w:t>
      </w:r>
      <w:r w:rsidR="00B7348E" w:rsidRPr="00B83A0D">
        <w:rPr>
          <w:rFonts w:hint="eastAsia"/>
          <w:rtl/>
        </w:rPr>
        <w:t>تجاري،</w:t>
      </w:r>
      <w:r w:rsidR="00B7348E" w:rsidRPr="00B83A0D">
        <w:rPr>
          <w:rtl/>
        </w:rPr>
        <w:t xml:space="preserve"> </w:t>
      </w:r>
      <w:r w:rsidR="00B7348E" w:rsidRPr="00B83A0D">
        <w:rPr>
          <w:rFonts w:hint="eastAsia"/>
          <w:rtl/>
        </w:rPr>
        <w:t>برا</w:t>
      </w:r>
      <w:r w:rsidR="00B7348E" w:rsidRPr="00B83A0D">
        <w:rPr>
          <w:rFonts w:hint="cs"/>
          <w:rtl/>
        </w:rPr>
        <w:t>ی</w:t>
      </w:r>
      <w:r w:rsidR="00B7348E" w:rsidRPr="00B83A0D">
        <w:rPr>
          <w:rtl/>
        </w:rPr>
        <w:t xml:space="preserve"> </w:t>
      </w:r>
      <w:r w:rsidR="00B7348E" w:rsidRPr="00B83A0D">
        <w:rPr>
          <w:rFonts w:hint="eastAsia"/>
          <w:rtl/>
        </w:rPr>
        <w:t>دارنده</w:t>
      </w:r>
      <w:r w:rsidR="004C306E" w:rsidRPr="00B83A0D">
        <w:rPr>
          <w:rtl/>
        </w:rPr>
        <w:t xml:space="preserve"> حق ثابت</w:t>
      </w:r>
      <w:r w:rsidR="0086169E" w:rsidRPr="00B83A0D">
        <w:rPr>
          <w:rFonts w:hint="cs"/>
          <w:rtl/>
        </w:rPr>
        <w:t>ی</w:t>
      </w:r>
      <w:r w:rsidR="004C306E" w:rsidRPr="00B83A0D">
        <w:rPr>
          <w:rtl/>
        </w:rPr>
        <w:t xml:space="preserve"> </w:t>
      </w:r>
      <w:r w:rsidR="00B7348E" w:rsidRPr="00B83A0D">
        <w:rPr>
          <w:rFonts w:hint="eastAsia"/>
          <w:rtl/>
        </w:rPr>
        <w:t>نسبت</w:t>
      </w:r>
      <w:r w:rsidR="00B7348E" w:rsidRPr="00B83A0D">
        <w:rPr>
          <w:rtl/>
        </w:rPr>
        <w:t xml:space="preserve"> به سود تقس</w:t>
      </w:r>
      <w:r w:rsidR="00B7348E" w:rsidRPr="00B83A0D">
        <w:rPr>
          <w:rFonts w:hint="cs"/>
          <w:rtl/>
        </w:rPr>
        <w:t>ی</w:t>
      </w:r>
      <w:r w:rsidR="00B7348E" w:rsidRPr="00B83A0D">
        <w:rPr>
          <w:rFonts w:hint="eastAsia"/>
          <w:rtl/>
        </w:rPr>
        <w:t>م</w:t>
      </w:r>
      <w:r w:rsidR="00B7348E" w:rsidRPr="00B83A0D">
        <w:rPr>
          <w:rFonts w:hint="cs"/>
          <w:rtl/>
        </w:rPr>
        <w:t>ی</w:t>
      </w:r>
      <w:r w:rsidR="00B7348E" w:rsidRPr="00B83A0D">
        <w:rPr>
          <w:rtl/>
        </w:rPr>
        <w:t xml:space="preserve"> </w:t>
      </w:r>
      <w:r w:rsidR="00B7348E" w:rsidRPr="00B83A0D">
        <w:rPr>
          <w:rFonts w:hint="eastAsia"/>
          <w:rtl/>
        </w:rPr>
        <w:t>در</w:t>
      </w:r>
      <w:r w:rsidR="00B7348E" w:rsidRPr="00B83A0D">
        <w:rPr>
          <w:rtl/>
        </w:rPr>
        <w:t xml:space="preserve"> زمان </w:t>
      </w:r>
      <w:r w:rsidR="004C306E" w:rsidRPr="00B83A0D">
        <w:rPr>
          <w:rFonts w:hint="eastAsia"/>
          <w:rtl/>
        </w:rPr>
        <w:t>انحلال</w:t>
      </w:r>
      <w:r w:rsidR="00B7348E" w:rsidRPr="00B83A0D">
        <w:rPr>
          <w:rtl/>
        </w:rPr>
        <w:t xml:space="preserve"> </w:t>
      </w:r>
      <w:r w:rsidR="00B7348E" w:rsidRPr="00B83A0D">
        <w:rPr>
          <w:rFonts w:hint="eastAsia"/>
          <w:rtl/>
        </w:rPr>
        <w:t>ا</w:t>
      </w:r>
      <w:r w:rsidR="00B7348E" w:rsidRPr="00B83A0D">
        <w:rPr>
          <w:rFonts w:hint="cs"/>
          <w:rtl/>
        </w:rPr>
        <w:t>ی</w:t>
      </w:r>
      <w:r w:rsidR="00B7348E" w:rsidRPr="00B83A0D">
        <w:rPr>
          <w:rFonts w:hint="eastAsia"/>
          <w:rtl/>
        </w:rPr>
        <w:t>جاد</w:t>
      </w:r>
      <w:r w:rsidR="00B7348E" w:rsidRPr="00B83A0D">
        <w:rPr>
          <w:rtl/>
        </w:rPr>
        <w:t xml:space="preserve"> </w:t>
      </w:r>
      <w:r w:rsidR="00B7348E" w:rsidRPr="00B83A0D">
        <w:rPr>
          <w:rFonts w:hint="eastAsia"/>
          <w:rtl/>
        </w:rPr>
        <w:t>کند</w:t>
      </w:r>
      <w:r w:rsidR="0086169E" w:rsidRPr="00B83A0D">
        <w:rPr>
          <w:rFonts w:hint="cs"/>
          <w:rtl/>
        </w:rPr>
        <w:t>،</w:t>
      </w:r>
      <w:r w:rsidR="00493A37" w:rsidRPr="00B83A0D">
        <w:rPr>
          <w:rtl/>
        </w:rPr>
        <w:t xml:space="preserve"> </w:t>
      </w:r>
      <w:r w:rsidR="0086169E" w:rsidRPr="00B83A0D">
        <w:rPr>
          <w:rFonts w:hint="cs"/>
          <w:rtl/>
        </w:rPr>
        <w:t>در صورتی که</w:t>
      </w:r>
      <w:r w:rsidR="00B7348E" w:rsidRPr="00B83A0D">
        <w:rPr>
          <w:rtl/>
        </w:rPr>
        <w:t xml:space="preserve"> ساير ابزار‌هاي </w:t>
      </w:r>
      <w:r w:rsidR="00D20AD9" w:rsidRPr="00B83A0D">
        <w:rPr>
          <w:rFonts w:hint="cs"/>
          <w:rtl/>
        </w:rPr>
        <w:t>با پایین</w:t>
      </w:r>
      <w:r w:rsidR="0042219F" w:rsidRPr="00B83A0D">
        <w:rPr>
          <w:rFonts w:hint="cs"/>
          <w:rtl/>
        </w:rPr>
        <w:t>‌ترین اولویت</w:t>
      </w:r>
      <w:r w:rsidR="00D20AD9" w:rsidRPr="00B83A0D">
        <w:rPr>
          <w:rFonts w:hint="cs"/>
          <w:rtl/>
        </w:rPr>
        <w:t xml:space="preserve"> </w:t>
      </w:r>
      <w:r w:rsidR="00B7348E" w:rsidRPr="00B83A0D">
        <w:rPr>
          <w:rFonts w:hint="eastAsia"/>
          <w:rtl/>
        </w:rPr>
        <w:t>كه</w:t>
      </w:r>
      <w:r w:rsidR="00B7348E" w:rsidRPr="00B83A0D">
        <w:rPr>
          <w:rtl/>
        </w:rPr>
        <w:t xml:space="preserve"> </w:t>
      </w:r>
      <w:r w:rsidR="00B7348E" w:rsidRPr="00B83A0D">
        <w:rPr>
          <w:rFonts w:hint="eastAsia"/>
          <w:rtl/>
        </w:rPr>
        <w:t>نسبت</w:t>
      </w:r>
      <w:r w:rsidR="00D20AD9" w:rsidRPr="00B83A0D">
        <w:rPr>
          <w:rFonts w:hint="cs"/>
          <w:rtl/>
        </w:rPr>
        <w:t xml:space="preserve"> </w:t>
      </w:r>
      <w:r w:rsidR="00B7348E" w:rsidRPr="00B83A0D">
        <w:rPr>
          <w:rFonts w:hint="eastAsia"/>
          <w:rtl/>
        </w:rPr>
        <w:t>به</w:t>
      </w:r>
      <w:r w:rsidR="00B7348E" w:rsidRPr="00B83A0D">
        <w:rPr>
          <w:rtl/>
        </w:rPr>
        <w:t xml:space="preserve"> سهم متناسبي از خالص داراييهاي واحد تجاري حق دارند، حق مشابهي در زمان</w:t>
      </w:r>
      <w:r w:rsidR="00D20AD9" w:rsidRPr="00B83A0D">
        <w:rPr>
          <w:rFonts w:hint="cs"/>
          <w:rtl/>
        </w:rPr>
        <w:t xml:space="preserve"> انحلال</w:t>
      </w:r>
      <w:r w:rsidR="00B7348E" w:rsidRPr="00B83A0D">
        <w:rPr>
          <w:rtl/>
        </w:rPr>
        <w:t xml:space="preserve"> </w:t>
      </w:r>
      <w:r w:rsidR="00A421E0" w:rsidRPr="00B83A0D">
        <w:rPr>
          <w:rFonts w:hint="eastAsia"/>
          <w:rtl/>
        </w:rPr>
        <w:t>نداشته</w:t>
      </w:r>
      <w:r w:rsidR="00A421E0" w:rsidRPr="00B83A0D">
        <w:rPr>
          <w:rtl/>
        </w:rPr>
        <w:t xml:space="preserve"> </w:t>
      </w:r>
      <w:r w:rsidR="00A421E0" w:rsidRPr="00B83A0D">
        <w:rPr>
          <w:rFonts w:hint="eastAsia"/>
          <w:rtl/>
        </w:rPr>
        <w:t>باشند</w:t>
      </w:r>
      <w:r w:rsidR="00493A37" w:rsidRPr="00B83A0D">
        <w:rPr>
          <w:rtl/>
        </w:rPr>
        <w:t>.</w:t>
      </w:r>
      <w:r w:rsidR="00B7348E" w:rsidRPr="00B83A0D">
        <w:rPr>
          <w:rtl/>
        </w:rPr>
        <w:t xml:space="preserve"> </w:t>
      </w:r>
    </w:p>
    <w:p w:rsidR="00B7348E" w:rsidRPr="00B83A0D" w:rsidRDefault="0042219F" w:rsidP="00400DE8">
      <w:pPr>
        <w:pStyle w:val="aff8"/>
        <w:rPr>
          <w:rtl/>
        </w:rPr>
      </w:pPr>
      <w:r w:rsidRPr="00B83A0D">
        <w:rPr>
          <w:rFonts w:hint="cs"/>
          <w:rtl/>
        </w:rPr>
        <w:lastRenderedPageBreak/>
        <w:t>رب17</w:t>
      </w:r>
      <w:r w:rsidR="00D20AD9" w:rsidRPr="00B83A0D">
        <w:rPr>
          <w:rFonts w:hint="cs"/>
          <w:rtl/>
        </w:rPr>
        <w:t>.</w:t>
      </w:r>
      <w:r w:rsidR="00626BC9" w:rsidRPr="00B83A0D">
        <w:rPr>
          <w:rtl/>
        </w:rPr>
        <w:tab/>
      </w:r>
      <w:r w:rsidR="00B7348E" w:rsidRPr="00B83A0D">
        <w:rPr>
          <w:rFonts w:hint="eastAsia"/>
          <w:rtl/>
        </w:rPr>
        <w:t>اگر</w:t>
      </w:r>
      <w:r w:rsidR="00B7348E" w:rsidRPr="00B83A0D">
        <w:rPr>
          <w:rtl/>
        </w:rPr>
        <w:t xml:space="preserve"> واحد تجاري تنها يك طبقه ابزار مالي داشته باشد، </w:t>
      </w:r>
      <w:r w:rsidR="00B7348E" w:rsidRPr="00B83A0D">
        <w:rPr>
          <w:rFonts w:hint="eastAsia"/>
          <w:rtl/>
        </w:rPr>
        <w:t>آن</w:t>
      </w:r>
      <w:r w:rsidR="00B7348E" w:rsidRPr="00B83A0D">
        <w:rPr>
          <w:rtl/>
        </w:rPr>
        <w:t xml:space="preserve"> طبقه </w:t>
      </w:r>
      <w:r w:rsidR="00D20AD9" w:rsidRPr="00B83A0D">
        <w:rPr>
          <w:rFonts w:hint="cs"/>
          <w:rtl/>
        </w:rPr>
        <w:t>به‌گونه‌ای</w:t>
      </w:r>
      <w:r w:rsidR="00B7348E" w:rsidRPr="00B83A0D">
        <w:rPr>
          <w:rtl/>
        </w:rPr>
        <w:t xml:space="preserve"> </w:t>
      </w:r>
      <w:r w:rsidR="004C306E" w:rsidRPr="00B83A0D">
        <w:rPr>
          <w:rFonts w:hint="eastAsia"/>
          <w:rtl/>
        </w:rPr>
        <w:t>در</w:t>
      </w:r>
      <w:r w:rsidR="004C306E" w:rsidRPr="00B83A0D">
        <w:rPr>
          <w:rtl/>
        </w:rPr>
        <w:t xml:space="preserve"> نظر گرفته م</w:t>
      </w:r>
      <w:r w:rsidR="004C306E" w:rsidRPr="00B83A0D">
        <w:rPr>
          <w:rFonts w:hint="cs"/>
          <w:rtl/>
        </w:rPr>
        <w:t>ی‌</w:t>
      </w:r>
      <w:r w:rsidR="004C306E" w:rsidRPr="00B83A0D">
        <w:rPr>
          <w:rFonts w:hint="eastAsia"/>
          <w:rtl/>
        </w:rPr>
        <w:t>شود</w:t>
      </w:r>
      <w:r w:rsidR="004C306E" w:rsidRPr="00B83A0D">
        <w:rPr>
          <w:rtl/>
        </w:rPr>
        <w:t xml:space="preserve"> </w:t>
      </w:r>
      <w:r w:rsidR="00A30751" w:rsidRPr="00B83A0D">
        <w:rPr>
          <w:rFonts w:hint="cs"/>
          <w:rtl/>
        </w:rPr>
        <w:t xml:space="preserve">که </w:t>
      </w:r>
      <w:r w:rsidR="00A421E0" w:rsidRPr="00B83A0D">
        <w:rPr>
          <w:rFonts w:hint="eastAsia"/>
          <w:rtl/>
        </w:rPr>
        <w:t>گو</w:t>
      </w:r>
      <w:r w:rsidR="00A421E0" w:rsidRPr="00B83A0D">
        <w:rPr>
          <w:rFonts w:hint="cs"/>
          <w:rtl/>
        </w:rPr>
        <w:t>یی</w:t>
      </w:r>
      <w:r w:rsidR="00A421E0" w:rsidRPr="00B83A0D">
        <w:rPr>
          <w:rtl/>
        </w:rPr>
        <w:t xml:space="preserve"> </w:t>
      </w:r>
      <w:r w:rsidR="00A30751" w:rsidRPr="00B83A0D">
        <w:rPr>
          <w:rFonts w:hint="cs"/>
          <w:rtl/>
        </w:rPr>
        <w:t>در مقایسه با</w:t>
      </w:r>
      <w:r w:rsidR="00B7348E" w:rsidRPr="00B83A0D">
        <w:rPr>
          <w:rtl/>
        </w:rPr>
        <w:t xml:space="preserve"> </w:t>
      </w:r>
      <w:r w:rsidR="004C306E" w:rsidRPr="00B83A0D">
        <w:rPr>
          <w:rFonts w:hint="eastAsia"/>
          <w:rtl/>
        </w:rPr>
        <w:t>سا</w:t>
      </w:r>
      <w:r w:rsidR="004C306E" w:rsidRPr="00B83A0D">
        <w:rPr>
          <w:rFonts w:hint="cs"/>
          <w:rtl/>
        </w:rPr>
        <w:t>ی</w:t>
      </w:r>
      <w:r w:rsidR="004C306E" w:rsidRPr="00B83A0D">
        <w:rPr>
          <w:rFonts w:hint="eastAsia"/>
          <w:rtl/>
        </w:rPr>
        <w:t>ر</w:t>
      </w:r>
      <w:r w:rsidR="004C306E" w:rsidRPr="00B83A0D">
        <w:rPr>
          <w:rtl/>
        </w:rPr>
        <w:t xml:space="preserve"> </w:t>
      </w:r>
      <w:r w:rsidR="00B7348E" w:rsidRPr="00B83A0D">
        <w:rPr>
          <w:rFonts w:hint="eastAsia"/>
          <w:rtl/>
        </w:rPr>
        <w:t>طبقات،</w:t>
      </w:r>
      <w:r w:rsidR="00D20AD9" w:rsidRPr="00B83A0D">
        <w:rPr>
          <w:rFonts w:hint="cs"/>
          <w:rtl/>
        </w:rPr>
        <w:t xml:space="preserve"> در صورت وجود،</w:t>
      </w:r>
      <w:r w:rsidR="00B7348E" w:rsidRPr="00B83A0D">
        <w:rPr>
          <w:rtl/>
        </w:rPr>
        <w:t xml:space="preserve"> در </w:t>
      </w:r>
      <w:r w:rsidR="00D20AD9" w:rsidRPr="00B83A0D">
        <w:rPr>
          <w:rFonts w:hint="cs"/>
          <w:rtl/>
        </w:rPr>
        <w:t>پایین</w:t>
      </w:r>
      <w:r w:rsidRPr="00B83A0D">
        <w:rPr>
          <w:rFonts w:hint="cs"/>
          <w:rtl/>
        </w:rPr>
        <w:t>‌ترین اولویت</w:t>
      </w:r>
      <w:r w:rsidR="00D20AD9" w:rsidRPr="00B83A0D">
        <w:rPr>
          <w:rFonts w:hint="cs"/>
          <w:rtl/>
        </w:rPr>
        <w:t xml:space="preserve"> است</w:t>
      </w:r>
      <w:r w:rsidR="00493A37" w:rsidRPr="00B83A0D">
        <w:rPr>
          <w:rtl/>
        </w:rPr>
        <w:t>.</w:t>
      </w:r>
      <w:r w:rsidR="00493A37" w:rsidRPr="00B83A0D">
        <w:rPr>
          <w:rFonts w:hint="cs"/>
          <w:rtl/>
        </w:rPr>
        <w:t xml:space="preserve"> </w:t>
      </w:r>
    </w:p>
    <w:p w:rsidR="00B7348E" w:rsidRPr="00B83A0D" w:rsidRDefault="00B7348E" w:rsidP="00400DE8">
      <w:pPr>
        <w:pStyle w:val="aff6"/>
      </w:pPr>
      <w:r w:rsidRPr="00B83A0D">
        <w:rPr>
          <w:rFonts w:hint="cs"/>
          <w:rtl/>
        </w:rPr>
        <w:t>كل</w:t>
      </w:r>
      <w:r w:rsidRPr="00B83A0D">
        <w:rPr>
          <w:rtl/>
        </w:rPr>
        <w:t xml:space="preserve"> جريانهاي نقدي مورد انتظار قابل انتساب به ابزار </w:t>
      </w:r>
      <w:r w:rsidR="004C306E" w:rsidRPr="00B83A0D">
        <w:rPr>
          <w:rFonts w:hint="cs"/>
          <w:rtl/>
        </w:rPr>
        <w:t>مالی در طول</w:t>
      </w:r>
      <w:r w:rsidR="004C306E" w:rsidRPr="00B83A0D">
        <w:rPr>
          <w:rtl/>
        </w:rPr>
        <w:t xml:space="preserve"> </w:t>
      </w:r>
      <w:r w:rsidRPr="00B83A0D">
        <w:rPr>
          <w:rtl/>
        </w:rPr>
        <w:t>عمر</w:t>
      </w:r>
      <w:r w:rsidR="004D47FE" w:rsidRPr="00B83A0D">
        <w:rPr>
          <w:rtl/>
        </w:rPr>
        <w:t xml:space="preserve"> آن </w:t>
      </w:r>
      <w:r w:rsidRPr="00B83A0D">
        <w:rPr>
          <w:rFonts w:hint="cs"/>
          <w:rtl/>
        </w:rPr>
        <w:t>ابزار</w:t>
      </w:r>
      <w:r w:rsidR="00493A37" w:rsidRPr="00B83A0D">
        <w:rPr>
          <w:rtl/>
        </w:rPr>
        <w:t xml:space="preserve"> </w:t>
      </w:r>
      <w:r w:rsidRPr="00B83A0D">
        <w:rPr>
          <w:rtl/>
        </w:rPr>
        <w:t xml:space="preserve">(بند </w:t>
      </w:r>
      <w:r w:rsidR="0042219F" w:rsidRPr="00B83A0D">
        <w:rPr>
          <w:rFonts w:hint="cs"/>
          <w:rtl/>
        </w:rPr>
        <w:t>12</w:t>
      </w:r>
      <w:r w:rsidRPr="00B83A0D">
        <w:rPr>
          <w:rtl/>
        </w:rPr>
        <w:t>(ث))</w:t>
      </w:r>
    </w:p>
    <w:p w:rsidR="00B7348E" w:rsidRPr="00B83A0D" w:rsidRDefault="00626BC9" w:rsidP="00400DE8">
      <w:pPr>
        <w:pStyle w:val="aff8"/>
      </w:pPr>
      <w:r w:rsidRPr="00B83A0D">
        <w:rPr>
          <w:rFonts w:hint="cs"/>
          <w:rtl/>
        </w:rPr>
        <w:t>رب</w:t>
      </w:r>
      <w:r w:rsidR="0042219F" w:rsidRPr="00B83A0D">
        <w:rPr>
          <w:rFonts w:hint="cs"/>
          <w:rtl/>
        </w:rPr>
        <w:t>18</w:t>
      </w:r>
      <w:r w:rsidR="00D20AD9" w:rsidRPr="00B83A0D">
        <w:rPr>
          <w:rFonts w:hint="cs"/>
          <w:rtl/>
        </w:rPr>
        <w:t>.</w:t>
      </w:r>
      <w:r w:rsidRPr="00B83A0D">
        <w:rPr>
          <w:rFonts w:hint="cs"/>
          <w:rtl/>
        </w:rPr>
        <w:tab/>
      </w:r>
      <w:r w:rsidR="00B7348E" w:rsidRPr="00B83A0D">
        <w:rPr>
          <w:rFonts w:hint="cs"/>
          <w:rtl/>
        </w:rPr>
        <w:t xml:space="preserve">كل جريانهاي نقدي مورد انتظار ابزار </w:t>
      </w:r>
      <w:r w:rsidR="004C306E" w:rsidRPr="00B83A0D">
        <w:rPr>
          <w:rFonts w:hint="cs"/>
          <w:rtl/>
        </w:rPr>
        <w:t xml:space="preserve">مالی در طول </w:t>
      </w:r>
      <w:r w:rsidR="00B7348E" w:rsidRPr="00B83A0D">
        <w:rPr>
          <w:rFonts w:hint="cs"/>
          <w:rtl/>
        </w:rPr>
        <w:t>عمر آن ابزار، بايد اساساً مبتني بر سود يا زيان</w:t>
      </w:r>
      <w:r w:rsidR="00493A37" w:rsidRPr="00B83A0D">
        <w:rPr>
          <w:rFonts w:hint="cs"/>
          <w:rtl/>
        </w:rPr>
        <w:t xml:space="preserve"> دوره</w:t>
      </w:r>
      <w:r w:rsidR="00B7348E" w:rsidRPr="00B83A0D">
        <w:rPr>
          <w:rFonts w:hint="cs"/>
          <w:rtl/>
        </w:rPr>
        <w:t xml:space="preserve">، تغيير </w:t>
      </w:r>
      <w:r w:rsidR="007C4238" w:rsidRPr="00B83A0D">
        <w:rPr>
          <w:rFonts w:hint="cs"/>
          <w:rtl/>
        </w:rPr>
        <w:t xml:space="preserve">در </w:t>
      </w:r>
      <w:r w:rsidR="00B7348E" w:rsidRPr="00B83A0D">
        <w:rPr>
          <w:rFonts w:hint="cs"/>
          <w:rtl/>
        </w:rPr>
        <w:t xml:space="preserve">خالص داراييهاي </w:t>
      </w:r>
      <w:r w:rsidR="004C306E" w:rsidRPr="00B83A0D">
        <w:rPr>
          <w:rFonts w:hint="cs"/>
          <w:rtl/>
        </w:rPr>
        <w:t>شناسايي</w:t>
      </w:r>
      <w:r w:rsidR="004C306E" w:rsidRPr="00B83A0D">
        <w:rPr>
          <w:rFonts w:hint="eastAsia"/>
          <w:rtl/>
        </w:rPr>
        <w:t>‌</w:t>
      </w:r>
      <w:r w:rsidR="00B7348E" w:rsidRPr="00B83A0D">
        <w:rPr>
          <w:rFonts w:hint="cs"/>
          <w:rtl/>
        </w:rPr>
        <w:t>شده يا</w:t>
      </w:r>
      <w:r w:rsidR="00A30751" w:rsidRPr="00B83A0D">
        <w:rPr>
          <w:rFonts w:hint="cs"/>
          <w:rtl/>
        </w:rPr>
        <w:t xml:space="preserve"> تغییر در</w:t>
      </w:r>
      <w:r w:rsidR="00B7348E" w:rsidRPr="00B83A0D">
        <w:rPr>
          <w:rFonts w:hint="cs"/>
          <w:rtl/>
        </w:rPr>
        <w:t xml:space="preserve"> ارزش منصفانه خالص داراييهاي شناسايي</w:t>
      </w:r>
      <w:r w:rsidR="00D20AD9" w:rsidRPr="00B83A0D">
        <w:rPr>
          <w:rFonts w:hint="cs"/>
          <w:rtl/>
        </w:rPr>
        <w:t>‌</w:t>
      </w:r>
      <w:r w:rsidR="00B7348E" w:rsidRPr="00B83A0D">
        <w:rPr>
          <w:rFonts w:hint="cs"/>
          <w:rtl/>
        </w:rPr>
        <w:t xml:space="preserve">شده و </w:t>
      </w:r>
      <w:r w:rsidR="004C306E" w:rsidRPr="00B83A0D">
        <w:rPr>
          <w:rFonts w:hint="cs"/>
          <w:rtl/>
        </w:rPr>
        <w:t>شناسايي</w:t>
      </w:r>
      <w:r w:rsidR="004C306E" w:rsidRPr="00B83A0D">
        <w:rPr>
          <w:rFonts w:hint="eastAsia"/>
          <w:rtl/>
        </w:rPr>
        <w:t>‌</w:t>
      </w:r>
      <w:r w:rsidR="00B7348E" w:rsidRPr="00B83A0D">
        <w:rPr>
          <w:rFonts w:hint="cs"/>
          <w:rtl/>
        </w:rPr>
        <w:t xml:space="preserve">نشده </w:t>
      </w:r>
      <w:r w:rsidR="00B7348E" w:rsidRPr="00B83A0D">
        <w:rPr>
          <w:rFonts w:hint="eastAsia"/>
          <w:rtl/>
        </w:rPr>
        <w:t>واحد</w:t>
      </w:r>
      <w:r w:rsidR="00B7348E" w:rsidRPr="00B83A0D">
        <w:rPr>
          <w:rFonts w:hint="cs"/>
          <w:rtl/>
        </w:rPr>
        <w:t xml:space="preserve"> تجاري </w:t>
      </w:r>
      <w:r w:rsidR="004C306E" w:rsidRPr="00B83A0D">
        <w:rPr>
          <w:rFonts w:hint="cs"/>
          <w:rtl/>
        </w:rPr>
        <w:t xml:space="preserve">در طول </w:t>
      </w:r>
      <w:r w:rsidR="00B7348E" w:rsidRPr="00B83A0D">
        <w:rPr>
          <w:rFonts w:hint="cs"/>
          <w:rtl/>
        </w:rPr>
        <w:t>عمر آن ابزار باشد. سود يا زيان</w:t>
      </w:r>
      <w:r w:rsidR="00493A37" w:rsidRPr="00B83A0D">
        <w:rPr>
          <w:rFonts w:hint="cs"/>
          <w:rtl/>
        </w:rPr>
        <w:t xml:space="preserve"> دوره</w:t>
      </w:r>
      <w:r w:rsidR="00B7348E" w:rsidRPr="00B83A0D">
        <w:rPr>
          <w:rFonts w:hint="cs"/>
          <w:rtl/>
        </w:rPr>
        <w:t xml:space="preserve"> و تغيير در خالص داراييهاي </w:t>
      </w:r>
      <w:r w:rsidR="004C306E" w:rsidRPr="00B83A0D">
        <w:rPr>
          <w:rFonts w:hint="cs"/>
          <w:rtl/>
        </w:rPr>
        <w:t>شناسايي</w:t>
      </w:r>
      <w:r w:rsidR="004C306E" w:rsidRPr="00B83A0D">
        <w:rPr>
          <w:rFonts w:hint="eastAsia"/>
          <w:rtl/>
        </w:rPr>
        <w:t>‌</w:t>
      </w:r>
      <w:r w:rsidR="00B7348E" w:rsidRPr="00B83A0D">
        <w:rPr>
          <w:rFonts w:hint="cs"/>
          <w:rtl/>
        </w:rPr>
        <w:t>شده بايد طبق استاندارد‌هاي مربوط اندازه‌گيري شود.</w:t>
      </w:r>
    </w:p>
    <w:p w:rsidR="00B7348E" w:rsidRPr="00B83A0D" w:rsidRDefault="00493A37" w:rsidP="00400DE8">
      <w:pPr>
        <w:pStyle w:val="aff6"/>
        <w:rPr>
          <w:rtl/>
        </w:rPr>
      </w:pPr>
      <w:r w:rsidRPr="00B83A0D">
        <w:rPr>
          <w:rFonts w:hint="cs"/>
          <w:rtl/>
        </w:rPr>
        <w:t>معاملات</w:t>
      </w:r>
      <w:r w:rsidRPr="00B83A0D">
        <w:rPr>
          <w:rtl/>
        </w:rPr>
        <w:t xml:space="preserve"> با دارنده</w:t>
      </w:r>
      <w:r w:rsidR="002A35D4" w:rsidRPr="00B83A0D">
        <w:rPr>
          <w:rFonts w:hint="cs"/>
          <w:rtl/>
        </w:rPr>
        <w:t xml:space="preserve"> یک</w:t>
      </w:r>
      <w:r w:rsidRPr="00B83A0D">
        <w:rPr>
          <w:rtl/>
        </w:rPr>
        <w:t xml:space="preserve"> ابزار </w:t>
      </w:r>
      <w:r w:rsidR="0042219F" w:rsidRPr="00B83A0D">
        <w:rPr>
          <w:rFonts w:hint="cs"/>
          <w:rtl/>
        </w:rPr>
        <w:t>در نقشی</w:t>
      </w:r>
      <w:r w:rsidR="00B7348E" w:rsidRPr="00B83A0D">
        <w:rPr>
          <w:rtl/>
        </w:rPr>
        <w:t xml:space="preserve"> </w:t>
      </w:r>
      <w:r w:rsidR="00B7348E" w:rsidRPr="00B83A0D">
        <w:rPr>
          <w:rFonts w:hint="cs"/>
          <w:rtl/>
        </w:rPr>
        <w:t>غیر</w:t>
      </w:r>
      <w:r w:rsidR="00B7348E" w:rsidRPr="00B83A0D">
        <w:rPr>
          <w:rtl/>
        </w:rPr>
        <w:t xml:space="preserve"> </w:t>
      </w:r>
      <w:r w:rsidR="00B7348E" w:rsidRPr="00B83A0D">
        <w:rPr>
          <w:rFonts w:hint="cs"/>
          <w:rtl/>
        </w:rPr>
        <w:t>از</w:t>
      </w:r>
      <w:r w:rsidR="00B7348E" w:rsidRPr="00B83A0D">
        <w:rPr>
          <w:rtl/>
        </w:rPr>
        <w:t xml:space="preserve"> </w:t>
      </w:r>
      <w:r w:rsidR="00B7348E" w:rsidRPr="00B83A0D">
        <w:rPr>
          <w:rFonts w:hint="cs"/>
          <w:rtl/>
        </w:rPr>
        <w:t>مالك</w:t>
      </w:r>
      <w:r w:rsidR="00B7348E" w:rsidRPr="00B83A0D">
        <w:rPr>
          <w:rtl/>
        </w:rPr>
        <w:t xml:space="preserve"> </w:t>
      </w:r>
      <w:r w:rsidR="00B7348E" w:rsidRPr="00B83A0D">
        <w:rPr>
          <w:rFonts w:hint="cs"/>
          <w:rtl/>
        </w:rPr>
        <w:t>واحد</w:t>
      </w:r>
      <w:r w:rsidR="00B7348E" w:rsidRPr="00B83A0D">
        <w:rPr>
          <w:rtl/>
        </w:rPr>
        <w:t xml:space="preserve"> </w:t>
      </w:r>
      <w:r w:rsidR="00B7348E" w:rsidRPr="00B83A0D">
        <w:rPr>
          <w:rFonts w:hint="cs"/>
          <w:rtl/>
        </w:rPr>
        <w:t>تجاري</w:t>
      </w:r>
      <w:r w:rsidR="00B7348E" w:rsidRPr="00B83A0D">
        <w:rPr>
          <w:rtl/>
        </w:rPr>
        <w:t xml:space="preserve"> (بند‌هاي </w:t>
      </w:r>
      <w:r w:rsidR="0042219F" w:rsidRPr="00B83A0D">
        <w:rPr>
          <w:rFonts w:hint="cs"/>
          <w:rtl/>
        </w:rPr>
        <w:t>12</w:t>
      </w:r>
      <w:r w:rsidR="00B7348E" w:rsidRPr="00B83A0D">
        <w:rPr>
          <w:rtl/>
        </w:rPr>
        <w:t xml:space="preserve"> </w:t>
      </w:r>
      <w:r w:rsidR="00B7348E" w:rsidRPr="00B83A0D">
        <w:rPr>
          <w:rFonts w:hint="cs"/>
          <w:rtl/>
        </w:rPr>
        <w:t>و</w:t>
      </w:r>
      <w:r w:rsidR="00B7348E" w:rsidRPr="00B83A0D">
        <w:rPr>
          <w:rtl/>
        </w:rPr>
        <w:t xml:space="preserve"> </w:t>
      </w:r>
      <w:r w:rsidR="0042219F" w:rsidRPr="00B83A0D">
        <w:rPr>
          <w:rFonts w:hint="cs"/>
          <w:rtl/>
        </w:rPr>
        <w:t>14</w:t>
      </w:r>
      <w:r w:rsidR="00B7348E" w:rsidRPr="00B83A0D">
        <w:rPr>
          <w:rtl/>
        </w:rPr>
        <w:t>)</w:t>
      </w:r>
    </w:p>
    <w:p w:rsidR="00B7348E" w:rsidRPr="00B83A0D" w:rsidRDefault="00B7348E" w:rsidP="00400DE8">
      <w:pPr>
        <w:pStyle w:val="aff8"/>
        <w:rPr>
          <w:rtl/>
        </w:rPr>
      </w:pPr>
      <w:r w:rsidRPr="00B83A0D">
        <w:rPr>
          <w:rFonts w:hint="eastAsia"/>
          <w:rtl/>
        </w:rPr>
        <w:t>رب</w:t>
      </w:r>
      <w:r w:rsidR="0042219F" w:rsidRPr="00B83A0D">
        <w:rPr>
          <w:rFonts w:hint="cs"/>
          <w:rtl/>
        </w:rPr>
        <w:t>19.</w:t>
      </w:r>
      <w:r w:rsidR="00626BC9" w:rsidRPr="00B83A0D">
        <w:rPr>
          <w:rtl/>
        </w:rPr>
        <w:tab/>
      </w:r>
      <w:r w:rsidRPr="00B83A0D">
        <w:rPr>
          <w:rFonts w:hint="eastAsia"/>
          <w:rtl/>
        </w:rPr>
        <w:t>دارنده</w:t>
      </w:r>
      <w:r w:rsidRPr="00B83A0D">
        <w:rPr>
          <w:rtl/>
        </w:rPr>
        <w:t xml:space="preserve"> ابزار مالي قابل فروش </w:t>
      </w:r>
      <w:r w:rsidR="002A35D4" w:rsidRPr="00B83A0D">
        <w:rPr>
          <w:rFonts w:hint="eastAsia"/>
          <w:rtl/>
        </w:rPr>
        <w:t>به</w:t>
      </w:r>
      <w:r w:rsidR="002A35D4" w:rsidRPr="00B83A0D">
        <w:rPr>
          <w:rtl/>
        </w:rPr>
        <w:t xml:space="preserve"> ناشر </w:t>
      </w:r>
      <w:r w:rsidRPr="00B83A0D">
        <w:rPr>
          <w:rFonts w:hint="eastAsia"/>
          <w:rtl/>
        </w:rPr>
        <w:t>يا</w:t>
      </w:r>
      <w:r w:rsidRPr="00B83A0D">
        <w:rPr>
          <w:rtl/>
        </w:rPr>
        <w:t xml:space="preserve"> ابزاري كه تنها در زمان </w:t>
      </w:r>
      <w:r w:rsidR="002A35D4" w:rsidRPr="00B83A0D">
        <w:rPr>
          <w:rFonts w:hint="eastAsia"/>
          <w:rtl/>
        </w:rPr>
        <w:t>انحلال</w:t>
      </w:r>
      <w:r w:rsidRPr="00B83A0D">
        <w:rPr>
          <w:rFonts w:hint="eastAsia"/>
          <w:rtl/>
        </w:rPr>
        <w:t>،</w:t>
      </w:r>
      <w:r w:rsidRPr="00B83A0D">
        <w:rPr>
          <w:rtl/>
        </w:rPr>
        <w:t xml:space="preserve"> واحد تجاري را به تحويل سهم متناسبي از خالص داراييهاي </w:t>
      </w:r>
      <w:r w:rsidR="00A30751" w:rsidRPr="00B83A0D">
        <w:rPr>
          <w:rFonts w:hint="cs"/>
          <w:rtl/>
        </w:rPr>
        <w:t>خود</w:t>
      </w:r>
      <w:r w:rsidRPr="00B83A0D">
        <w:rPr>
          <w:rtl/>
        </w:rPr>
        <w:t xml:space="preserve"> </w:t>
      </w:r>
      <w:r w:rsidR="00493A37" w:rsidRPr="00B83A0D">
        <w:rPr>
          <w:rFonts w:hint="eastAsia"/>
          <w:rtl/>
        </w:rPr>
        <w:t>به</w:t>
      </w:r>
      <w:r w:rsidR="00493A37" w:rsidRPr="00B83A0D">
        <w:rPr>
          <w:rtl/>
        </w:rPr>
        <w:t xml:space="preserve"> طرف د</w:t>
      </w:r>
      <w:r w:rsidR="00493A37" w:rsidRPr="00B83A0D">
        <w:rPr>
          <w:rFonts w:hint="cs"/>
          <w:rtl/>
        </w:rPr>
        <w:t>ی</w:t>
      </w:r>
      <w:r w:rsidR="00493A37" w:rsidRPr="00B83A0D">
        <w:rPr>
          <w:rFonts w:hint="eastAsia"/>
          <w:rtl/>
        </w:rPr>
        <w:t>گر</w:t>
      </w:r>
      <w:r w:rsidR="00493A37" w:rsidRPr="00B83A0D">
        <w:rPr>
          <w:rtl/>
        </w:rPr>
        <w:t xml:space="preserve"> </w:t>
      </w:r>
      <w:r w:rsidRPr="00B83A0D">
        <w:rPr>
          <w:rFonts w:hint="eastAsia"/>
          <w:rtl/>
        </w:rPr>
        <w:t>متعهد</w:t>
      </w:r>
      <w:r w:rsidRPr="00B83A0D">
        <w:rPr>
          <w:rtl/>
        </w:rPr>
        <w:t xml:space="preserve"> </w:t>
      </w:r>
      <w:r w:rsidRPr="00B83A0D">
        <w:rPr>
          <w:rFonts w:hint="eastAsia"/>
          <w:rtl/>
        </w:rPr>
        <w:t>كند،</w:t>
      </w:r>
      <w:r w:rsidRPr="00B83A0D">
        <w:rPr>
          <w:rtl/>
        </w:rPr>
        <w:t xml:space="preserve"> </w:t>
      </w:r>
      <w:r w:rsidRPr="00B83A0D">
        <w:rPr>
          <w:rFonts w:hint="eastAsia"/>
          <w:rtl/>
        </w:rPr>
        <w:t>ممكن</w:t>
      </w:r>
      <w:r w:rsidRPr="00B83A0D">
        <w:rPr>
          <w:rtl/>
        </w:rPr>
        <w:t xml:space="preserve"> </w:t>
      </w:r>
      <w:r w:rsidRPr="00B83A0D">
        <w:rPr>
          <w:rFonts w:hint="eastAsia"/>
          <w:rtl/>
        </w:rPr>
        <w:t>است</w:t>
      </w:r>
      <w:r w:rsidRPr="00B83A0D">
        <w:rPr>
          <w:rtl/>
        </w:rPr>
        <w:t xml:space="preserve"> </w:t>
      </w:r>
      <w:r w:rsidRPr="00B83A0D">
        <w:rPr>
          <w:rFonts w:hint="eastAsia"/>
          <w:rtl/>
        </w:rPr>
        <w:t>در</w:t>
      </w:r>
      <w:r w:rsidRPr="00B83A0D">
        <w:rPr>
          <w:rtl/>
        </w:rPr>
        <w:t xml:space="preserve"> </w:t>
      </w:r>
      <w:r w:rsidRPr="00B83A0D">
        <w:rPr>
          <w:rFonts w:hint="eastAsia"/>
          <w:rtl/>
        </w:rPr>
        <w:t>نقشي</w:t>
      </w:r>
      <w:r w:rsidRPr="00B83A0D">
        <w:rPr>
          <w:rtl/>
        </w:rPr>
        <w:t xml:space="preserve"> </w:t>
      </w:r>
      <w:r w:rsidRPr="00B83A0D">
        <w:rPr>
          <w:rFonts w:hint="eastAsia"/>
          <w:rtl/>
        </w:rPr>
        <w:t>غ</w:t>
      </w:r>
      <w:r w:rsidRPr="00B83A0D">
        <w:rPr>
          <w:rFonts w:hint="cs"/>
          <w:rtl/>
        </w:rPr>
        <w:t>ی</w:t>
      </w:r>
      <w:r w:rsidRPr="00B83A0D">
        <w:rPr>
          <w:rFonts w:hint="eastAsia"/>
          <w:rtl/>
        </w:rPr>
        <w:t>ر</w:t>
      </w:r>
      <w:r w:rsidRPr="00B83A0D">
        <w:rPr>
          <w:rtl/>
        </w:rPr>
        <w:t xml:space="preserve"> </w:t>
      </w:r>
      <w:r w:rsidRPr="00B83A0D">
        <w:rPr>
          <w:rFonts w:hint="eastAsia"/>
          <w:rtl/>
        </w:rPr>
        <w:t>از</w:t>
      </w:r>
      <w:r w:rsidRPr="00B83A0D">
        <w:rPr>
          <w:rtl/>
        </w:rPr>
        <w:t xml:space="preserve"> </w:t>
      </w:r>
      <w:r w:rsidRPr="00B83A0D">
        <w:rPr>
          <w:rFonts w:hint="eastAsia"/>
          <w:rtl/>
        </w:rPr>
        <w:t>مالك،</w:t>
      </w:r>
      <w:r w:rsidRPr="00B83A0D">
        <w:rPr>
          <w:rtl/>
        </w:rPr>
        <w:t xml:space="preserve"> </w:t>
      </w:r>
      <w:r w:rsidRPr="00B83A0D">
        <w:rPr>
          <w:rFonts w:hint="eastAsia"/>
          <w:rtl/>
        </w:rPr>
        <w:t>با</w:t>
      </w:r>
      <w:r w:rsidRPr="00B83A0D">
        <w:rPr>
          <w:rtl/>
        </w:rPr>
        <w:t xml:space="preserve"> </w:t>
      </w:r>
      <w:r w:rsidRPr="00B83A0D">
        <w:rPr>
          <w:rFonts w:hint="eastAsia"/>
          <w:rtl/>
        </w:rPr>
        <w:t>واحد</w:t>
      </w:r>
      <w:r w:rsidRPr="00B83A0D">
        <w:rPr>
          <w:rtl/>
        </w:rPr>
        <w:t xml:space="preserve"> </w:t>
      </w:r>
      <w:r w:rsidRPr="00B83A0D">
        <w:rPr>
          <w:rFonts w:hint="eastAsia"/>
          <w:rtl/>
        </w:rPr>
        <w:t>تجاري</w:t>
      </w:r>
      <w:r w:rsidRPr="00B83A0D">
        <w:rPr>
          <w:rtl/>
        </w:rPr>
        <w:t xml:space="preserve"> </w:t>
      </w:r>
      <w:r w:rsidRPr="00B83A0D">
        <w:rPr>
          <w:rFonts w:hint="eastAsia"/>
          <w:rtl/>
        </w:rPr>
        <w:t>معاملات</w:t>
      </w:r>
      <w:r w:rsidRPr="00B83A0D">
        <w:rPr>
          <w:rFonts w:hint="cs"/>
          <w:rtl/>
        </w:rPr>
        <w:t>ی</w:t>
      </w:r>
      <w:r w:rsidRPr="00B83A0D">
        <w:rPr>
          <w:rtl/>
        </w:rPr>
        <w:t xml:space="preserve"> </w:t>
      </w:r>
      <w:r w:rsidRPr="00B83A0D">
        <w:rPr>
          <w:rFonts w:hint="eastAsia"/>
          <w:rtl/>
        </w:rPr>
        <w:t>انجام</w:t>
      </w:r>
      <w:r w:rsidRPr="00B83A0D">
        <w:rPr>
          <w:rtl/>
        </w:rPr>
        <w:t xml:space="preserve"> </w:t>
      </w:r>
      <w:r w:rsidRPr="00B83A0D">
        <w:rPr>
          <w:rFonts w:hint="eastAsia"/>
          <w:rtl/>
        </w:rPr>
        <w:t>دهد</w:t>
      </w:r>
      <w:r w:rsidRPr="00B83A0D">
        <w:rPr>
          <w:rtl/>
        </w:rPr>
        <w:t xml:space="preserve">. </w:t>
      </w:r>
      <w:r w:rsidRPr="00B83A0D">
        <w:rPr>
          <w:rFonts w:hint="eastAsia"/>
          <w:rtl/>
        </w:rPr>
        <w:t>براي</w:t>
      </w:r>
      <w:r w:rsidRPr="00B83A0D">
        <w:rPr>
          <w:rtl/>
        </w:rPr>
        <w:t xml:space="preserve"> </w:t>
      </w:r>
      <w:r w:rsidRPr="00B83A0D">
        <w:rPr>
          <w:rFonts w:hint="eastAsia"/>
          <w:rtl/>
        </w:rPr>
        <w:t>مثال،</w:t>
      </w:r>
      <w:r w:rsidRPr="00B83A0D">
        <w:rPr>
          <w:rtl/>
        </w:rPr>
        <w:t xml:space="preserve"> </w:t>
      </w:r>
      <w:r w:rsidRPr="00B83A0D">
        <w:rPr>
          <w:rFonts w:hint="eastAsia"/>
          <w:rtl/>
        </w:rPr>
        <w:t>دارنده</w:t>
      </w:r>
      <w:r w:rsidRPr="00B83A0D">
        <w:rPr>
          <w:rtl/>
        </w:rPr>
        <w:t xml:space="preserve"> </w:t>
      </w:r>
      <w:r w:rsidRPr="00B83A0D">
        <w:rPr>
          <w:rFonts w:hint="eastAsia"/>
          <w:rtl/>
        </w:rPr>
        <w:t>ابزار</w:t>
      </w:r>
      <w:r w:rsidRPr="00B83A0D">
        <w:rPr>
          <w:rtl/>
        </w:rPr>
        <w:t xml:space="preserve"> </w:t>
      </w:r>
      <w:r w:rsidRPr="00B83A0D">
        <w:rPr>
          <w:rFonts w:hint="eastAsia"/>
          <w:rtl/>
        </w:rPr>
        <w:t>ممكن</w:t>
      </w:r>
      <w:r w:rsidRPr="00B83A0D">
        <w:rPr>
          <w:rtl/>
        </w:rPr>
        <w:t xml:space="preserve"> </w:t>
      </w:r>
      <w:r w:rsidRPr="00B83A0D">
        <w:rPr>
          <w:rFonts w:hint="eastAsia"/>
          <w:rtl/>
        </w:rPr>
        <w:t>است</w:t>
      </w:r>
      <w:r w:rsidRPr="00B83A0D">
        <w:rPr>
          <w:rtl/>
        </w:rPr>
        <w:t xml:space="preserve"> </w:t>
      </w:r>
      <w:r w:rsidRPr="00B83A0D">
        <w:rPr>
          <w:rFonts w:hint="eastAsia"/>
          <w:rtl/>
        </w:rPr>
        <w:t>از</w:t>
      </w:r>
      <w:r w:rsidRPr="00B83A0D">
        <w:rPr>
          <w:rtl/>
        </w:rPr>
        <w:t xml:space="preserve"> </w:t>
      </w:r>
      <w:r w:rsidRPr="00B83A0D">
        <w:rPr>
          <w:rFonts w:hint="eastAsia"/>
          <w:rtl/>
        </w:rPr>
        <w:t>کارکنان</w:t>
      </w:r>
      <w:r w:rsidRPr="00B83A0D">
        <w:rPr>
          <w:rtl/>
        </w:rPr>
        <w:t xml:space="preserve"> </w:t>
      </w:r>
      <w:r w:rsidRPr="00B83A0D">
        <w:rPr>
          <w:rFonts w:hint="eastAsia"/>
          <w:rtl/>
        </w:rPr>
        <w:t>واحد</w:t>
      </w:r>
      <w:r w:rsidR="00E96BD6" w:rsidRPr="00B83A0D">
        <w:rPr>
          <w:rFonts w:hint="cs"/>
          <w:rtl/>
        </w:rPr>
        <w:t xml:space="preserve"> </w:t>
      </w:r>
      <w:r w:rsidRPr="00B83A0D">
        <w:rPr>
          <w:rFonts w:hint="eastAsia"/>
          <w:rtl/>
        </w:rPr>
        <w:t>تجاري</w:t>
      </w:r>
      <w:r w:rsidRPr="00B83A0D">
        <w:rPr>
          <w:rtl/>
        </w:rPr>
        <w:t xml:space="preserve"> نيز باشد. تنها جريانهاي نقدي و مفاد و شرايط </w:t>
      </w:r>
      <w:r w:rsidR="008F14DA" w:rsidRPr="00B83A0D">
        <w:rPr>
          <w:rFonts w:hint="eastAsia"/>
          <w:rtl/>
        </w:rPr>
        <w:t>قرار‌دادي</w:t>
      </w:r>
      <w:r w:rsidR="008F14DA" w:rsidRPr="00B83A0D">
        <w:rPr>
          <w:rtl/>
        </w:rPr>
        <w:t xml:space="preserve"> </w:t>
      </w:r>
      <w:r w:rsidRPr="00B83A0D">
        <w:rPr>
          <w:rFonts w:hint="eastAsia"/>
          <w:rtl/>
        </w:rPr>
        <w:t>ابزار</w:t>
      </w:r>
      <w:r w:rsidR="00A30751" w:rsidRPr="00B83A0D">
        <w:rPr>
          <w:rFonts w:hint="cs"/>
          <w:rtl/>
        </w:rPr>
        <w:t>،</w:t>
      </w:r>
      <w:r w:rsidRPr="00B83A0D">
        <w:rPr>
          <w:rtl/>
        </w:rPr>
        <w:t xml:space="preserve"> كه به دارنده ابزار در نقش مالك واحد تجاري مربوط است، </w:t>
      </w:r>
      <w:r w:rsidR="008F14DA" w:rsidRPr="00B83A0D">
        <w:rPr>
          <w:rFonts w:hint="eastAsia"/>
          <w:rtl/>
        </w:rPr>
        <w:t>با</w:t>
      </w:r>
      <w:r w:rsidR="008F14DA" w:rsidRPr="00B83A0D">
        <w:rPr>
          <w:rFonts w:hint="cs"/>
          <w:rtl/>
        </w:rPr>
        <w:t>ی</w:t>
      </w:r>
      <w:r w:rsidR="008F14DA" w:rsidRPr="00B83A0D">
        <w:rPr>
          <w:rFonts w:hint="eastAsia"/>
          <w:rtl/>
        </w:rPr>
        <w:t>د</w:t>
      </w:r>
      <w:r w:rsidR="008F14DA" w:rsidRPr="00B83A0D">
        <w:rPr>
          <w:rtl/>
        </w:rPr>
        <w:t xml:space="preserve"> </w:t>
      </w:r>
      <w:r w:rsidRPr="00B83A0D">
        <w:rPr>
          <w:rFonts w:hint="eastAsia"/>
          <w:rtl/>
        </w:rPr>
        <w:t>در</w:t>
      </w:r>
      <w:r w:rsidRPr="00B83A0D">
        <w:rPr>
          <w:rtl/>
        </w:rPr>
        <w:t xml:space="preserve"> ارزيابي ا</w:t>
      </w:r>
      <w:r w:rsidRPr="00B83A0D">
        <w:rPr>
          <w:rFonts w:hint="cs"/>
          <w:rtl/>
        </w:rPr>
        <w:t>ی</w:t>
      </w:r>
      <w:r w:rsidRPr="00B83A0D">
        <w:rPr>
          <w:rFonts w:hint="eastAsia"/>
          <w:rtl/>
        </w:rPr>
        <w:t>نکه</w:t>
      </w:r>
      <w:r w:rsidRPr="00B83A0D">
        <w:rPr>
          <w:rtl/>
        </w:rPr>
        <w:t xml:space="preserve"> </w:t>
      </w:r>
      <w:r w:rsidRPr="00B83A0D">
        <w:rPr>
          <w:rFonts w:hint="eastAsia"/>
          <w:rtl/>
        </w:rPr>
        <w:t>ابزار</w:t>
      </w:r>
      <w:r w:rsidRPr="00B83A0D">
        <w:rPr>
          <w:rtl/>
        </w:rPr>
        <w:t xml:space="preserve"> </w:t>
      </w:r>
      <w:r w:rsidRPr="00B83A0D">
        <w:rPr>
          <w:rFonts w:hint="eastAsia"/>
          <w:rtl/>
        </w:rPr>
        <w:t>مالي</w:t>
      </w:r>
      <w:r w:rsidR="002A35D4" w:rsidRPr="00B83A0D">
        <w:rPr>
          <w:rtl/>
        </w:rPr>
        <w:t xml:space="preserve"> </w:t>
      </w:r>
      <w:r w:rsidRPr="00B83A0D">
        <w:rPr>
          <w:rtl/>
        </w:rPr>
        <w:t xml:space="preserve">به عنوان ابزار مالكانه طبق بندهاي </w:t>
      </w:r>
      <w:r w:rsidR="0042219F" w:rsidRPr="00B83A0D">
        <w:rPr>
          <w:rFonts w:hint="cs"/>
          <w:rtl/>
        </w:rPr>
        <w:t>12</w:t>
      </w:r>
      <w:r w:rsidRPr="00B83A0D">
        <w:rPr>
          <w:rtl/>
        </w:rPr>
        <w:t xml:space="preserve"> يا </w:t>
      </w:r>
      <w:r w:rsidR="0042219F" w:rsidRPr="00B83A0D">
        <w:rPr>
          <w:rFonts w:hint="cs"/>
          <w:rtl/>
        </w:rPr>
        <w:t>14</w:t>
      </w:r>
      <w:r w:rsidRPr="00B83A0D">
        <w:rPr>
          <w:rtl/>
        </w:rPr>
        <w:t xml:space="preserve"> طبقه‌بند</w:t>
      </w:r>
      <w:r w:rsidRPr="00B83A0D">
        <w:rPr>
          <w:rFonts w:hint="cs"/>
          <w:rtl/>
        </w:rPr>
        <w:t>ی</w:t>
      </w:r>
      <w:r w:rsidRPr="00B83A0D">
        <w:rPr>
          <w:rtl/>
        </w:rPr>
        <w:t xml:space="preserve"> ‌شود </w:t>
      </w:r>
      <w:r w:rsidRPr="00B83A0D">
        <w:rPr>
          <w:rFonts w:hint="cs"/>
          <w:rtl/>
        </w:rPr>
        <w:t>ی</w:t>
      </w:r>
      <w:r w:rsidRPr="00B83A0D">
        <w:rPr>
          <w:rFonts w:hint="eastAsia"/>
          <w:rtl/>
        </w:rPr>
        <w:t>ا</w:t>
      </w:r>
      <w:r w:rsidRPr="00B83A0D">
        <w:rPr>
          <w:rtl/>
        </w:rPr>
        <w:t xml:space="preserve"> خ</w:t>
      </w:r>
      <w:r w:rsidRPr="00B83A0D">
        <w:rPr>
          <w:rFonts w:hint="cs"/>
          <w:rtl/>
        </w:rPr>
        <w:t>ی</w:t>
      </w:r>
      <w:r w:rsidRPr="00B83A0D">
        <w:rPr>
          <w:rFonts w:hint="eastAsia"/>
          <w:rtl/>
        </w:rPr>
        <w:t>ر،</w:t>
      </w:r>
      <w:r w:rsidRPr="00B83A0D">
        <w:rPr>
          <w:rtl/>
        </w:rPr>
        <w:t xml:space="preserve"> مورد توجه قرار گيرد.</w:t>
      </w:r>
    </w:p>
    <w:p w:rsidR="00B7348E" w:rsidRPr="00B83A0D" w:rsidRDefault="00B7348E" w:rsidP="00400DE8">
      <w:pPr>
        <w:pStyle w:val="aff8"/>
        <w:rPr>
          <w:rtl/>
        </w:rPr>
      </w:pPr>
      <w:r w:rsidRPr="00B83A0D">
        <w:rPr>
          <w:rFonts w:hint="eastAsia"/>
          <w:rtl/>
        </w:rPr>
        <w:t>رب</w:t>
      </w:r>
      <w:r w:rsidR="0042219F" w:rsidRPr="00B83A0D">
        <w:rPr>
          <w:rFonts w:hint="cs"/>
          <w:rtl/>
        </w:rPr>
        <w:t>20</w:t>
      </w:r>
      <w:r w:rsidR="007E6C50" w:rsidRPr="00B83A0D">
        <w:rPr>
          <w:rFonts w:hint="cs"/>
          <w:rtl/>
        </w:rPr>
        <w:t>.</w:t>
      </w:r>
      <w:r w:rsidR="00626BC9" w:rsidRPr="00B83A0D">
        <w:rPr>
          <w:rtl/>
        </w:rPr>
        <w:tab/>
      </w:r>
      <w:r w:rsidR="00E0115F" w:rsidRPr="00B83A0D">
        <w:rPr>
          <w:rFonts w:hint="eastAsia"/>
          <w:rtl/>
        </w:rPr>
        <w:t>برا</w:t>
      </w:r>
      <w:r w:rsidR="00E0115F" w:rsidRPr="00B83A0D">
        <w:rPr>
          <w:rFonts w:hint="cs"/>
          <w:rtl/>
        </w:rPr>
        <w:t>ی</w:t>
      </w:r>
      <w:r w:rsidRPr="00B83A0D">
        <w:rPr>
          <w:rtl/>
        </w:rPr>
        <w:t xml:space="preserve"> مثال، </w:t>
      </w:r>
      <w:r w:rsidR="00E0115F" w:rsidRPr="00B83A0D">
        <w:rPr>
          <w:rFonts w:hint="cs"/>
          <w:rtl/>
        </w:rPr>
        <w:t>ی</w:t>
      </w:r>
      <w:r w:rsidR="00E0115F" w:rsidRPr="00B83A0D">
        <w:rPr>
          <w:rFonts w:hint="eastAsia"/>
          <w:rtl/>
        </w:rPr>
        <w:t>ک</w:t>
      </w:r>
      <w:r w:rsidR="00E0115F" w:rsidRPr="00B83A0D">
        <w:rPr>
          <w:rtl/>
        </w:rPr>
        <w:t xml:space="preserve"> </w:t>
      </w:r>
      <w:r w:rsidRPr="00B83A0D">
        <w:rPr>
          <w:rFonts w:hint="eastAsia"/>
          <w:rtl/>
        </w:rPr>
        <w:t>شركت</w:t>
      </w:r>
      <w:r w:rsidRPr="00B83A0D">
        <w:rPr>
          <w:rtl/>
        </w:rPr>
        <w:t xml:space="preserve"> مختلط غ</w:t>
      </w:r>
      <w:r w:rsidRPr="00B83A0D">
        <w:rPr>
          <w:rFonts w:hint="cs"/>
          <w:rtl/>
        </w:rPr>
        <w:t>ی</w:t>
      </w:r>
      <w:r w:rsidRPr="00B83A0D">
        <w:rPr>
          <w:rFonts w:hint="eastAsia"/>
          <w:rtl/>
        </w:rPr>
        <w:t>رسهام</w:t>
      </w:r>
      <w:r w:rsidRPr="00B83A0D">
        <w:rPr>
          <w:rFonts w:hint="cs"/>
          <w:rtl/>
        </w:rPr>
        <w:t>ی</w:t>
      </w:r>
      <w:r w:rsidRPr="00B83A0D">
        <w:rPr>
          <w:rtl/>
        </w:rPr>
        <w:t xml:space="preserve"> داراي شركاي </w:t>
      </w:r>
      <w:r w:rsidR="002A35D4" w:rsidRPr="00B83A0D">
        <w:rPr>
          <w:rFonts w:hint="eastAsia"/>
          <w:rtl/>
        </w:rPr>
        <w:t>با</w:t>
      </w:r>
      <w:r w:rsidR="002A35D4" w:rsidRPr="00B83A0D">
        <w:rPr>
          <w:rtl/>
        </w:rPr>
        <w:t xml:space="preserve"> مسئول</w:t>
      </w:r>
      <w:r w:rsidR="002A35D4" w:rsidRPr="00B83A0D">
        <w:rPr>
          <w:rFonts w:hint="cs"/>
          <w:rtl/>
        </w:rPr>
        <w:t>ی</w:t>
      </w:r>
      <w:r w:rsidR="002A35D4" w:rsidRPr="00B83A0D">
        <w:rPr>
          <w:rFonts w:hint="eastAsia"/>
          <w:rtl/>
        </w:rPr>
        <w:t>ت</w:t>
      </w:r>
      <w:r w:rsidR="002A35D4" w:rsidRPr="00B83A0D">
        <w:rPr>
          <w:rtl/>
        </w:rPr>
        <w:t xml:space="preserve"> محدود </w:t>
      </w:r>
      <w:r w:rsidRPr="00B83A0D">
        <w:rPr>
          <w:rFonts w:hint="eastAsia"/>
          <w:rtl/>
        </w:rPr>
        <w:t>و</w:t>
      </w:r>
      <w:r w:rsidRPr="00B83A0D">
        <w:rPr>
          <w:rtl/>
        </w:rPr>
        <w:t xml:space="preserve"> </w:t>
      </w:r>
      <w:r w:rsidR="0042219F" w:rsidRPr="00B83A0D">
        <w:rPr>
          <w:rFonts w:hint="cs"/>
          <w:rtl/>
        </w:rPr>
        <w:t>ضامن</w:t>
      </w:r>
      <w:r w:rsidRPr="00B83A0D">
        <w:rPr>
          <w:rtl/>
        </w:rPr>
        <w:t xml:space="preserve"> </w:t>
      </w:r>
      <w:r w:rsidRPr="00B83A0D">
        <w:rPr>
          <w:rFonts w:hint="eastAsia"/>
          <w:rtl/>
        </w:rPr>
        <w:t>است</w:t>
      </w:r>
      <w:r w:rsidRPr="00B83A0D">
        <w:rPr>
          <w:rtl/>
        </w:rPr>
        <w:t xml:space="preserve">. </w:t>
      </w:r>
      <w:r w:rsidRPr="00B83A0D">
        <w:rPr>
          <w:rFonts w:hint="eastAsia"/>
          <w:rtl/>
        </w:rPr>
        <w:t>برخي</w:t>
      </w:r>
      <w:r w:rsidRPr="00B83A0D">
        <w:rPr>
          <w:rtl/>
        </w:rPr>
        <w:t xml:space="preserve"> </w:t>
      </w:r>
      <w:r w:rsidRPr="00B83A0D">
        <w:rPr>
          <w:rFonts w:hint="eastAsia"/>
          <w:rtl/>
        </w:rPr>
        <w:t>از</w:t>
      </w:r>
      <w:r w:rsidRPr="00B83A0D">
        <w:rPr>
          <w:rtl/>
        </w:rPr>
        <w:t xml:space="preserve"> </w:t>
      </w:r>
      <w:r w:rsidRPr="00B83A0D">
        <w:rPr>
          <w:rFonts w:hint="eastAsia"/>
          <w:rtl/>
        </w:rPr>
        <w:t>شركاي</w:t>
      </w:r>
      <w:r w:rsidRPr="00B83A0D">
        <w:rPr>
          <w:rtl/>
        </w:rPr>
        <w:t xml:space="preserve"> </w:t>
      </w:r>
      <w:r w:rsidR="0042219F" w:rsidRPr="00B83A0D">
        <w:rPr>
          <w:rFonts w:hint="cs"/>
          <w:rtl/>
        </w:rPr>
        <w:t>ضامن</w:t>
      </w:r>
      <w:r w:rsidRPr="00B83A0D">
        <w:rPr>
          <w:rtl/>
        </w:rPr>
        <w:t xml:space="preserve"> </w:t>
      </w:r>
      <w:r w:rsidRPr="00B83A0D">
        <w:rPr>
          <w:rFonts w:hint="eastAsia"/>
          <w:rtl/>
        </w:rPr>
        <w:t>ممكن</w:t>
      </w:r>
      <w:r w:rsidRPr="00B83A0D">
        <w:rPr>
          <w:rtl/>
        </w:rPr>
        <w:t xml:space="preserve"> </w:t>
      </w:r>
      <w:r w:rsidRPr="00B83A0D">
        <w:rPr>
          <w:rFonts w:hint="eastAsia"/>
          <w:rtl/>
        </w:rPr>
        <w:t>است</w:t>
      </w:r>
      <w:r w:rsidRPr="00B83A0D">
        <w:rPr>
          <w:rtl/>
        </w:rPr>
        <w:t xml:space="preserve"> </w:t>
      </w:r>
      <w:r w:rsidRPr="00B83A0D">
        <w:rPr>
          <w:rFonts w:hint="eastAsia"/>
          <w:rtl/>
        </w:rPr>
        <w:t>به</w:t>
      </w:r>
      <w:r w:rsidRPr="00B83A0D">
        <w:rPr>
          <w:rtl/>
        </w:rPr>
        <w:t xml:space="preserve"> </w:t>
      </w:r>
      <w:r w:rsidRPr="00B83A0D">
        <w:rPr>
          <w:rFonts w:hint="eastAsia"/>
          <w:rtl/>
        </w:rPr>
        <w:t>شركت</w:t>
      </w:r>
      <w:r w:rsidRPr="00B83A0D">
        <w:rPr>
          <w:rtl/>
        </w:rPr>
        <w:t xml:space="preserve"> </w:t>
      </w:r>
      <w:r w:rsidRPr="00B83A0D">
        <w:rPr>
          <w:rFonts w:hint="eastAsia"/>
          <w:rtl/>
        </w:rPr>
        <w:t>تضمين</w:t>
      </w:r>
      <w:r w:rsidRPr="00B83A0D">
        <w:rPr>
          <w:rtl/>
        </w:rPr>
        <w:t xml:space="preserve"> </w:t>
      </w:r>
      <w:r w:rsidRPr="00B83A0D">
        <w:rPr>
          <w:rFonts w:hint="eastAsia"/>
          <w:rtl/>
        </w:rPr>
        <w:t>ارائه</w:t>
      </w:r>
      <w:r w:rsidRPr="00B83A0D">
        <w:rPr>
          <w:rtl/>
        </w:rPr>
        <w:t xml:space="preserve"> </w:t>
      </w:r>
      <w:r w:rsidRPr="00B83A0D">
        <w:rPr>
          <w:rFonts w:hint="eastAsia"/>
          <w:rtl/>
        </w:rPr>
        <w:t>دهند</w:t>
      </w:r>
      <w:r w:rsidRPr="00B83A0D">
        <w:rPr>
          <w:rtl/>
        </w:rPr>
        <w:t xml:space="preserve"> </w:t>
      </w:r>
      <w:r w:rsidRPr="00B83A0D">
        <w:rPr>
          <w:rFonts w:hint="eastAsia"/>
          <w:rtl/>
        </w:rPr>
        <w:t>و</w:t>
      </w:r>
      <w:r w:rsidRPr="00B83A0D">
        <w:rPr>
          <w:rtl/>
        </w:rPr>
        <w:t xml:space="preserve"> </w:t>
      </w:r>
      <w:r w:rsidRPr="00B83A0D">
        <w:rPr>
          <w:rFonts w:hint="eastAsia"/>
          <w:rtl/>
        </w:rPr>
        <w:t>بابت</w:t>
      </w:r>
      <w:r w:rsidRPr="00B83A0D">
        <w:rPr>
          <w:rtl/>
        </w:rPr>
        <w:t xml:space="preserve"> </w:t>
      </w:r>
      <w:r w:rsidRPr="00B83A0D">
        <w:rPr>
          <w:rFonts w:hint="eastAsia"/>
          <w:rtl/>
        </w:rPr>
        <w:t>اين</w:t>
      </w:r>
      <w:r w:rsidRPr="00B83A0D">
        <w:rPr>
          <w:rtl/>
        </w:rPr>
        <w:t xml:space="preserve"> </w:t>
      </w:r>
      <w:r w:rsidRPr="00B83A0D">
        <w:rPr>
          <w:rFonts w:hint="eastAsia"/>
          <w:rtl/>
        </w:rPr>
        <w:t>تضمين</w:t>
      </w:r>
      <w:r w:rsidRPr="00B83A0D">
        <w:rPr>
          <w:rtl/>
        </w:rPr>
        <w:t xml:space="preserve"> </w:t>
      </w:r>
      <w:r w:rsidRPr="00B83A0D">
        <w:rPr>
          <w:rFonts w:hint="eastAsia"/>
          <w:rtl/>
        </w:rPr>
        <w:t>مبالغي</w:t>
      </w:r>
      <w:r w:rsidRPr="00B83A0D">
        <w:rPr>
          <w:rtl/>
        </w:rPr>
        <w:t xml:space="preserve"> </w:t>
      </w:r>
      <w:r w:rsidRPr="00B83A0D">
        <w:rPr>
          <w:rFonts w:hint="eastAsia"/>
          <w:rtl/>
        </w:rPr>
        <w:t>دريافت</w:t>
      </w:r>
      <w:r w:rsidRPr="00B83A0D">
        <w:rPr>
          <w:rtl/>
        </w:rPr>
        <w:t xml:space="preserve"> </w:t>
      </w:r>
      <w:r w:rsidRPr="00B83A0D">
        <w:rPr>
          <w:rFonts w:hint="eastAsia"/>
          <w:rtl/>
        </w:rPr>
        <w:t>كنند</w:t>
      </w:r>
      <w:r w:rsidRPr="00B83A0D">
        <w:rPr>
          <w:rtl/>
        </w:rPr>
        <w:t xml:space="preserve">. </w:t>
      </w:r>
      <w:r w:rsidRPr="00B83A0D">
        <w:rPr>
          <w:rFonts w:hint="eastAsia"/>
          <w:rtl/>
        </w:rPr>
        <w:t>در</w:t>
      </w:r>
      <w:r w:rsidRPr="00B83A0D">
        <w:rPr>
          <w:rtl/>
        </w:rPr>
        <w:t xml:space="preserve"> </w:t>
      </w:r>
      <w:r w:rsidRPr="00B83A0D">
        <w:rPr>
          <w:rFonts w:hint="eastAsia"/>
          <w:rtl/>
        </w:rPr>
        <w:t>چنين</w:t>
      </w:r>
      <w:r w:rsidRPr="00B83A0D">
        <w:rPr>
          <w:rtl/>
        </w:rPr>
        <w:t xml:space="preserve"> </w:t>
      </w:r>
      <w:r w:rsidRPr="00B83A0D">
        <w:rPr>
          <w:rFonts w:hint="eastAsia"/>
          <w:rtl/>
        </w:rPr>
        <w:t>شرايطي،</w:t>
      </w:r>
      <w:r w:rsidRPr="00B83A0D">
        <w:rPr>
          <w:rtl/>
        </w:rPr>
        <w:t xml:space="preserve"> </w:t>
      </w:r>
      <w:r w:rsidRPr="00B83A0D">
        <w:rPr>
          <w:rFonts w:hint="eastAsia"/>
          <w:rtl/>
        </w:rPr>
        <w:t>آن</w:t>
      </w:r>
      <w:r w:rsidRPr="00B83A0D">
        <w:rPr>
          <w:rtl/>
        </w:rPr>
        <w:t xml:space="preserve"> </w:t>
      </w:r>
      <w:r w:rsidRPr="00B83A0D">
        <w:rPr>
          <w:rFonts w:hint="eastAsia"/>
          <w:rtl/>
        </w:rPr>
        <w:t>تضمين</w:t>
      </w:r>
      <w:r w:rsidRPr="00B83A0D">
        <w:rPr>
          <w:rtl/>
        </w:rPr>
        <w:t xml:space="preserve"> </w:t>
      </w:r>
      <w:r w:rsidRPr="00B83A0D">
        <w:rPr>
          <w:rFonts w:hint="eastAsia"/>
          <w:rtl/>
        </w:rPr>
        <w:t>و</w:t>
      </w:r>
      <w:r w:rsidRPr="00B83A0D">
        <w:rPr>
          <w:rtl/>
        </w:rPr>
        <w:t xml:space="preserve"> </w:t>
      </w:r>
      <w:r w:rsidRPr="00B83A0D">
        <w:rPr>
          <w:rFonts w:hint="eastAsia"/>
          <w:rtl/>
        </w:rPr>
        <w:t>جريانهاي</w:t>
      </w:r>
      <w:r w:rsidRPr="00B83A0D">
        <w:rPr>
          <w:rtl/>
        </w:rPr>
        <w:t xml:space="preserve"> </w:t>
      </w:r>
      <w:r w:rsidRPr="00B83A0D">
        <w:rPr>
          <w:rFonts w:hint="eastAsia"/>
          <w:rtl/>
        </w:rPr>
        <w:t>نقدي</w:t>
      </w:r>
      <w:r w:rsidRPr="00B83A0D">
        <w:rPr>
          <w:rtl/>
        </w:rPr>
        <w:t xml:space="preserve"> </w:t>
      </w:r>
      <w:r w:rsidRPr="00B83A0D">
        <w:rPr>
          <w:rFonts w:hint="eastAsia"/>
          <w:rtl/>
        </w:rPr>
        <w:t>وابسته</w:t>
      </w:r>
      <w:r w:rsidRPr="00B83A0D">
        <w:rPr>
          <w:rtl/>
        </w:rPr>
        <w:t xml:space="preserve"> </w:t>
      </w:r>
      <w:r w:rsidRPr="00B83A0D">
        <w:rPr>
          <w:rFonts w:hint="eastAsia"/>
          <w:rtl/>
        </w:rPr>
        <w:t>به</w:t>
      </w:r>
      <w:r w:rsidRPr="00B83A0D">
        <w:rPr>
          <w:rtl/>
        </w:rPr>
        <w:t xml:space="preserve"> </w:t>
      </w:r>
      <w:r w:rsidRPr="00B83A0D">
        <w:rPr>
          <w:rFonts w:hint="eastAsia"/>
          <w:rtl/>
        </w:rPr>
        <w:t>آن،</w:t>
      </w:r>
      <w:r w:rsidRPr="00B83A0D">
        <w:rPr>
          <w:rtl/>
        </w:rPr>
        <w:t xml:space="preserve"> </w:t>
      </w:r>
      <w:r w:rsidRPr="00B83A0D">
        <w:rPr>
          <w:rFonts w:hint="eastAsia"/>
          <w:rtl/>
        </w:rPr>
        <w:t>به</w:t>
      </w:r>
      <w:r w:rsidRPr="00B83A0D">
        <w:rPr>
          <w:rtl/>
        </w:rPr>
        <w:t xml:space="preserve"> </w:t>
      </w:r>
      <w:r w:rsidRPr="00B83A0D">
        <w:rPr>
          <w:rFonts w:hint="eastAsia"/>
          <w:rtl/>
        </w:rPr>
        <w:t>دارندگان</w:t>
      </w:r>
      <w:r w:rsidRPr="00B83A0D">
        <w:rPr>
          <w:rtl/>
        </w:rPr>
        <w:t xml:space="preserve"> </w:t>
      </w:r>
      <w:r w:rsidRPr="00B83A0D">
        <w:rPr>
          <w:rFonts w:hint="eastAsia"/>
          <w:rtl/>
        </w:rPr>
        <w:t>ابزار</w:t>
      </w:r>
      <w:r w:rsidRPr="00B83A0D">
        <w:rPr>
          <w:rtl/>
        </w:rPr>
        <w:t xml:space="preserve"> </w:t>
      </w:r>
      <w:r w:rsidRPr="00B83A0D">
        <w:rPr>
          <w:rFonts w:hint="eastAsia"/>
          <w:rtl/>
        </w:rPr>
        <w:t>به</w:t>
      </w:r>
      <w:r w:rsidR="00E96BD6" w:rsidRPr="00B83A0D">
        <w:rPr>
          <w:rFonts w:hint="cs"/>
          <w:rtl/>
        </w:rPr>
        <w:t xml:space="preserve"> </w:t>
      </w:r>
      <w:r w:rsidRPr="00B83A0D">
        <w:rPr>
          <w:rFonts w:hint="eastAsia"/>
          <w:rtl/>
        </w:rPr>
        <w:t>عنوان</w:t>
      </w:r>
      <w:r w:rsidRPr="00B83A0D">
        <w:rPr>
          <w:rtl/>
        </w:rPr>
        <w:t xml:space="preserve"> </w:t>
      </w:r>
      <w:r w:rsidRPr="00B83A0D">
        <w:rPr>
          <w:rFonts w:hint="eastAsia"/>
          <w:rtl/>
        </w:rPr>
        <w:t>تضمين‌كننده،</w:t>
      </w:r>
      <w:r w:rsidRPr="00B83A0D">
        <w:rPr>
          <w:rtl/>
        </w:rPr>
        <w:t xml:space="preserve"> </w:t>
      </w:r>
      <w:r w:rsidRPr="00B83A0D">
        <w:rPr>
          <w:rFonts w:hint="eastAsia"/>
          <w:rtl/>
        </w:rPr>
        <w:t>مربوط</w:t>
      </w:r>
      <w:r w:rsidRPr="00B83A0D">
        <w:rPr>
          <w:rtl/>
        </w:rPr>
        <w:t xml:space="preserve"> </w:t>
      </w:r>
      <w:r w:rsidRPr="00B83A0D">
        <w:rPr>
          <w:rFonts w:hint="eastAsia"/>
          <w:rtl/>
        </w:rPr>
        <w:t>است</w:t>
      </w:r>
      <w:r w:rsidRPr="00B83A0D">
        <w:rPr>
          <w:rtl/>
        </w:rPr>
        <w:t xml:space="preserve"> </w:t>
      </w:r>
      <w:r w:rsidRPr="00B83A0D">
        <w:rPr>
          <w:rFonts w:hint="eastAsia"/>
          <w:rtl/>
        </w:rPr>
        <w:t>و</w:t>
      </w:r>
      <w:r w:rsidR="00E96BD6" w:rsidRPr="00B83A0D">
        <w:rPr>
          <w:rFonts w:hint="cs"/>
          <w:rtl/>
        </w:rPr>
        <w:t xml:space="preserve"> </w:t>
      </w:r>
      <w:r w:rsidRPr="00B83A0D">
        <w:rPr>
          <w:rFonts w:hint="eastAsia"/>
          <w:rtl/>
        </w:rPr>
        <w:t>نه</w:t>
      </w:r>
      <w:r w:rsidRPr="00B83A0D">
        <w:rPr>
          <w:rtl/>
        </w:rPr>
        <w:t xml:space="preserve"> </w:t>
      </w:r>
      <w:r w:rsidRPr="00B83A0D">
        <w:rPr>
          <w:rFonts w:hint="eastAsia"/>
          <w:rtl/>
        </w:rPr>
        <w:t>به</w:t>
      </w:r>
      <w:r w:rsidR="00E96BD6" w:rsidRPr="00B83A0D">
        <w:rPr>
          <w:rFonts w:hint="cs"/>
          <w:rtl/>
        </w:rPr>
        <w:t xml:space="preserve"> </w:t>
      </w:r>
      <w:r w:rsidRPr="00B83A0D">
        <w:rPr>
          <w:rFonts w:hint="eastAsia"/>
          <w:rtl/>
        </w:rPr>
        <w:t>عنوان</w:t>
      </w:r>
      <w:r w:rsidRPr="00B83A0D">
        <w:rPr>
          <w:rtl/>
        </w:rPr>
        <w:t xml:space="preserve"> </w:t>
      </w:r>
      <w:r w:rsidRPr="00B83A0D">
        <w:rPr>
          <w:rFonts w:hint="eastAsia"/>
          <w:rtl/>
        </w:rPr>
        <w:t>مالكان</w:t>
      </w:r>
      <w:r w:rsidRPr="00B83A0D">
        <w:rPr>
          <w:rtl/>
        </w:rPr>
        <w:t xml:space="preserve"> </w:t>
      </w:r>
      <w:r w:rsidRPr="00B83A0D">
        <w:rPr>
          <w:rFonts w:hint="eastAsia"/>
          <w:rtl/>
        </w:rPr>
        <w:t>واحد</w:t>
      </w:r>
      <w:r w:rsidR="00E96BD6" w:rsidRPr="00B83A0D">
        <w:rPr>
          <w:rFonts w:hint="cs"/>
          <w:rtl/>
        </w:rPr>
        <w:t xml:space="preserve"> ت</w:t>
      </w:r>
      <w:r w:rsidRPr="00B83A0D">
        <w:rPr>
          <w:rFonts w:hint="eastAsia"/>
          <w:rtl/>
        </w:rPr>
        <w:t>جاري</w:t>
      </w:r>
      <w:r w:rsidRPr="00B83A0D">
        <w:rPr>
          <w:rtl/>
        </w:rPr>
        <w:t xml:space="preserve">. بنابراين، </w:t>
      </w:r>
      <w:r w:rsidRPr="00B83A0D">
        <w:rPr>
          <w:rFonts w:hint="eastAsia"/>
          <w:rtl/>
        </w:rPr>
        <w:t>تضمين</w:t>
      </w:r>
      <w:r w:rsidR="002A35D4" w:rsidRPr="00B83A0D">
        <w:rPr>
          <w:rtl/>
        </w:rPr>
        <w:t xml:space="preserve"> مزبور</w:t>
      </w:r>
      <w:r w:rsidRPr="00B83A0D">
        <w:rPr>
          <w:rtl/>
        </w:rPr>
        <w:t xml:space="preserve"> و جريانهاي نقدي وابسته به آن، موجب نم</w:t>
      </w:r>
      <w:r w:rsidRPr="00B83A0D">
        <w:rPr>
          <w:rFonts w:hint="cs"/>
          <w:rtl/>
        </w:rPr>
        <w:t>ی‌</w:t>
      </w:r>
      <w:r w:rsidRPr="00B83A0D">
        <w:rPr>
          <w:rFonts w:hint="eastAsia"/>
          <w:rtl/>
        </w:rPr>
        <w:t>شود</w:t>
      </w:r>
      <w:r w:rsidRPr="00B83A0D">
        <w:rPr>
          <w:rtl/>
        </w:rPr>
        <w:t xml:space="preserve"> که شركاي </w:t>
      </w:r>
      <w:r w:rsidR="0042219F" w:rsidRPr="00B83A0D">
        <w:rPr>
          <w:rFonts w:hint="cs"/>
          <w:rtl/>
        </w:rPr>
        <w:t>ضامن</w:t>
      </w:r>
      <w:r w:rsidRPr="00B83A0D">
        <w:rPr>
          <w:rtl/>
        </w:rPr>
        <w:t xml:space="preserve"> </w:t>
      </w:r>
      <w:r w:rsidR="00A30751" w:rsidRPr="00B83A0D">
        <w:rPr>
          <w:rFonts w:hint="cs"/>
          <w:rtl/>
        </w:rPr>
        <w:t>در مقایسه با</w:t>
      </w:r>
      <w:r w:rsidRPr="00B83A0D">
        <w:rPr>
          <w:rtl/>
        </w:rPr>
        <w:t xml:space="preserve"> شركاي </w:t>
      </w:r>
      <w:r w:rsidR="002A35D4" w:rsidRPr="00B83A0D">
        <w:rPr>
          <w:rFonts w:hint="eastAsia"/>
          <w:rtl/>
        </w:rPr>
        <w:t>با</w:t>
      </w:r>
      <w:r w:rsidR="002A35D4" w:rsidRPr="00B83A0D">
        <w:rPr>
          <w:rtl/>
        </w:rPr>
        <w:t xml:space="preserve"> </w:t>
      </w:r>
      <w:r w:rsidR="002A35D4" w:rsidRPr="00B83A0D">
        <w:rPr>
          <w:rFonts w:hint="eastAsia"/>
          <w:rtl/>
        </w:rPr>
        <w:t>مسئول</w:t>
      </w:r>
      <w:r w:rsidR="002A35D4" w:rsidRPr="00B83A0D">
        <w:rPr>
          <w:rFonts w:hint="cs"/>
          <w:rtl/>
        </w:rPr>
        <w:t>ی</w:t>
      </w:r>
      <w:r w:rsidR="002A35D4" w:rsidRPr="00B83A0D">
        <w:rPr>
          <w:rFonts w:hint="eastAsia"/>
          <w:rtl/>
        </w:rPr>
        <w:t>ت</w:t>
      </w:r>
      <w:r w:rsidR="002A35D4" w:rsidRPr="00B83A0D">
        <w:rPr>
          <w:rtl/>
        </w:rPr>
        <w:t xml:space="preserve"> </w:t>
      </w:r>
      <w:r w:rsidR="002A35D4" w:rsidRPr="00B83A0D">
        <w:rPr>
          <w:rFonts w:hint="eastAsia"/>
          <w:rtl/>
        </w:rPr>
        <w:t>محدود</w:t>
      </w:r>
      <w:r w:rsidRPr="00B83A0D">
        <w:rPr>
          <w:rFonts w:hint="eastAsia"/>
          <w:rtl/>
        </w:rPr>
        <w:t>،</w:t>
      </w:r>
      <w:r w:rsidRPr="00B83A0D">
        <w:rPr>
          <w:rtl/>
        </w:rPr>
        <w:t xml:space="preserve"> </w:t>
      </w:r>
      <w:r w:rsidR="00BB45EC" w:rsidRPr="00B83A0D">
        <w:rPr>
          <w:rFonts w:hint="eastAsia"/>
          <w:rtl/>
        </w:rPr>
        <w:t>در</w:t>
      </w:r>
      <w:r w:rsidR="00BB45EC" w:rsidRPr="00B83A0D">
        <w:rPr>
          <w:rtl/>
        </w:rPr>
        <w:t xml:space="preserve"> </w:t>
      </w:r>
      <w:r w:rsidR="0042219F" w:rsidRPr="00B83A0D">
        <w:rPr>
          <w:rFonts w:hint="cs"/>
          <w:rtl/>
        </w:rPr>
        <w:t xml:space="preserve">اولویت </w:t>
      </w:r>
      <w:r w:rsidR="002A35D4" w:rsidRPr="00B83A0D">
        <w:rPr>
          <w:rtl/>
        </w:rPr>
        <w:t>پا</w:t>
      </w:r>
      <w:r w:rsidR="002A35D4" w:rsidRPr="00B83A0D">
        <w:rPr>
          <w:rFonts w:hint="cs"/>
          <w:rtl/>
        </w:rPr>
        <w:t>یی</w:t>
      </w:r>
      <w:r w:rsidR="002A35D4" w:rsidRPr="00B83A0D">
        <w:rPr>
          <w:rFonts w:hint="eastAsia"/>
          <w:rtl/>
        </w:rPr>
        <w:t>ن</w:t>
      </w:r>
      <w:r w:rsidR="0042219F" w:rsidRPr="00B83A0D">
        <w:rPr>
          <w:rFonts w:hint="cs"/>
          <w:rtl/>
        </w:rPr>
        <w:t>‌تر‌</w:t>
      </w:r>
      <w:r w:rsidR="002A35D4" w:rsidRPr="00B83A0D">
        <w:rPr>
          <w:rFonts w:hint="eastAsia"/>
          <w:rtl/>
        </w:rPr>
        <w:t>‌</w:t>
      </w:r>
      <w:r w:rsidR="002A35D4" w:rsidRPr="00B83A0D">
        <w:rPr>
          <w:rtl/>
        </w:rPr>
        <w:t xml:space="preserve"> در نظر گرفته شوند </w:t>
      </w:r>
      <w:r w:rsidRPr="00B83A0D">
        <w:rPr>
          <w:rFonts w:hint="eastAsia"/>
          <w:rtl/>
        </w:rPr>
        <w:t>و</w:t>
      </w:r>
      <w:r w:rsidRPr="00B83A0D">
        <w:rPr>
          <w:rtl/>
        </w:rPr>
        <w:t xml:space="preserve"> در ارز</w:t>
      </w:r>
      <w:r w:rsidRPr="00B83A0D">
        <w:rPr>
          <w:rFonts w:hint="cs"/>
          <w:rtl/>
        </w:rPr>
        <w:t>ی</w:t>
      </w:r>
      <w:r w:rsidRPr="00B83A0D">
        <w:rPr>
          <w:rFonts w:hint="eastAsia"/>
          <w:rtl/>
        </w:rPr>
        <w:t>اب</w:t>
      </w:r>
      <w:r w:rsidRPr="00B83A0D">
        <w:rPr>
          <w:rFonts w:hint="cs"/>
          <w:rtl/>
        </w:rPr>
        <w:t>ی</w:t>
      </w:r>
      <w:r w:rsidRPr="00B83A0D">
        <w:rPr>
          <w:rtl/>
        </w:rPr>
        <w:t xml:space="preserve"> </w:t>
      </w:r>
      <w:r w:rsidRPr="00B83A0D">
        <w:rPr>
          <w:rFonts w:hint="cs"/>
          <w:rtl/>
        </w:rPr>
        <w:t>ی</w:t>
      </w:r>
      <w:r w:rsidRPr="00B83A0D">
        <w:rPr>
          <w:rFonts w:hint="eastAsia"/>
          <w:rtl/>
        </w:rPr>
        <w:t>کسان</w:t>
      </w:r>
      <w:r w:rsidRPr="00B83A0D">
        <w:rPr>
          <w:rtl/>
        </w:rPr>
        <w:t xml:space="preserve"> بودن </w:t>
      </w:r>
      <w:r w:rsidR="002A35D4" w:rsidRPr="00B83A0D">
        <w:rPr>
          <w:rFonts w:hint="eastAsia"/>
          <w:rtl/>
        </w:rPr>
        <w:t>شرا</w:t>
      </w:r>
      <w:r w:rsidR="002A35D4" w:rsidRPr="00B83A0D">
        <w:rPr>
          <w:rFonts w:hint="cs"/>
          <w:rtl/>
        </w:rPr>
        <w:t>ی</w:t>
      </w:r>
      <w:r w:rsidR="002A35D4" w:rsidRPr="00B83A0D">
        <w:rPr>
          <w:rFonts w:hint="eastAsia"/>
          <w:rtl/>
        </w:rPr>
        <w:t>ط</w:t>
      </w:r>
      <w:r w:rsidR="002A35D4" w:rsidRPr="00B83A0D">
        <w:rPr>
          <w:rtl/>
        </w:rPr>
        <w:t xml:space="preserve"> </w:t>
      </w:r>
      <w:r w:rsidRPr="00B83A0D">
        <w:rPr>
          <w:rFonts w:hint="eastAsia"/>
          <w:rtl/>
        </w:rPr>
        <w:t>قرارداد</w:t>
      </w:r>
      <w:r w:rsidRPr="00B83A0D">
        <w:rPr>
          <w:rFonts w:hint="cs"/>
          <w:rtl/>
        </w:rPr>
        <w:t>ی</w:t>
      </w:r>
      <w:r w:rsidRPr="00B83A0D">
        <w:rPr>
          <w:rtl/>
        </w:rPr>
        <w:t xml:space="preserve"> </w:t>
      </w:r>
      <w:r w:rsidRPr="00B83A0D">
        <w:rPr>
          <w:rFonts w:hint="eastAsia"/>
          <w:rtl/>
        </w:rPr>
        <w:t>ابزارها</w:t>
      </w:r>
      <w:r w:rsidRPr="00B83A0D">
        <w:rPr>
          <w:rFonts w:hint="cs"/>
          <w:rtl/>
        </w:rPr>
        <w:t>ی</w:t>
      </w:r>
      <w:r w:rsidRPr="00B83A0D">
        <w:rPr>
          <w:rtl/>
        </w:rPr>
        <w:t xml:space="preserve"> </w:t>
      </w:r>
      <w:r w:rsidR="0056019C" w:rsidRPr="00B83A0D">
        <w:rPr>
          <w:rFonts w:hint="cs"/>
          <w:rtl/>
        </w:rPr>
        <w:t>با مسئولیت محدود</w:t>
      </w:r>
      <w:r w:rsidRPr="00B83A0D">
        <w:rPr>
          <w:rtl/>
        </w:rPr>
        <w:t xml:space="preserve"> </w:t>
      </w:r>
      <w:r w:rsidRPr="00B83A0D">
        <w:rPr>
          <w:rFonts w:hint="eastAsia"/>
          <w:rtl/>
        </w:rPr>
        <w:t>و</w:t>
      </w:r>
      <w:r w:rsidRPr="00B83A0D">
        <w:rPr>
          <w:rtl/>
        </w:rPr>
        <w:t xml:space="preserve"> </w:t>
      </w:r>
      <w:r w:rsidR="0056019C" w:rsidRPr="00B83A0D">
        <w:rPr>
          <w:rFonts w:hint="cs"/>
          <w:rtl/>
        </w:rPr>
        <w:t>ابزارهای با مسئولیت</w:t>
      </w:r>
      <w:r w:rsidRPr="00B83A0D">
        <w:rPr>
          <w:rtl/>
        </w:rPr>
        <w:t xml:space="preserve"> </w:t>
      </w:r>
      <w:r w:rsidRPr="00B83A0D">
        <w:rPr>
          <w:rFonts w:hint="eastAsia"/>
          <w:rtl/>
        </w:rPr>
        <w:t>تضامن</w:t>
      </w:r>
      <w:r w:rsidRPr="00B83A0D">
        <w:rPr>
          <w:rFonts w:hint="cs"/>
          <w:rtl/>
        </w:rPr>
        <w:t>ی</w:t>
      </w:r>
      <w:r w:rsidRPr="00B83A0D">
        <w:rPr>
          <w:rFonts w:hint="eastAsia"/>
          <w:rtl/>
        </w:rPr>
        <w:t>،</w:t>
      </w:r>
      <w:r w:rsidRPr="00B83A0D">
        <w:rPr>
          <w:rtl/>
        </w:rPr>
        <w:t xml:space="preserve"> </w:t>
      </w:r>
      <w:r w:rsidRPr="00B83A0D">
        <w:rPr>
          <w:rFonts w:hint="eastAsia"/>
          <w:rtl/>
        </w:rPr>
        <w:t>در</w:t>
      </w:r>
      <w:r w:rsidR="00E96BD6" w:rsidRPr="00B83A0D">
        <w:rPr>
          <w:rFonts w:hint="cs"/>
          <w:rtl/>
        </w:rPr>
        <w:t xml:space="preserve"> </w:t>
      </w:r>
      <w:r w:rsidRPr="00B83A0D">
        <w:rPr>
          <w:rFonts w:hint="eastAsia"/>
          <w:rtl/>
        </w:rPr>
        <w:t>نظر</w:t>
      </w:r>
      <w:r w:rsidRPr="00B83A0D">
        <w:rPr>
          <w:rtl/>
        </w:rPr>
        <w:t xml:space="preserve"> گرفته </w:t>
      </w:r>
      <w:r w:rsidR="00BB45EC" w:rsidRPr="00B83A0D">
        <w:rPr>
          <w:rFonts w:hint="eastAsia"/>
          <w:rtl/>
        </w:rPr>
        <w:t>ن</w:t>
      </w:r>
      <w:r w:rsidR="002A35D4" w:rsidRPr="00B83A0D">
        <w:rPr>
          <w:rFonts w:hint="eastAsia"/>
          <w:rtl/>
        </w:rPr>
        <w:t>م</w:t>
      </w:r>
      <w:r w:rsidR="002A35D4" w:rsidRPr="00B83A0D">
        <w:rPr>
          <w:rFonts w:hint="cs"/>
          <w:rtl/>
        </w:rPr>
        <w:t>ی</w:t>
      </w:r>
      <w:r w:rsidR="00E96BD6" w:rsidRPr="00B83A0D">
        <w:rPr>
          <w:rFonts w:hint="cs"/>
          <w:rtl/>
        </w:rPr>
        <w:t>‌</w:t>
      </w:r>
      <w:r w:rsidR="00BB45EC" w:rsidRPr="00B83A0D">
        <w:rPr>
          <w:rFonts w:hint="eastAsia"/>
          <w:rtl/>
        </w:rPr>
        <w:t>شوند</w:t>
      </w:r>
      <w:r w:rsidRPr="00B83A0D">
        <w:rPr>
          <w:rtl/>
        </w:rPr>
        <w:t>.</w:t>
      </w:r>
    </w:p>
    <w:p w:rsidR="00B7348E" w:rsidRPr="00B83A0D" w:rsidRDefault="00B7348E" w:rsidP="00400DE8">
      <w:pPr>
        <w:pStyle w:val="aff8"/>
        <w:rPr>
          <w:rtl/>
        </w:rPr>
      </w:pPr>
      <w:r w:rsidRPr="00B83A0D">
        <w:rPr>
          <w:rFonts w:hint="eastAsia"/>
          <w:rtl/>
        </w:rPr>
        <w:t>رب</w:t>
      </w:r>
      <w:r w:rsidR="0056019C" w:rsidRPr="00B83A0D">
        <w:rPr>
          <w:rFonts w:hint="cs"/>
          <w:rtl/>
        </w:rPr>
        <w:t>21</w:t>
      </w:r>
      <w:r w:rsidR="007E6C50" w:rsidRPr="00B83A0D">
        <w:rPr>
          <w:rFonts w:hint="cs"/>
          <w:rtl/>
        </w:rPr>
        <w:t>.</w:t>
      </w:r>
      <w:r w:rsidRPr="00B83A0D">
        <w:rPr>
          <w:rtl/>
        </w:rPr>
        <w:tab/>
        <w:t>مثال ديگر</w:t>
      </w:r>
      <w:r w:rsidR="0056019C" w:rsidRPr="00B83A0D">
        <w:rPr>
          <w:rFonts w:hint="cs"/>
          <w:rtl/>
        </w:rPr>
        <w:t>،</w:t>
      </w:r>
      <w:r w:rsidRPr="00B83A0D">
        <w:rPr>
          <w:rtl/>
        </w:rPr>
        <w:t xml:space="preserve"> توافق سه</w:t>
      </w:r>
      <w:r w:rsidRPr="00B83A0D">
        <w:rPr>
          <w:rFonts w:hint="cs"/>
          <w:rtl/>
        </w:rPr>
        <w:t>ی</w:t>
      </w:r>
      <w:r w:rsidRPr="00B83A0D">
        <w:rPr>
          <w:rFonts w:hint="eastAsia"/>
          <w:rtl/>
        </w:rPr>
        <w:t>م</w:t>
      </w:r>
      <w:r w:rsidRPr="00B83A0D">
        <w:rPr>
          <w:rtl/>
        </w:rPr>
        <w:t xml:space="preserve"> شدن در سود </w:t>
      </w:r>
      <w:r w:rsidR="002A35D4" w:rsidRPr="00B83A0D">
        <w:rPr>
          <w:rFonts w:hint="cs"/>
          <w:rtl/>
        </w:rPr>
        <w:t>ی</w:t>
      </w:r>
      <w:r w:rsidR="002A35D4" w:rsidRPr="00B83A0D">
        <w:rPr>
          <w:rFonts w:hint="eastAsia"/>
          <w:rtl/>
        </w:rPr>
        <w:t>ا</w:t>
      </w:r>
      <w:r w:rsidR="002A35D4" w:rsidRPr="00B83A0D">
        <w:rPr>
          <w:rtl/>
        </w:rPr>
        <w:t xml:space="preserve"> </w:t>
      </w:r>
      <w:r w:rsidRPr="00B83A0D">
        <w:rPr>
          <w:rFonts w:hint="eastAsia"/>
          <w:rtl/>
        </w:rPr>
        <w:t>زيان</w:t>
      </w:r>
      <w:r w:rsidR="002A35D4" w:rsidRPr="00B83A0D">
        <w:rPr>
          <w:rtl/>
        </w:rPr>
        <w:t xml:space="preserve"> دوره</w:t>
      </w:r>
      <w:r w:rsidRPr="00B83A0D">
        <w:rPr>
          <w:rtl/>
        </w:rPr>
        <w:t xml:space="preserve"> </w:t>
      </w:r>
      <w:r w:rsidR="0056019C" w:rsidRPr="00B83A0D">
        <w:rPr>
          <w:rFonts w:hint="cs"/>
          <w:rtl/>
        </w:rPr>
        <w:t>است</w:t>
      </w:r>
      <w:r w:rsidRPr="00B83A0D">
        <w:rPr>
          <w:rtl/>
        </w:rPr>
        <w:t xml:space="preserve"> كه بر مبناي خدمات </w:t>
      </w:r>
      <w:r w:rsidR="002A35D4" w:rsidRPr="00B83A0D">
        <w:rPr>
          <w:rFonts w:hint="eastAsia"/>
          <w:rtl/>
        </w:rPr>
        <w:t>ارائه</w:t>
      </w:r>
      <w:r w:rsidR="00E96BD6" w:rsidRPr="00B83A0D">
        <w:rPr>
          <w:rFonts w:hint="cs"/>
          <w:rtl/>
        </w:rPr>
        <w:t>‌</w:t>
      </w:r>
      <w:r w:rsidRPr="00B83A0D">
        <w:rPr>
          <w:rFonts w:hint="eastAsia"/>
          <w:rtl/>
        </w:rPr>
        <w:t>شده</w:t>
      </w:r>
      <w:r w:rsidRPr="00B83A0D">
        <w:rPr>
          <w:rtl/>
        </w:rPr>
        <w:t xml:space="preserve"> </w:t>
      </w:r>
      <w:r w:rsidRPr="00B83A0D">
        <w:rPr>
          <w:rFonts w:hint="eastAsia"/>
          <w:rtl/>
        </w:rPr>
        <w:t>يا</w:t>
      </w:r>
      <w:r w:rsidRPr="00B83A0D">
        <w:rPr>
          <w:rtl/>
        </w:rPr>
        <w:t xml:space="preserve"> </w:t>
      </w:r>
      <w:r w:rsidRPr="00B83A0D">
        <w:rPr>
          <w:rFonts w:hint="eastAsia"/>
          <w:rtl/>
        </w:rPr>
        <w:t>فعاليتهاي</w:t>
      </w:r>
      <w:r w:rsidRPr="00B83A0D">
        <w:rPr>
          <w:rtl/>
        </w:rPr>
        <w:t xml:space="preserve"> </w:t>
      </w:r>
      <w:r w:rsidRPr="00B83A0D">
        <w:rPr>
          <w:rFonts w:hint="eastAsia"/>
          <w:rtl/>
        </w:rPr>
        <w:t>تجاري</w:t>
      </w:r>
      <w:r w:rsidRPr="00B83A0D">
        <w:rPr>
          <w:rtl/>
        </w:rPr>
        <w:t xml:space="preserve"> </w:t>
      </w:r>
      <w:r w:rsidRPr="00B83A0D">
        <w:rPr>
          <w:rFonts w:hint="eastAsia"/>
          <w:rtl/>
        </w:rPr>
        <w:t>انجام</w:t>
      </w:r>
      <w:r w:rsidR="00E96BD6" w:rsidRPr="00B83A0D">
        <w:rPr>
          <w:rFonts w:hint="cs"/>
          <w:rtl/>
        </w:rPr>
        <w:t>‌</w:t>
      </w:r>
      <w:r w:rsidRPr="00B83A0D">
        <w:rPr>
          <w:rFonts w:hint="eastAsia"/>
          <w:rtl/>
        </w:rPr>
        <w:t>گرفته</w:t>
      </w:r>
      <w:r w:rsidRPr="00B83A0D">
        <w:rPr>
          <w:rtl/>
        </w:rPr>
        <w:t xml:space="preserve"> </w:t>
      </w:r>
      <w:r w:rsidRPr="00B83A0D">
        <w:rPr>
          <w:rFonts w:hint="eastAsia"/>
          <w:rtl/>
        </w:rPr>
        <w:t>در</w:t>
      </w:r>
      <w:r w:rsidRPr="00B83A0D">
        <w:rPr>
          <w:rtl/>
        </w:rPr>
        <w:t xml:space="preserve"> </w:t>
      </w:r>
      <w:r w:rsidRPr="00B83A0D">
        <w:rPr>
          <w:rFonts w:hint="eastAsia"/>
          <w:rtl/>
        </w:rPr>
        <w:t>سال</w:t>
      </w:r>
      <w:r w:rsidRPr="00B83A0D">
        <w:rPr>
          <w:rtl/>
        </w:rPr>
        <w:t xml:space="preserve"> </w:t>
      </w:r>
      <w:r w:rsidRPr="00B83A0D">
        <w:rPr>
          <w:rFonts w:hint="eastAsia"/>
          <w:rtl/>
        </w:rPr>
        <w:t>جاري</w:t>
      </w:r>
      <w:r w:rsidRPr="00B83A0D">
        <w:rPr>
          <w:rtl/>
        </w:rPr>
        <w:t xml:space="preserve"> </w:t>
      </w:r>
      <w:r w:rsidRPr="00B83A0D">
        <w:rPr>
          <w:rFonts w:hint="eastAsia"/>
          <w:rtl/>
        </w:rPr>
        <w:t>و</w:t>
      </w:r>
      <w:r w:rsidRPr="00B83A0D">
        <w:rPr>
          <w:rtl/>
        </w:rPr>
        <w:t xml:space="preserve"> </w:t>
      </w:r>
      <w:r w:rsidRPr="00B83A0D">
        <w:rPr>
          <w:rFonts w:hint="eastAsia"/>
          <w:rtl/>
        </w:rPr>
        <w:t>سالهاي</w:t>
      </w:r>
      <w:r w:rsidRPr="00B83A0D">
        <w:rPr>
          <w:rtl/>
        </w:rPr>
        <w:t xml:space="preserve"> </w:t>
      </w:r>
      <w:r w:rsidRPr="00B83A0D">
        <w:rPr>
          <w:rFonts w:hint="eastAsia"/>
          <w:rtl/>
        </w:rPr>
        <w:t>قبل،</w:t>
      </w:r>
      <w:r w:rsidRPr="00B83A0D">
        <w:rPr>
          <w:rtl/>
        </w:rPr>
        <w:t xml:space="preserve"> </w:t>
      </w:r>
      <w:r w:rsidRPr="00B83A0D">
        <w:rPr>
          <w:rFonts w:hint="eastAsia"/>
          <w:rtl/>
        </w:rPr>
        <w:t>سود</w:t>
      </w:r>
      <w:r w:rsidRPr="00B83A0D">
        <w:rPr>
          <w:rtl/>
        </w:rPr>
        <w:t xml:space="preserve"> </w:t>
      </w:r>
      <w:r w:rsidRPr="00B83A0D">
        <w:rPr>
          <w:rFonts w:hint="cs"/>
          <w:rtl/>
        </w:rPr>
        <w:t>ی</w:t>
      </w:r>
      <w:r w:rsidRPr="00B83A0D">
        <w:rPr>
          <w:rFonts w:hint="eastAsia"/>
          <w:rtl/>
        </w:rPr>
        <w:t>ا</w:t>
      </w:r>
      <w:r w:rsidRPr="00B83A0D">
        <w:rPr>
          <w:rtl/>
        </w:rPr>
        <w:t xml:space="preserve"> </w:t>
      </w:r>
      <w:r w:rsidRPr="00B83A0D">
        <w:rPr>
          <w:rFonts w:hint="eastAsia"/>
          <w:rtl/>
        </w:rPr>
        <w:t>ز</w:t>
      </w:r>
      <w:r w:rsidRPr="00B83A0D">
        <w:rPr>
          <w:rFonts w:hint="cs"/>
          <w:rtl/>
        </w:rPr>
        <w:t>ی</w:t>
      </w:r>
      <w:r w:rsidRPr="00B83A0D">
        <w:rPr>
          <w:rFonts w:hint="eastAsia"/>
          <w:rtl/>
        </w:rPr>
        <w:t>ان</w:t>
      </w:r>
      <w:r w:rsidR="002A35D4" w:rsidRPr="00B83A0D">
        <w:rPr>
          <w:rtl/>
        </w:rPr>
        <w:t xml:space="preserve"> دوره</w:t>
      </w:r>
      <w:r w:rsidRPr="00B83A0D">
        <w:rPr>
          <w:rtl/>
        </w:rPr>
        <w:t xml:space="preserve"> را به دارندگان ابزارها</w:t>
      </w:r>
      <w:r w:rsidRPr="00B83A0D">
        <w:rPr>
          <w:rFonts w:hint="cs"/>
          <w:rtl/>
        </w:rPr>
        <w:t>ی</w:t>
      </w:r>
      <w:r w:rsidRPr="00B83A0D">
        <w:rPr>
          <w:rtl/>
        </w:rPr>
        <w:t xml:space="preserve"> مالي تخصيص م</w:t>
      </w:r>
      <w:r w:rsidRPr="00B83A0D">
        <w:rPr>
          <w:rFonts w:hint="cs"/>
          <w:rtl/>
        </w:rPr>
        <w:t>ی‌</w:t>
      </w:r>
      <w:r w:rsidRPr="00B83A0D">
        <w:rPr>
          <w:rFonts w:hint="eastAsia"/>
          <w:rtl/>
        </w:rPr>
        <w:t>دهد</w:t>
      </w:r>
      <w:r w:rsidRPr="00B83A0D">
        <w:rPr>
          <w:rtl/>
        </w:rPr>
        <w:t>. چنين توافقها</w:t>
      </w:r>
      <w:r w:rsidRPr="00B83A0D">
        <w:rPr>
          <w:rFonts w:hint="cs"/>
          <w:rtl/>
        </w:rPr>
        <w:t>یی</w:t>
      </w:r>
      <w:r w:rsidRPr="00B83A0D">
        <w:rPr>
          <w:rFonts w:hint="eastAsia"/>
          <w:rtl/>
        </w:rPr>
        <w:t>،</w:t>
      </w:r>
      <w:r w:rsidRPr="00B83A0D">
        <w:rPr>
          <w:rtl/>
        </w:rPr>
        <w:t xml:space="preserve"> معاملات با دارندگان ابزار در نقش غير‌مالك </w:t>
      </w:r>
      <w:r w:rsidRPr="00B83A0D">
        <w:rPr>
          <w:rtl/>
        </w:rPr>
        <w:lastRenderedPageBreak/>
        <w:t>محسوب مي‌شود و نبايد هنگام ارزيابي ويژگيهاي مندرج در بند</w:t>
      </w:r>
      <w:r w:rsidR="00A30751" w:rsidRPr="00B83A0D">
        <w:rPr>
          <w:rFonts w:hint="cs"/>
          <w:rtl/>
        </w:rPr>
        <w:t>های</w:t>
      </w:r>
      <w:r w:rsidRPr="00B83A0D">
        <w:rPr>
          <w:rtl/>
        </w:rPr>
        <w:t xml:space="preserve"> </w:t>
      </w:r>
      <w:r w:rsidR="0056019C" w:rsidRPr="00B83A0D">
        <w:rPr>
          <w:rFonts w:hint="cs"/>
          <w:rtl/>
        </w:rPr>
        <w:t>12</w:t>
      </w:r>
      <w:r w:rsidRPr="00B83A0D">
        <w:rPr>
          <w:rtl/>
        </w:rPr>
        <w:t xml:space="preserve"> يا </w:t>
      </w:r>
      <w:r w:rsidR="0056019C" w:rsidRPr="00B83A0D">
        <w:rPr>
          <w:rFonts w:hint="cs"/>
          <w:rtl/>
        </w:rPr>
        <w:t>14</w:t>
      </w:r>
      <w:r w:rsidRPr="00B83A0D">
        <w:rPr>
          <w:rtl/>
        </w:rPr>
        <w:t>، در نظر گرفته شود. با وجود</w:t>
      </w:r>
      <w:r w:rsidR="00A30751" w:rsidRPr="00B83A0D">
        <w:rPr>
          <w:rFonts w:hint="cs"/>
          <w:rtl/>
        </w:rPr>
        <w:t xml:space="preserve"> این</w:t>
      </w:r>
      <w:r w:rsidRPr="00B83A0D">
        <w:rPr>
          <w:rtl/>
        </w:rPr>
        <w:t>، توافق</w:t>
      </w:r>
      <w:r w:rsidR="00640AE8" w:rsidRPr="00B83A0D">
        <w:rPr>
          <w:rFonts w:hint="cs"/>
          <w:rtl/>
        </w:rPr>
        <w:t>ه</w:t>
      </w:r>
      <w:r w:rsidRPr="00B83A0D">
        <w:rPr>
          <w:rtl/>
        </w:rPr>
        <w:t xml:space="preserve">اي سهيم شدن در سود يا زيان </w:t>
      </w:r>
      <w:r w:rsidR="0056019C" w:rsidRPr="00B83A0D">
        <w:rPr>
          <w:rFonts w:hint="cs"/>
          <w:rtl/>
        </w:rPr>
        <w:t xml:space="preserve">دوره </w:t>
      </w:r>
      <w:r w:rsidRPr="00B83A0D">
        <w:rPr>
          <w:rtl/>
        </w:rPr>
        <w:t>که بر</w:t>
      </w:r>
      <w:r w:rsidR="00E0115F" w:rsidRPr="00B83A0D">
        <w:rPr>
          <w:rtl/>
        </w:rPr>
        <w:t xml:space="preserve"> </w:t>
      </w:r>
      <w:r w:rsidRPr="00B83A0D">
        <w:rPr>
          <w:rFonts w:hint="eastAsia"/>
          <w:rtl/>
        </w:rPr>
        <w:t>مبناي</w:t>
      </w:r>
      <w:r w:rsidRPr="00B83A0D">
        <w:rPr>
          <w:rtl/>
        </w:rPr>
        <w:t xml:space="preserve"> </w:t>
      </w:r>
      <w:r w:rsidRPr="00B83A0D">
        <w:rPr>
          <w:rFonts w:hint="eastAsia"/>
          <w:rtl/>
        </w:rPr>
        <w:t>مبلغ</w:t>
      </w:r>
      <w:r w:rsidRPr="00B83A0D">
        <w:rPr>
          <w:rtl/>
        </w:rPr>
        <w:t xml:space="preserve"> </w:t>
      </w:r>
      <w:r w:rsidRPr="00B83A0D">
        <w:rPr>
          <w:rFonts w:hint="eastAsia"/>
          <w:rtl/>
        </w:rPr>
        <w:t>اسمي</w:t>
      </w:r>
      <w:r w:rsidRPr="00B83A0D">
        <w:rPr>
          <w:rtl/>
        </w:rPr>
        <w:t xml:space="preserve"> </w:t>
      </w:r>
      <w:r w:rsidRPr="00B83A0D">
        <w:rPr>
          <w:rFonts w:hint="eastAsia"/>
          <w:rtl/>
        </w:rPr>
        <w:t>ابزار‌هاي</w:t>
      </w:r>
      <w:r w:rsidRPr="00B83A0D">
        <w:rPr>
          <w:rtl/>
        </w:rPr>
        <w:t xml:space="preserve"> </w:t>
      </w:r>
      <w:r w:rsidRPr="00B83A0D">
        <w:rPr>
          <w:rFonts w:hint="eastAsia"/>
          <w:rtl/>
        </w:rPr>
        <w:t>دارندگان</w:t>
      </w:r>
      <w:r w:rsidRPr="00B83A0D">
        <w:rPr>
          <w:rtl/>
        </w:rPr>
        <w:t xml:space="preserve"> </w:t>
      </w:r>
      <w:r w:rsidRPr="00B83A0D">
        <w:rPr>
          <w:rFonts w:hint="eastAsia"/>
          <w:rtl/>
        </w:rPr>
        <w:t>نسبت</w:t>
      </w:r>
      <w:r w:rsidRPr="00B83A0D">
        <w:rPr>
          <w:rtl/>
        </w:rPr>
        <w:t xml:space="preserve"> </w:t>
      </w:r>
      <w:r w:rsidRPr="00B83A0D">
        <w:rPr>
          <w:rFonts w:hint="eastAsia"/>
          <w:rtl/>
        </w:rPr>
        <w:t>به</w:t>
      </w:r>
      <w:r w:rsidRPr="00B83A0D">
        <w:rPr>
          <w:rtl/>
        </w:rPr>
        <w:t xml:space="preserve"> </w:t>
      </w:r>
      <w:r w:rsidR="00A30751" w:rsidRPr="00B83A0D">
        <w:rPr>
          <w:rFonts w:hint="cs"/>
          <w:rtl/>
        </w:rPr>
        <w:t>دیگران</w:t>
      </w:r>
      <w:r w:rsidRPr="00B83A0D">
        <w:rPr>
          <w:rtl/>
        </w:rPr>
        <w:t xml:space="preserve"> </w:t>
      </w:r>
      <w:r w:rsidRPr="00B83A0D">
        <w:rPr>
          <w:rFonts w:hint="eastAsia"/>
          <w:rtl/>
        </w:rPr>
        <w:t>در</w:t>
      </w:r>
      <w:r w:rsidRPr="00B83A0D">
        <w:rPr>
          <w:rtl/>
        </w:rPr>
        <w:t xml:space="preserve"> </w:t>
      </w:r>
      <w:r w:rsidRPr="00B83A0D">
        <w:rPr>
          <w:rFonts w:hint="eastAsia"/>
          <w:rtl/>
        </w:rPr>
        <w:t>آن</w:t>
      </w:r>
      <w:r w:rsidRPr="00B83A0D">
        <w:rPr>
          <w:rtl/>
        </w:rPr>
        <w:t xml:space="preserve"> </w:t>
      </w:r>
      <w:r w:rsidRPr="00B83A0D">
        <w:rPr>
          <w:rFonts w:hint="eastAsia"/>
          <w:rtl/>
        </w:rPr>
        <w:t>طبقه،</w:t>
      </w:r>
      <w:r w:rsidRPr="00B83A0D">
        <w:rPr>
          <w:rtl/>
        </w:rPr>
        <w:t xml:space="preserve"> </w:t>
      </w:r>
      <w:r w:rsidRPr="00B83A0D">
        <w:rPr>
          <w:rFonts w:hint="eastAsia"/>
          <w:rtl/>
        </w:rPr>
        <w:t>سود</w:t>
      </w:r>
      <w:r w:rsidRPr="00B83A0D">
        <w:rPr>
          <w:rtl/>
        </w:rPr>
        <w:t xml:space="preserve"> </w:t>
      </w:r>
      <w:r w:rsidRPr="00B83A0D">
        <w:rPr>
          <w:rFonts w:hint="cs"/>
          <w:rtl/>
        </w:rPr>
        <w:t>ی</w:t>
      </w:r>
      <w:r w:rsidRPr="00B83A0D">
        <w:rPr>
          <w:rFonts w:hint="eastAsia"/>
          <w:rtl/>
        </w:rPr>
        <w:t>ا</w:t>
      </w:r>
      <w:r w:rsidRPr="00B83A0D">
        <w:rPr>
          <w:rtl/>
        </w:rPr>
        <w:t xml:space="preserve"> </w:t>
      </w:r>
      <w:r w:rsidRPr="00B83A0D">
        <w:rPr>
          <w:rFonts w:hint="eastAsia"/>
          <w:rtl/>
        </w:rPr>
        <w:t>ز</w:t>
      </w:r>
      <w:r w:rsidRPr="00B83A0D">
        <w:rPr>
          <w:rFonts w:hint="cs"/>
          <w:rtl/>
        </w:rPr>
        <w:t>ی</w:t>
      </w:r>
      <w:r w:rsidRPr="00B83A0D">
        <w:rPr>
          <w:rFonts w:hint="eastAsia"/>
          <w:rtl/>
        </w:rPr>
        <w:t>ان</w:t>
      </w:r>
      <w:r w:rsidR="002A35D4" w:rsidRPr="00B83A0D">
        <w:rPr>
          <w:rtl/>
        </w:rPr>
        <w:t xml:space="preserve"> دوره</w:t>
      </w:r>
      <w:r w:rsidRPr="00B83A0D">
        <w:rPr>
          <w:rtl/>
        </w:rPr>
        <w:t xml:space="preserve"> را به دارندگان ابزار تخص</w:t>
      </w:r>
      <w:r w:rsidRPr="00B83A0D">
        <w:rPr>
          <w:rFonts w:hint="cs"/>
          <w:rtl/>
        </w:rPr>
        <w:t>ی</w:t>
      </w:r>
      <w:r w:rsidRPr="00B83A0D">
        <w:rPr>
          <w:rFonts w:hint="eastAsia"/>
          <w:rtl/>
        </w:rPr>
        <w:t>ص</w:t>
      </w:r>
      <w:r w:rsidRPr="00B83A0D">
        <w:rPr>
          <w:rtl/>
        </w:rPr>
        <w:t xml:space="preserve"> م</w:t>
      </w:r>
      <w:r w:rsidRPr="00B83A0D">
        <w:rPr>
          <w:rFonts w:hint="cs"/>
          <w:rtl/>
        </w:rPr>
        <w:t>ی‌</w:t>
      </w:r>
      <w:r w:rsidRPr="00B83A0D">
        <w:rPr>
          <w:rFonts w:hint="eastAsia"/>
          <w:rtl/>
        </w:rPr>
        <w:t>دهد،</w:t>
      </w:r>
      <w:r w:rsidRPr="00B83A0D">
        <w:rPr>
          <w:rtl/>
        </w:rPr>
        <w:t xml:space="preserve"> بيانگر معاملات با دارندگان ابزار در نقش مالك است و بايد هنگام ارزيابي ويژگيهاي مندرج در بند</w:t>
      </w:r>
      <w:r w:rsidR="00A30751" w:rsidRPr="00B83A0D">
        <w:rPr>
          <w:rFonts w:hint="cs"/>
          <w:rtl/>
        </w:rPr>
        <w:t>های</w:t>
      </w:r>
      <w:r w:rsidRPr="00B83A0D">
        <w:rPr>
          <w:rtl/>
        </w:rPr>
        <w:t xml:space="preserve"> </w:t>
      </w:r>
      <w:r w:rsidR="0056019C" w:rsidRPr="00B83A0D">
        <w:rPr>
          <w:rFonts w:hint="cs"/>
          <w:rtl/>
        </w:rPr>
        <w:t>12</w:t>
      </w:r>
      <w:r w:rsidRPr="00B83A0D">
        <w:rPr>
          <w:rtl/>
        </w:rPr>
        <w:t xml:space="preserve"> يا </w:t>
      </w:r>
      <w:r w:rsidR="0056019C" w:rsidRPr="00B83A0D">
        <w:rPr>
          <w:rFonts w:hint="cs"/>
          <w:rtl/>
        </w:rPr>
        <w:t>14</w:t>
      </w:r>
      <w:r w:rsidRPr="00B83A0D">
        <w:rPr>
          <w:rtl/>
        </w:rPr>
        <w:t>، در نظر گرفته شود.</w:t>
      </w:r>
    </w:p>
    <w:p w:rsidR="00B7348E" w:rsidRPr="00B83A0D" w:rsidRDefault="00B7348E" w:rsidP="00400DE8">
      <w:pPr>
        <w:pStyle w:val="aff8"/>
        <w:rPr>
          <w:rtl/>
        </w:rPr>
      </w:pPr>
      <w:r w:rsidRPr="00B83A0D">
        <w:rPr>
          <w:rFonts w:hint="eastAsia"/>
          <w:rtl/>
        </w:rPr>
        <w:t>رب</w:t>
      </w:r>
      <w:r w:rsidR="0056019C" w:rsidRPr="00B83A0D">
        <w:rPr>
          <w:rFonts w:hint="cs"/>
          <w:rtl/>
        </w:rPr>
        <w:t>22</w:t>
      </w:r>
      <w:r w:rsidR="007E6C50" w:rsidRPr="00B83A0D">
        <w:rPr>
          <w:rFonts w:hint="cs"/>
          <w:rtl/>
        </w:rPr>
        <w:t>.</w:t>
      </w:r>
      <w:r w:rsidRPr="00B83A0D">
        <w:rPr>
          <w:rtl/>
        </w:rPr>
        <w:tab/>
      </w:r>
      <w:r w:rsidRPr="00B83A0D">
        <w:rPr>
          <w:rFonts w:hint="eastAsia"/>
          <w:rtl/>
        </w:rPr>
        <w:t>جريانهاي</w:t>
      </w:r>
      <w:r w:rsidRPr="00B83A0D">
        <w:rPr>
          <w:rtl/>
        </w:rPr>
        <w:t xml:space="preserve"> نقدي و مفاد </w:t>
      </w:r>
      <w:r w:rsidR="002A35D4" w:rsidRPr="00B83A0D">
        <w:rPr>
          <w:rFonts w:hint="eastAsia"/>
          <w:rtl/>
        </w:rPr>
        <w:t>و</w:t>
      </w:r>
      <w:r w:rsidR="002A35D4" w:rsidRPr="00B83A0D">
        <w:rPr>
          <w:rtl/>
        </w:rPr>
        <w:t xml:space="preserve"> شرا</w:t>
      </w:r>
      <w:r w:rsidR="002A35D4" w:rsidRPr="00B83A0D">
        <w:rPr>
          <w:rFonts w:hint="cs"/>
          <w:rtl/>
        </w:rPr>
        <w:t>ی</w:t>
      </w:r>
      <w:r w:rsidR="002A35D4" w:rsidRPr="00B83A0D">
        <w:rPr>
          <w:rFonts w:hint="eastAsia"/>
          <w:rtl/>
        </w:rPr>
        <w:t>ط</w:t>
      </w:r>
      <w:r w:rsidR="002A35D4" w:rsidRPr="00B83A0D">
        <w:rPr>
          <w:rtl/>
        </w:rPr>
        <w:t xml:space="preserve"> </w:t>
      </w:r>
      <w:r w:rsidRPr="00B83A0D">
        <w:rPr>
          <w:rFonts w:hint="eastAsia"/>
          <w:rtl/>
        </w:rPr>
        <w:t>قرار‌دادي</w:t>
      </w:r>
      <w:r w:rsidRPr="00B83A0D">
        <w:rPr>
          <w:rtl/>
        </w:rPr>
        <w:t xml:space="preserve"> </w:t>
      </w:r>
      <w:r w:rsidRPr="00B83A0D">
        <w:rPr>
          <w:rFonts w:hint="eastAsia"/>
          <w:rtl/>
        </w:rPr>
        <w:t>معامله</w:t>
      </w:r>
      <w:r w:rsidRPr="00B83A0D">
        <w:rPr>
          <w:rtl/>
        </w:rPr>
        <w:t xml:space="preserve"> بين دارنده ابزار (در نقش غير‌مالك) و واحد تجاري </w:t>
      </w:r>
      <w:r w:rsidR="00222233" w:rsidRPr="00B83A0D">
        <w:rPr>
          <w:rFonts w:hint="eastAsia"/>
          <w:rtl/>
        </w:rPr>
        <w:t>ناشر</w:t>
      </w:r>
      <w:r w:rsidRPr="00B83A0D">
        <w:rPr>
          <w:rFonts w:hint="eastAsia"/>
          <w:rtl/>
        </w:rPr>
        <w:t>،</w:t>
      </w:r>
      <w:r w:rsidRPr="00B83A0D">
        <w:rPr>
          <w:rtl/>
        </w:rPr>
        <w:t xml:space="preserve"> بايد </w:t>
      </w:r>
      <w:r w:rsidR="0056019C" w:rsidRPr="00B83A0D">
        <w:rPr>
          <w:rFonts w:hint="cs"/>
          <w:rtl/>
        </w:rPr>
        <w:t>مشابه با</w:t>
      </w:r>
      <w:r w:rsidRPr="00B83A0D">
        <w:rPr>
          <w:rtl/>
        </w:rPr>
        <w:t xml:space="preserve"> معامله </w:t>
      </w:r>
      <w:r w:rsidR="00E96BD6" w:rsidRPr="00B83A0D">
        <w:rPr>
          <w:rFonts w:hint="cs"/>
          <w:rtl/>
        </w:rPr>
        <w:t>معادلی</w:t>
      </w:r>
      <w:r w:rsidRPr="00B83A0D">
        <w:rPr>
          <w:rtl/>
        </w:rPr>
        <w:t xml:space="preserve"> باشد كه ممكن است بين </w:t>
      </w:r>
      <w:r w:rsidR="00222233" w:rsidRPr="00B83A0D">
        <w:rPr>
          <w:rFonts w:hint="eastAsia"/>
          <w:rtl/>
        </w:rPr>
        <w:t>واحد</w:t>
      </w:r>
      <w:r w:rsidR="00222233" w:rsidRPr="00B83A0D">
        <w:rPr>
          <w:rtl/>
        </w:rPr>
        <w:t xml:space="preserve"> تجاري ناشر و </w:t>
      </w:r>
      <w:r w:rsidRPr="00B83A0D">
        <w:rPr>
          <w:rFonts w:hint="eastAsia"/>
          <w:rtl/>
        </w:rPr>
        <w:t>طرفي</w:t>
      </w:r>
      <w:r w:rsidRPr="00B83A0D">
        <w:rPr>
          <w:rtl/>
        </w:rPr>
        <w:t xml:space="preserve"> كه دارنده ابزار مالي نيست، </w:t>
      </w:r>
      <w:r w:rsidR="0056019C" w:rsidRPr="00B83A0D">
        <w:rPr>
          <w:rFonts w:hint="cs"/>
          <w:rtl/>
        </w:rPr>
        <w:t>انجام</w:t>
      </w:r>
      <w:r w:rsidRPr="00B83A0D">
        <w:rPr>
          <w:rtl/>
        </w:rPr>
        <w:t xml:space="preserve"> </w:t>
      </w:r>
      <w:r w:rsidR="000865BD" w:rsidRPr="00B83A0D">
        <w:rPr>
          <w:rFonts w:hint="eastAsia"/>
          <w:rtl/>
        </w:rPr>
        <w:t>شود</w:t>
      </w:r>
      <w:r w:rsidRPr="00B83A0D">
        <w:rPr>
          <w:rtl/>
        </w:rPr>
        <w:t>.</w:t>
      </w:r>
    </w:p>
    <w:p w:rsidR="000865BD" w:rsidRPr="00B83A0D" w:rsidRDefault="000865BD" w:rsidP="00400DE8">
      <w:pPr>
        <w:pStyle w:val="aff6"/>
      </w:pPr>
      <w:r w:rsidRPr="00B83A0D">
        <w:rPr>
          <w:rFonts w:hint="cs"/>
          <w:rtl/>
        </w:rPr>
        <w:t>نبود</w:t>
      </w:r>
      <w:r w:rsidRPr="00B83A0D">
        <w:rPr>
          <w:rtl/>
        </w:rPr>
        <w:t xml:space="preserve"> ابزار مالي يا قرار‌داد ديگري كه كل جريانهاي نقدي آن، </w:t>
      </w:r>
      <w:r w:rsidR="0056019C" w:rsidRPr="00B83A0D">
        <w:rPr>
          <w:rFonts w:hint="cs"/>
          <w:rtl/>
        </w:rPr>
        <w:t>بر</w:t>
      </w:r>
      <w:r w:rsidRPr="00B83A0D">
        <w:rPr>
          <w:rtl/>
        </w:rPr>
        <w:t xml:space="preserve"> بازده باقيمانده دارنده ابزار </w:t>
      </w:r>
      <w:r w:rsidR="0056019C" w:rsidRPr="00B83A0D">
        <w:rPr>
          <w:rFonts w:hint="cs"/>
          <w:rtl/>
        </w:rPr>
        <w:t>بطور قابل ملاحظه‌ای اثر</w:t>
      </w:r>
      <w:r w:rsidRPr="00B83A0D">
        <w:rPr>
          <w:rtl/>
        </w:rPr>
        <w:t xml:space="preserve"> محدود</w:t>
      </w:r>
      <w:r w:rsidR="0056019C" w:rsidRPr="00B83A0D">
        <w:rPr>
          <w:rFonts w:hint="cs"/>
          <w:rtl/>
        </w:rPr>
        <w:t>کننده یا تثبیت‌کننده داشته باشد</w:t>
      </w:r>
      <w:r w:rsidRPr="00B83A0D">
        <w:rPr>
          <w:rtl/>
        </w:rPr>
        <w:t xml:space="preserve"> (بند‌هاي </w:t>
      </w:r>
      <w:r w:rsidR="0056019C" w:rsidRPr="00B83A0D">
        <w:rPr>
          <w:rFonts w:hint="cs"/>
          <w:rtl/>
        </w:rPr>
        <w:t>13</w:t>
      </w:r>
      <w:r w:rsidRPr="00B83A0D">
        <w:rPr>
          <w:rtl/>
        </w:rPr>
        <w:t xml:space="preserve"> و </w:t>
      </w:r>
      <w:r w:rsidR="0056019C" w:rsidRPr="00B83A0D">
        <w:rPr>
          <w:rFonts w:hint="cs"/>
          <w:rtl/>
        </w:rPr>
        <w:t>15</w:t>
      </w:r>
      <w:r w:rsidRPr="00B83A0D">
        <w:rPr>
          <w:rtl/>
        </w:rPr>
        <w:t>)</w:t>
      </w:r>
    </w:p>
    <w:p w:rsidR="000865BD" w:rsidRPr="00B83A0D" w:rsidRDefault="000865BD" w:rsidP="00400DE8">
      <w:pPr>
        <w:pStyle w:val="aff8"/>
        <w:rPr>
          <w:rtl/>
        </w:rPr>
      </w:pPr>
      <w:r w:rsidRPr="00B83A0D">
        <w:rPr>
          <w:rFonts w:hint="eastAsia"/>
          <w:rtl/>
        </w:rPr>
        <w:t>رب</w:t>
      </w:r>
      <w:r w:rsidR="0056019C" w:rsidRPr="00B83A0D">
        <w:rPr>
          <w:rFonts w:hint="cs"/>
          <w:rtl/>
        </w:rPr>
        <w:t>23</w:t>
      </w:r>
      <w:r w:rsidR="007E6C50" w:rsidRPr="00B83A0D">
        <w:rPr>
          <w:rFonts w:hint="cs"/>
          <w:rtl/>
        </w:rPr>
        <w:t>.</w:t>
      </w:r>
      <w:r w:rsidRPr="00B83A0D">
        <w:rPr>
          <w:rtl/>
        </w:rPr>
        <w:tab/>
      </w:r>
      <w:r w:rsidRPr="00B83A0D">
        <w:rPr>
          <w:rFonts w:hint="cs"/>
          <w:rtl/>
        </w:rPr>
        <w:t>ی</w:t>
      </w:r>
      <w:r w:rsidRPr="00B83A0D">
        <w:rPr>
          <w:rFonts w:hint="eastAsia"/>
          <w:rtl/>
        </w:rPr>
        <w:t>ک</w:t>
      </w:r>
      <w:r w:rsidRPr="00B83A0D">
        <w:rPr>
          <w:rtl/>
        </w:rPr>
        <w:t xml:space="preserve"> </w:t>
      </w:r>
      <w:r w:rsidRPr="00B83A0D">
        <w:rPr>
          <w:rFonts w:hint="eastAsia"/>
          <w:rtl/>
        </w:rPr>
        <w:t>شرط</w:t>
      </w:r>
      <w:r w:rsidRPr="00B83A0D">
        <w:rPr>
          <w:rtl/>
        </w:rPr>
        <w:t xml:space="preserve"> </w:t>
      </w:r>
      <w:r w:rsidRPr="00B83A0D">
        <w:rPr>
          <w:rFonts w:hint="eastAsia"/>
          <w:rtl/>
        </w:rPr>
        <w:t>برا</w:t>
      </w:r>
      <w:r w:rsidRPr="00B83A0D">
        <w:rPr>
          <w:rFonts w:hint="cs"/>
          <w:rtl/>
        </w:rPr>
        <w:t>ی</w:t>
      </w:r>
      <w:r w:rsidRPr="00B83A0D">
        <w:rPr>
          <w:rtl/>
        </w:rPr>
        <w:t xml:space="preserve"> </w:t>
      </w:r>
      <w:r w:rsidRPr="00B83A0D">
        <w:rPr>
          <w:rFonts w:hint="eastAsia"/>
          <w:rtl/>
        </w:rPr>
        <w:t>ا</w:t>
      </w:r>
      <w:r w:rsidRPr="00B83A0D">
        <w:rPr>
          <w:rFonts w:hint="cs"/>
          <w:rtl/>
        </w:rPr>
        <w:t>ی</w:t>
      </w:r>
      <w:r w:rsidRPr="00B83A0D">
        <w:rPr>
          <w:rFonts w:hint="eastAsia"/>
          <w:rtl/>
        </w:rPr>
        <w:t>نکه</w:t>
      </w:r>
      <w:r w:rsidRPr="00B83A0D">
        <w:rPr>
          <w:rtl/>
        </w:rPr>
        <w:t xml:space="preserve"> </w:t>
      </w:r>
      <w:r w:rsidRPr="00B83A0D">
        <w:rPr>
          <w:rFonts w:hint="eastAsia"/>
          <w:rtl/>
        </w:rPr>
        <w:t>ابزار</w:t>
      </w:r>
      <w:r w:rsidRPr="00B83A0D">
        <w:rPr>
          <w:rtl/>
        </w:rPr>
        <w:t xml:space="preserve"> </w:t>
      </w:r>
      <w:r w:rsidRPr="00B83A0D">
        <w:rPr>
          <w:rFonts w:hint="eastAsia"/>
          <w:rtl/>
        </w:rPr>
        <w:t>مالي</w:t>
      </w:r>
      <w:r w:rsidRPr="00B83A0D">
        <w:rPr>
          <w:rtl/>
        </w:rPr>
        <w:t xml:space="preserve"> </w:t>
      </w:r>
      <w:r w:rsidRPr="00B83A0D">
        <w:rPr>
          <w:rFonts w:hint="eastAsia"/>
          <w:rtl/>
        </w:rPr>
        <w:t>كه</w:t>
      </w:r>
      <w:r w:rsidRPr="00B83A0D">
        <w:rPr>
          <w:rtl/>
        </w:rPr>
        <w:t xml:space="preserve"> </w:t>
      </w:r>
      <w:r w:rsidRPr="00B83A0D">
        <w:rPr>
          <w:rFonts w:hint="eastAsia"/>
          <w:rtl/>
        </w:rPr>
        <w:t>معيار‌هاي</w:t>
      </w:r>
      <w:r w:rsidRPr="00B83A0D">
        <w:rPr>
          <w:rtl/>
        </w:rPr>
        <w:t xml:space="preserve"> </w:t>
      </w:r>
      <w:r w:rsidRPr="00B83A0D">
        <w:rPr>
          <w:rFonts w:hint="eastAsia"/>
          <w:rtl/>
        </w:rPr>
        <w:t>مندرج</w:t>
      </w:r>
      <w:r w:rsidRPr="00B83A0D">
        <w:rPr>
          <w:rtl/>
        </w:rPr>
        <w:t xml:space="preserve"> </w:t>
      </w:r>
      <w:r w:rsidRPr="00B83A0D">
        <w:rPr>
          <w:rFonts w:hint="eastAsia"/>
          <w:rtl/>
        </w:rPr>
        <w:t>در</w:t>
      </w:r>
      <w:r w:rsidRPr="00B83A0D">
        <w:rPr>
          <w:rtl/>
        </w:rPr>
        <w:t xml:space="preserve"> </w:t>
      </w:r>
      <w:r w:rsidRPr="00B83A0D">
        <w:rPr>
          <w:rFonts w:hint="eastAsia"/>
          <w:rtl/>
        </w:rPr>
        <w:t>بند</w:t>
      </w:r>
      <w:r w:rsidR="00C249FC" w:rsidRPr="00B83A0D">
        <w:rPr>
          <w:rFonts w:hint="cs"/>
          <w:rtl/>
        </w:rPr>
        <w:t>های</w:t>
      </w:r>
      <w:r w:rsidRPr="00B83A0D">
        <w:rPr>
          <w:rtl/>
        </w:rPr>
        <w:t xml:space="preserve"> </w:t>
      </w:r>
      <w:r w:rsidR="0056019C" w:rsidRPr="00B83A0D">
        <w:rPr>
          <w:rFonts w:hint="cs"/>
          <w:rtl/>
        </w:rPr>
        <w:t>12</w:t>
      </w:r>
      <w:r w:rsidRPr="00B83A0D">
        <w:rPr>
          <w:rtl/>
        </w:rPr>
        <w:t xml:space="preserve"> </w:t>
      </w:r>
      <w:r w:rsidRPr="00B83A0D">
        <w:rPr>
          <w:rFonts w:hint="eastAsia"/>
          <w:rtl/>
        </w:rPr>
        <w:t>يا</w:t>
      </w:r>
      <w:r w:rsidRPr="00B83A0D">
        <w:rPr>
          <w:rtl/>
        </w:rPr>
        <w:t xml:space="preserve"> </w:t>
      </w:r>
      <w:r w:rsidR="0056019C" w:rsidRPr="00B83A0D">
        <w:rPr>
          <w:rFonts w:hint="cs"/>
          <w:rtl/>
        </w:rPr>
        <w:t>14</w:t>
      </w:r>
      <w:r w:rsidRPr="00B83A0D">
        <w:rPr>
          <w:rtl/>
        </w:rPr>
        <w:t xml:space="preserve"> </w:t>
      </w:r>
      <w:r w:rsidRPr="00B83A0D">
        <w:rPr>
          <w:rFonts w:hint="eastAsia"/>
          <w:rtl/>
        </w:rPr>
        <w:t>را</w:t>
      </w:r>
      <w:r w:rsidRPr="00B83A0D">
        <w:rPr>
          <w:rtl/>
        </w:rPr>
        <w:t xml:space="preserve"> </w:t>
      </w:r>
      <w:r w:rsidRPr="00B83A0D">
        <w:rPr>
          <w:rFonts w:hint="eastAsia"/>
          <w:rtl/>
        </w:rPr>
        <w:t>احراز</w:t>
      </w:r>
      <w:r w:rsidRPr="00B83A0D">
        <w:rPr>
          <w:rtl/>
        </w:rPr>
        <w:t xml:space="preserve"> </w:t>
      </w:r>
      <w:r w:rsidRPr="00B83A0D">
        <w:rPr>
          <w:rFonts w:hint="eastAsia"/>
          <w:rtl/>
        </w:rPr>
        <w:t>مي‌كند،</w:t>
      </w:r>
      <w:r w:rsidRPr="00B83A0D">
        <w:rPr>
          <w:rtl/>
        </w:rPr>
        <w:t xml:space="preserve"> </w:t>
      </w:r>
      <w:r w:rsidRPr="00B83A0D">
        <w:rPr>
          <w:rFonts w:hint="eastAsia"/>
          <w:rtl/>
        </w:rPr>
        <w:t>به</w:t>
      </w:r>
      <w:r w:rsidRPr="00B83A0D">
        <w:rPr>
          <w:rtl/>
        </w:rPr>
        <w:t xml:space="preserve"> </w:t>
      </w:r>
      <w:r w:rsidRPr="00B83A0D">
        <w:rPr>
          <w:rFonts w:hint="eastAsia"/>
          <w:rtl/>
        </w:rPr>
        <w:t>عنوان</w:t>
      </w:r>
      <w:r w:rsidRPr="00B83A0D">
        <w:rPr>
          <w:rtl/>
        </w:rPr>
        <w:t xml:space="preserve"> </w:t>
      </w:r>
      <w:r w:rsidRPr="00B83A0D">
        <w:rPr>
          <w:rFonts w:hint="eastAsia"/>
          <w:rtl/>
        </w:rPr>
        <w:t>ابزار</w:t>
      </w:r>
      <w:r w:rsidRPr="00B83A0D">
        <w:rPr>
          <w:rtl/>
        </w:rPr>
        <w:t xml:space="preserve"> </w:t>
      </w:r>
      <w:r w:rsidRPr="00B83A0D">
        <w:rPr>
          <w:rFonts w:hint="eastAsia"/>
          <w:rtl/>
        </w:rPr>
        <w:t>مالكانه</w:t>
      </w:r>
      <w:r w:rsidRPr="00B83A0D">
        <w:rPr>
          <w:rtl/>
        </w:rPr>
        <w:t xml:space="preserve"> </w:t>
      </w:r>
      <w:r w:rsidRPr="00B83A0D">
        <w:rPr>
          <w:rFonts w:hint="eastAsia"/>
          <w:rtl/>
        </w:rPr>
        <w:t>طبقه‌بندي</w:t>
      </w:r>
      <w:r w:rsidRPr="00B83A0D">
        <w:rPr>
          <w:rtl/>
        </w:rPr>
        <w:t xml:space="preserve"> </w:t>
      </w:r>
      <w:r w:rsidRPr="00B83A0D">
        <w:rPr>
          <w:rFonts w:hint="eastAsia"/>
          <w:rtl/>
        </w:rPr>
        <w:t>شود</w:t>
      </w:r>
      <w:r w:rsidRPr="00B83A0D">
        <w:rPr>
          <w:rtl/>
        </w:rPr>
        <w:t xml:space="preserve"> </w:t>
      </w:r>
      <w:r w:rsidRPr="00B83A0D">
        <w:rPr>
          <w:rFonts w:hint="eastAsia"/>
          <w:rtl/>
        </w:rPr>
        <w:t>آن</w:t>
      </w:r>
      <w:r w:rsidRPr="00B83A0D">
        <w:rPr>
          <w:rtl/>
        </w:rPr>
        <w:t xml:space="preserve"> </w:t>
      </w:r>
      <w:r w:rsidRPr="00B83A0D">
        <w:rPr>
          <w:rFonts w:hint="eastAsia"/>
          <w:rtl/>
        </w:rPr>
        <w:t>است</w:t>
      </w:r>
      <w:r w:rsidRPr="00B83A0D">
        <w:rPr>
          <w:rtl/>
        </w:rPr>
        <w:t xml:space="preserve"> </w:t>
      </w:r>
      <w:r w:rsidRPr="00B83A0D">
        <w:rPr>
          <w:rFonts w:hint="eastAsia"/>
          <w:rtl/>
        </w:rPr>
        <w:t>كه</w:t>
      </w:r>
      <w:r w:rsidRPr="00B83A0D">
        <w:rPr>
          <w:rtl/>
        </w:rPr>
        <w:t xml:space="preserve"> </w:t>
      </w:r>
      <w:r w:rsidRPr="00B83A0D">
        <w:rPr>
          <w:rFonts w:hint="eastAsia"/>
          <w:rtl/>
        </w:rPr>
        <w:t>واحد</w:t>
      </w:r>
      <w:r w:rsidRPr="00B83A0D">
        <w:rPr>
          <w:rtl/>
        </w:rPr>
        <w:t xml:space="preserve"> </w:t>
      </w:r>
      <w:r w:rsidRPr="00B83A0D">
        <w:rPr>
          <w:rFonts w:hint="eastAsia"/>
          <w:rtl/>
        </w:rPr>
        <w:t>تجاري</w:t>
      </w:r>
      <w:r w:rsidRPr="00B83A0D">
        <w:rPr>
          <w:rtl/>
        </w:rPr>
        <w:t xml:space="preserve"> </w:t>
      </w:r>
      <w:r w:rsidRPr="00B83A0D">
        <w:rPr>
          <w:rFonts w:hint="eastAsia"/>
          <w:rtl/>
        </w:rPr>
        <w:t>هيچ</w:t>
      </w:r>
      <w:r w:rsidRPr="00B83A0D">
        <w:rPr>
          <w:rtl/>
        </w:rPr>
        <w:t xml:space="preserve"> </w:t>
      </w:r>
      <w:r w:rsidRPr="00B83A0D">
        <w:rPr>
          <w:rFonts w:hint="eastAsia"/>
          <w:rtl/>
        </w:rPr>
        <w:t>ابزار</w:t>
      </w:r>
      <w:r w:rsidRPr="00B83A0D">
        <w:rPr>
          <w:rtl/>
        </w:rPr>
        <w:t xml:space="preserve"> </w:t>
      </w:r>
      <w:r w:rsidRPr="00B83A0D">
        <w:rPr>
          <w:rFonts w:hint="eastAsia"/>
          <w:rtl/>
        </w:rPr>
        <w:t>مالي</w:t>
      </w:r>
      <w:r w:rsidRPr="00B83A0D">
        <w:rPr>
          <w:rtl/>
        </w:rPr>
        <w:t xml:space="preserve"> </w:t>
      </w:r>
      <w:r w:rsidRPr="00B83A0D">
        <w:rPr>
          <w:rFonts w:hint="eastAsia"/>
          <w:rtl/>
        </w:rPr>
        <w:t>يا</w:t>
      </w:r>
      <w:r w:rsidRPr="00B83A0D">
        <w:rPr>
          <w:rtl/>
        </w:rPr>
        <w:t xml:space="preserve"> </w:t>
      </w:r>
      <w:r w:rsidRPr="00B83A0D">
        <w:rPr>
          <w:rFonts w:hint="eastAsia"/>
          <w:rtl/>
        </w:rPr>
        <w:t>قرار‌داد</w:t>
      </w:r>
      <w:r w:rsidRPr="00B83A0D">
        <w:rPr>
          <w:rtl/>
        </w:rPr>
        <w:t xml:space="preserve"> </w:t>
      </w:r>
      <w:r w:rsidRPr="00B83A0D">
        <w:rPr>
          <w:rFonts w:hint="eastAsia"/>
          <w:rtl/>
        </w:rPr>
        <w:t>د</w:t>
      </w:r>
      <w:r w:rsidRPr="00B83A0D">
        <w:rPr>
          <w:rFonts w:hint="cs"/>
          <w:rtl/>
        </w:rPr>
        <w:t>ی</w:t>
      </w:r>
      <w:r w:rsidRPr="00B83A0D">
        <w:rPr>
          <w:rFonts w:hint="eastAsia"/>
          <w:rtl/>
        </w:rPr>
        <w:t>گري</w:t>
      </w:r>
      <w:r w:rsidRPr="00B83A0D">
        <w:rPr>
          <w:rtl/>
        </w:rPr>
        <w:t xml:space="preserve"> </w:t>
      </w:r>
      <w:r w:rsidRPr="00B83A0D">
        <w:rPr>
          <w:rFonts w:hint="eastAsia"/>
          <w:rtl/>
        </w:rPr>
        <w:t>نداشته</w:t>
      </w:r>
      <w:r w:rsidRPr="00B83A0D">
        <w:rPr>
          <w:rtl/>
        </w:rPr>
        <w:t xml:space="preserve"> </w:t>
      </w:r>
      <w:r w:rsidRPr="00B83A0D">
        <w:rPr>
          <w:rFonts w:hint="eastAsia"/>
          <w:rtl/>
        </w:rPr>
        <w:t>باشد</w:t>
      </w:r>
      <w:r w:rsidRPr="00B83A0D">
        <w:rPr>
          <w:rtl/>
        </w:rPr>
        <w:t xml:space="preserve"> </w:t>
      </w:r>
      <w:r w:rsidRPr="00B83A0D">
        <w:rPr>
          <w:rFonts w:hint="eastAsia"/>
          <w:rtl/>
        </w:rPr>
        <w:t>كه</w:t>
      </w:r>
      <w:r w:rsidRPr="00B83A0D">
        <w:rPr>
          <w:rtl/>
        </w:rPr>
        <w:t xml:space="preserve"> (الف) </w:t>
      </w:r>
      <w:r w:rsidRPr="00B83A0D">
        <w:rPr>
          <w:rFonts w:hint="eastAsia"/>
          <w:rtl/>
        </w:rPr>
        <w:t>كل</w:t>
      </w:r>
      <w:r w:rsidRPr="00B83A0D">
        <w:rPr>
          <w:rtl/>
        </w:rPr>
        <w:t xml:space="preserve"> </w:t>
      </w:r>
      <w:r w:rsidRPr="00B83A0D">
        <w:rPr>
          <w:rFonts w:hint="eastAsia"/>
          <w:rtl/>
        </w:rPr>
        <w:t>جريانهاي</w:t>
      </w:r>
      <w:r w:rsidRPr="00B83A0D">
        <w:rPr>
          <w:rtl/>
        </w:rPr>
        <w:t xml:space="preserve"> </w:t>
      </w:r>
      <w:r w:rsidRPr="00B83A0D">
        <w:rPr>
          <w:rFonts w:hint="eastAsia"/>
          <w:rtl/>
        </w:rPr>
        <w:t>نقدي</w:t>
      </w:r>
      <w:r w:rsidRPr="00B83A0D">
        <w:rPr>
          <w:rtl/>
        </w:rPr>
        <w:t xml:space="preserve"> </w:t>
      </w:r>
      <w:r w:rsidRPr="00B83A0D">
        <w:rPr>
          <w:rFonts w:hint="eastAsia"/>
          <w:rtl/>
        </w:rPr>
        <w:t>آن</w:t>
      </w:r>
      <w:r w:rsidRPr="00B83A0D">
        <w:rPr>
          <w:rtl/>
        </w:rPr>
        <w:t xml:space="preserve"> </w:t>
      </w:r>
      <w:r w:rsidRPr="00B83A0D">
        <w:rPr>
          <w:rFonts w:hint="eastAsia"/>
          <w:rtl/>
        </w:rPr>
        <w:t>اساساً</w:t>
      </w:r>
      <w:r w:rsidRPr="00B83A0D">
        <w:rPr>
          <w:rtl/>
        </w:rPr>
        <w:t xml:space="preserve"> </w:t>
      </w:r>
      <w:r w:rsidRPr="00B83A0D">
        <w:rPr>
          <w:rFonts w:hint="eastAsia"/>
          <w:rtl/>
        </w:rPr>
        <w:t>مبتني</w:t>
      </w:r>
      <w:r w:rsidRPr="00B83A0D">
        <w:rPr>
          <w:rtl/>
        </w:rPr>
        <w:t xml:space="preserve"> </w:t>
      </w:r>
      <w:r w:rsidRPr="00B83A0D">
        <w:rPr>
          <w:rFonts w:hint="eastAsia"/>
          <w:rtl/>
        </w:rPr>
        <w:t>بر</w:t>
      </w:r>
      <w:r w:rsidRPr="00B83A0D">
        <w:rPr>
          <w:rtl/>
        </w:rPr>
        <w:t xml:space="preserve"> </w:t>
      </w:r>
      <w:r w:rsidRPr="00B83A0D">
        <w:rPr>
          <w:rFonts w:hint="eastAsia"/>
          <w:rtl/>
        </w:rPr>
        <w:t>سود</w:t>
      </w:r>
      <w:r w:rsidRPr="00B83A0D">
        <w:rPr>
          <w:rtl/>
        </w:rPr>
        <w:t xml:space="preserve"> </w:t>
      </w:r>
      <w:r w:rsidRPr="00B83A0D">
        <w:rPr>
          <w:rFonts w:hint="eastAsia"/>
          <w:rtl/>
        </w:rPr>
        <w:t>يا</w:t>
      </w:r>
      <w:r w:rsidRPr="00B83A0D">
        <w:rPr>
          <w:rtl/>
        </w:rPr>
        <w:t xml:space="preserve"> </w:t>
      </w:r>
      <w:r w:rsidRPr="00B83A0D">
        <w:rPr>
          <w:rFonts w:hint="eastAsia"/>
          <w:rtl/>
        </w:rPr>
        <w:t>زيان</w:t>
      </w:r>
      <w:r w:rsidR="00E0115F" w:rsidRPr="00B83A0D">
        <w:rPr>
          <w:rtl/>
        </w:rPr>
        <w:t xml:space="preserve"> دوره</w:t>
      </w:r>
      <w:r w:rsidRPr="00B83A0D">
        <w:rPr>
          <w:rFonts w:hint="eastAsia"/>
          <w:rtl/>
        </w:rPr>
        <w:t>،</w:t>
      </w:r>
      <w:r w:rsidRPr="00B83A0D">
        <w:rPr>
          <w:rtl/>
        </w:rPr>
        <w:t xml:space="preserve"> تغيير در خالص داراييهاي </w:t>
      </w:r>
      <w:r w:rsidR="002A35D4" w:rsidRPr="00B83A0D">
        <w:rPr>
          <w:rFonts w:hint="eastAsia"/>
          <w:rtl/>
        </w:rPr>
        <w:t>شناسايي</w:t>
      </w:r>
      <w:r w:rsidR="002E19BB" w:rsidRPr="00B83A0D">
        <w:rPr>
          <w:rFonts w:hint="cs"/>
          <w:rtl/>
        </w:rPr>
        <w:t>‌</w:t>
      </w:r>
      <w:r w:rsidRPr="00B83A0D">
        <w:rPr>
          <w:rFonts w:hint="eastAsia"/>
          <w:rtl/>
        </w:rPr>
        <w:t>شده</w:t>
      </w:r>
      <w:r w:rsidRPr="00B83A0D">
        <w:rPr>
          <w:rtl/>
        </w:rPr>
        <w:t xml:space="preserve"> يا تغيير در ارزش منصفانه خالص داراييهاي </w:t>
      </w:r>
      <w:r w:rsidR="002A35D4" w:rsidRPr="00B83A0D">
        <w:rPr>
          <w:rFonts w:hint="eastAsia"/>
          <w:rtl/>
        </w:rPr>
        <w:t>شناسايي</w:t>
      </w:r>
      <w:r w:rsidR="002E19BB" w:rsidRPr="00B83A0D">
        <w:rPr>
          <w:rFonts w:hint="cs"/>
          <w:rtl/>
        </w:rPr>
        <w:t>‌</w:t>
      </w:r>
      <w:r w:rsidRPr="00B83A0D">
        <w:rPr>
          <w:rFonts w:hint="eastAsia"/>
          <w:rtl/>
        </w:rPr>
        <w:t>شده</w:t>
      </w:r>
      <w:r w:rsidRPr="00B83A0D">
        <w:rPr>
          <w:rtl/>
        </w:rPr>
        <w:t xml:space="preserve"> و </w:t>
      </w:r>
      <w:r w:rsidR="002A35D4" w:rsidRPr="00B83A0D">
        <w:rPr>
          <w:rFonts w:hint="eastAsia"/>
          <w:rtl/>
        </w:rPr>
        <w:t>شناسايي</w:t>
      </w:r>
      <w:r w:rsidR="002E19BB" w:rsidRPr="00B83A0D">
        <w:rPr>
          <w:rFonts w:hint="cs"/>
          <w:rtl/>
        </w:rPr>
        <w:t>‌</w:t>
      </w:r>
      <w:r w:rsidRPr="00B83A0D">
        <w:rPr>
          <w:rFonts w:hint="eastAsia"/>
          <w:rtl/>
        </w:rPr>
        <w:t>نشده</w:t>
      </w:r>
      <w:r w:rsidRPr="00B83A0D">
        <w:rPr>
          <w:rtl/>
        </w:rPr>
        <w:t xml:space="preserve"> واحد تجاري باشد و (ب) بر بازده باقيمانده</w:t>
      </w:r>
      <w:r w:rsidR="00640AE8" w:rsidRPr="00B83A0D">
        <w:rPr>
          <w:rFonts w:hint="cs"/>
          <w:rtl/>
        </w:rPr>
        <w:t xml:space="preserve"> دارنده ابزار</w:t>
      </w:r>
      <w:r w:rsidRPr="00B83A0D">
        <w:rPr>
          <w:rtl/>
        </w:rPr>
        <w:t xml:space="preserve">، </w:t>
      </w:r>
      <w:r w:rsidR="0056019C" w:rsidRPr="00B83A0D">
        <w:rPr>
          <w:rFonts w:hint="cs"/>
          <w:rtl/>
        </w:rPr>
        <w:t>بطور قابل‌ملاحظه‌‌ای</w:t>
      </w:r>
      <w:r w:rsidRPr="00B83A0D">
        <w:rPr>
          <w:rtl/>
        </w:rPr>
        <w:t xml:space="preserve"> اثر محدود‌كننده يا </w:t>
      </w:r>
      <w:r w:rsidR="002E19BB" w:rsidRPr="00B83A0D">
        <w:rPr>
          <w:rFonts w:hint="cs"/>
          <w:rtl/>
        </w:rPr>
        <w:t>ت</w:t>
      </w:r>
      <w:r w:rsidR="002A35D4" w:rsidRPr="00B83A0D">
        <w:rPr>
          <w:rFonts w:hint="eastAsia"/>
          <w:rtl/>
        </w:rPr>
        <w:t>ثب</w:t>
      </w:r>
      <w:r w:rsidR="002E19BB" w:rsidRPr="00B83A0D">
        <w:rPr>
          <w:rFonts w:hint="cs"/>
          <w:rtl/>
        </w:rPr>
        <w:t>ی</w:t>
      </w:r>
      <w:r w:rsidR="002A35D4" w:rsidRPr="00B83A0D">
        <w:rPr>
          <w:rFonts w:hint="eastAsia"/>
          <w:rtl/>
        </w:rPr>
        <w:t>ت</w:t>
      </w:r>
      <w:r w:rsidR="002E19BB" w:rsidRPr="00B83A0D">
        <w:rPr>
          <w:rFonts w:hint="cs"/>
          <w:rtl/>
        </w:rPr>
        <w:t>‌</w:t>
      </w:r>
      <w:r w:rsidR="002A35D4" w:rsidRPr="00B83A0D">
        <w:rPr>
          <w:rFonts w:hint="eastAsia"/>
          <w:rtl/>
        </w:rPr>
        <w:t>کننده</w:t>
      </w:r>
      <w:r w:rsidR="002A35D4" w:rsidRPr="00B83A0D">
        <w:rPr>
          <w:rtl/>
        </w:rPr>
        <w:t xml:space="preserve"> </w:t>
      </w:r>
      <w:r w:rsidRPr="00B83A0D">
        <w:rPr>
          <w:rFonts w:hint="eastAsia"/>
          <w:rtl/>
        </w:rPr>
        <w:t>داشته</w:t>
      </w:r>
      <w:r w:rsidRPr="00B83A0D">
        <w:rPr>
          <w:rtl/>
        </w:rPr>
        <w:t xml:space="preserve"> باشد. بع</w:t>
      </w:r>
      <w:r w:rsidRPr="00B83A0D">
        <w:rPr>
          <w:rFonts w:hint="cs"/>
          <w:rtl/>
        </w:rPr>
        <w:t>ی</w:t>
      </w:r>
      <w:r w:rsidRPr="00B83A0D">
        <w:rPr>
          <w:rFonts w:hint="eastAsia"/>
          <w:rtl/>
        </w:rPr>
        <w:t>د</w:t>
      </w:r>
      <w:r w:rsidRPr="00B83A0D">
        <w:rPr>
          <w:rtl/>
        </w:rPr>
        <w:t xml:space="preserve"> به نظر م</w:t>
      </w:r>
      <w:r w:rsidRPr="00B83A0D">
        <w:rPr>
          <w:rFonts w:hint="cs"/>
          <w:rtl/>
        </w:rPr>
        <w:t>ی‌</w:t>
      </w:r>
      <w:r w:rsidRPr="00B83A0D">
        <w:rPr>
          <w:rFonts w:hint="eastAsia"/>
          <w:rtl/>
        </w:rPr>
        <w:t>رسد</w:t>
      </w:r>
      <w:r w:rsidRPr="00B83A0D">
        <w:rPr>
          <w:rtl/>
        </w:rPr>
        <w:t xml:space="preserve"> که </w:t>
      </w:r>
      <w:r w:rsidR="00C249FC" w:rsidRPr="00B83A0D">
        <w:rPr>
          <w:rtl/>
        </w:rPr>
        <w:t xml:space="preserve">اگر </w:t>
      </w:r>
      <w:r w:rsidRPr="00B83A0D">
        <w:rPr>
          <w:rtl/>
        </w:rPr>
        <w:t xml:space="preserve">ابزار‌هاي زير، در شرايط تجاري عادي با اشخاص غير وابسته منعقد </w:t>
      </w:r>
      <w:r w:rsidR="00E0115F" w:rsidRPr="00B83A0D">
        <w:rPr>
          <w:rFonts w:hint="eastAsia"/>
          <w:rtl/>
        </w:rPr>
        <w:t>گردد</w:t>
      </w:r>
      <w:r w:rsidRPr="00B83A0D">
        <w:rPr>
          <w:rFonts w:hint="eastAsia"/>
          <w:rtl/>
        </w:rPr>
        <w:t>،</w:t>
      </w:r>
      <w:r w:rsidRPr="00B83A0D">
        <w:rPr>
          <w:rtl/>
        </w:rPr>
        <w:t xml:space="preserve"> </w:t>
      </w:r>
      <w:r w:rsidRPr="00B83A0D">
        <w:rPr>
          <w:rFonts w:hint="eastAsia"/>
          <w:rtl/>
        </w:rPr>
        <w:t>مانع</w:t>
      </w:r>
      <w:r w:rsidRPr="00B83A0D">
        <w:rPr>
          <w:rtl/>
        </w:rPr>
        <w:t xml:space="preserve"> </w:t>
      </w:r>
      <w:r w:rsidR="00C249FC" w:rsidRPr="00B83A0D">
        <w:rPr>
          <w:rFonts w:hint="cs"/>
          <w:rtl/>
        </w:rPr>
        <w:t xml:space="preserve">آن </w:t>
      </w:r>
      <w:r w:rsidRPr="00B83A0D">
        <w:rPr>
          <w:rFonts w:hint="eastAsia"/>
          <w:rtl/>
        </w:rPr>
        <w:t>شود</w:t>
      </w:r>
      <w:r w:rsidRPr="00B83A0D">
        <w:rPr>
          <w:rtl/>
        </w:rPr>
        <w:t xml:space="preserve"> </w:t>
      </w:r>
      <w:r w:rsidRPr="00B83A0D">
        <w:rPr>
          <w:rFonts w:hint="eastAsia"/>
          <w:rtl/>
        </w:rPr>
        <w:t>که</w:t>
      </w:r>
      <w:r w:rsidRPr="00B83A0D">
        <w:rPr>
          <w:rtl/>
        </w:rPr>
        <w:t xml:space="preserve"> </w:t>
      </w:r>
      <w:r w:rsidRPr="00B83A0D">
        <w:rPr>
          <w:rFonts w:hint="eastAsia"/>
          <w:rtl/>
        </w:rPr>
        <w:t>ابزار‌هاي</w:t>
      </w:r>
      <w:r w:rsidRPr="00B83A0D">
        <w:rPr>
          <w:rtl/>
        </w:rPr>
        <w:t xml:space="preserve"> </w:t>
      </w:r>
      <w:r w:rsidRPr="00B83A0D">
        <w:rPr>
          <w:rFonts w:hint="eastAsia"/>
          <w:rtl/>
        </w:rPr>
        <w:t>مالي</w:t>
      </w:r>
      <w:r w:rsidRPr="00B83A0D">
        <w:rPr>
          <w:rtl/>
        </w:rPr>
        <w:t xml:space="preserve"> </w:t>
      </w:r>
      <w:r w:rsidRPr="00B83A0D">
        <w:rPr>
          <w:rFonts w:hint="eastAsia"/>
          <w:rtl/>
        </w:rPr>
        <w:t>كه</w:t>
      </w:r>
      <w:r w:rsidRPr="00B83A0D">
        <w:rPr>
          <w:rtl/>
        </w:rPr>
        <w:t xml:space="preserve"> </w:t>
      </w:r>
      <w:r w:rsidRPr="00B83A0D">
        <w:rPr>
          <w:rFonts w:hint="eastAsia"/>
          <w:rtl/>
        </w:rPr>
        <w:t>معيار‌هاي</w:t>
      </w:r>
      <w:r w:rsidRPr="00B83A0D">
        <w:rPr>
          <w:rtl/>
        </w:rPr>
        <w:t xml:space="preserve"> </w:t>
      </w:r>
      <w:r w:rsidRPr="00B83A0D">
        <w:rPr>
          <w:rFonts w:hint="eastAsia"/>
          <w:rtl/>
        </w:rPr>
        <w:t>بند</w:t>
      </w:r>
      <w:r w:rsidRPr="00B83A0D">
        <w:rPr>
          <w:rtl/>
        </w:rPr>
        <w:t xml:space="preserve"> </w:t>
      </w:r>
      <w:r w:rsidR="0056019C" w:rsidRPr="00B83A0D">
        <w:rPr>
          <w:rFonts w:hint="cs"/>
          <w:rtl/>
        </w:rPr>
        <w:t>12</w:t>
      </w:r>
      <w:r w:rsidRPr="00B83A0D">
        <w:rPr>
          <w:rtl/>
        </w:rPr>
        <w:t xml:space="preserve"> </w:t>
      </w:r>
      <w:r w:rsidRPr="00B83A0D">
        <w:rPr>
          <w:rFonts w:hint="eastAsia"/>
          <w:rtl/>
        </w:rPr>
        <w:t>يا</w:t>
      </w:r>
      <w:r w:rsidRPr="00B83A0D">
        <w:rPr>
          <w:rtl/>
        </w:rPr>
        <w:t xml:space="preserve"> </w:t>
      </w:r>
      <w:r w:rsidR="0056019C" w:rsidRPr="00B83A0D">
        <w:rPr>
          <w:rFonts w:hint="cs"/>
          <w:rtl/>
        </w:rPr>
        <w:t>14</w:t>
      </w:r>
      <w:r w:rsidRPr="00B83A0D">
        <w:rPr>
          <w:rtl/>
        </w:rPr>
        <w:t xml:space="preserve"> </w:t>
      </w:r>
      <w:r w:rsidRPr="00B83A0D">
        <w:rPr>
          <w:rFonts w:hint="eastAsia"/>
          <w:rtl/>
        </w:rPr>
        <w:t>را</w:t>
      </w:r>
      <w:r w:rsidRPr="00B83A0D">
        <w:rPr>
          <w:rtl/>
        </w:rPr>
        <w:t xml:space="preserve"> </w:t>
      </w:r>
      <w:r w:rsidRPr="00B83A0D">
        <w:rPr>
          <w:rFonts w:hint="eastAsia"/>
          <w:rtl/>
        </w:rPr>
        <w:t>احراز</w:t>
      </w:r>
      <w:r w:rsidRPr="00B83A0D">
        <w:rPr>
          <w:rtl/>
        </w:rPr>
        <w:t xml:space="preserve"> </w:t>
      </w:r>
      <w:r w:rsidRPr="00B83A0D">
        <w:rPr>
          <w:rFonts w:hint="eastAsia"/>
          <w:rtl/>
        </w:rPr>
        <w:t>م</w:t>
      </w:r>
      <w:r w:rsidRPr="00B83A0D">
        <w:rPr>
          <w:rFonts w:hint="cs"/>
          <w:rtl/>
        </w:rPr>
        <w:t>ی‌</w:t>
      </w:r>
      <w:r w:rsidRPr="00B83A0D">
        <w:rPr>
          <w:rFonts w:hint="eastAsia"/>
          <w:rtl/>
        </w:rPr>
        <w:t>کنند،</w:t>
      </w:r>
      <w:r w:rsidRPr="00B83A0D">
        <w:rPr>
          <w:rtl/>
        </w:rPr>
        <w:t xml:space="preserve"> </w:t>
      </w:r>
      <w:r w:rsidRPr="00B83A0D">
        <w:rPr>
          <w:rFonts w:hint="eastAsia"/>
          <w:rtl/>
        </w:rPr>
        <w:t>به</w:t>
      </w:r>
      <w:r w:rsidRPr="00B83A0D">
        <w:rPr>
          <w:rtl/>
        </w:rPr>
        <w:t xml:space="preserve"> </w:t>
      </w:r>
      <w:r w:rsidRPr="00B83A0D">
        <w:rPr>
          <w:rFonts w:hint="eastAsia"/>
          <w:rtl/>
        </w:rPr>
        <w:t>عنوان</w:t>
      </w:r>
      <w:r w:rsidRPr="00B83A0D">
        <w:rPr>
          <w:rtl/>
        </w:rPr>
        <w:t xml:space="preserve"> </w:t>
      </w:r>
      <w:r w:rsidRPr="00B83A0D">
        <w:rPr>
          <w:rFonts w:hint="eastAsia"/>
          <w:rtl/>
        </w:rPr>
        <w:t>ابزار</w:t>
      </w:r>
      <w:r w:rsidRPr="00B83A0D">
        <w:rPr>
          <w:rtl/>
        </w:rPr>
        <w:t xml:space="preserve"> </w:t>
      </w:r>
      <w:r w:rsidRPr="00B83A0D">
        <w:rPr>
          <w:rFonts w:hint="eastAsia"/>
          <w:rtl/>
        </w:rPr>
        <w:t>مالكانه</w:t>
      </w:r>
      <w:r w:rsidRPr="00B83A0D">
        <w:rPr>
          <w:rtl/>
        </w:rPr>
        <w:t xml:space="preserve"> </w:t>
      </w:r>
      <w:r w:rsidRPr="00B83A0D">
        <w:rPr>
          <w:rFonts w:hint="eastAsia"/>
          <w:rtl/>
        </w:rPr>
        <w:t>طبقه‌بند</w:t>
      </w:r>
      <w:r w:rsidRPr="00B83A0D">
        <w:rPr>
          <w:rFonts w:hint="cs"/>
          <w:rtl/>
        </w:rPr>
        <w:t>ی</w:t>
      </w:r>
      <w:r w:rsidRPr="00B83A0D">
        <w:rPr>
          <w:rtl/>
        </w:rPr>
        <w:t xml:space="preserve"> </w:t>
      </w:r>
      <w:r w:rsidRPr="00B83A0D">
        <w:rPr>
          <w:rFonts w:hint="eastAsia"/>
          <w:rtl/>
        </w:rPr>
        <w:t>گردند</w:t>
      </w:r>
      <w:r w:rsidRPr="00B83A0D">
        <w:rPr>
          <w:rtl/>
        </w:rPr>
        <w:t>:</w:t>
      </w:r>
    </w:p>
    <w:p w:rsidR="000865BD" w:rsidRPr="00B83A0D" w:rsidRDefault="002E19BB" w:rsidP="00400DE8">
      <w:pPr>
        <w:pStyle w:val="aff9"/>
        <w:rPr>
          <w:color w:val="auto"/>
          <w:rtl/>
        </w:rPr>
      </w:pPr>
      <w:r w:rsidRPr="00B83A0D">
        <w:rPr>
          <w:rFonts w:hint="cs"/>
          <w:color w:val="auto"/>
          <w:rtl/>
        </w:rPr>
        <w:t>الف</w:t>
      </w:r>
      <w:r w:rsidR="000865BD" w:rsidRPr="00B83A0D">
        <w:rPr>
          <w:rFonts w:hint="cs"/>
          <w:color w:val="auto"/>
          <w:rtl/>
        </w:rPr>
        <w:t>.</w:t>
      </w:r>
      <w:r w:rsidR="000865BD" w:rsidRPr="00B83A0D">
        <w:rPr>
          <w:rFonts w:hint="cs"/>
          <w:color w:val="auto"/>
          <w:rtl/>
        </w:rPr>
        <w:tab/>
        <w:t>ابزار‌هاي</w:t>
      </w:r>
      <w:r w:rsidR="005803BF" w:rsidRPr="00B83A0D">
        <w:rPr>
          <w:rFonts w:hint="cs"/>
          <w:color w:val="auto"/>
          <w:rtl/>
        </w:rPr>
        <w:t>ی</w:t>
      </w:r>
      <w:r w:rsidR="000865BD" w:rsidRPr="00B83A0D">
        <w:rPr>
          <w:rFonts w:hint="cs"/>
          <w:color w:val="auto"/>
          <w:rtl/>
        </w:rPr>
        <w:t xml:space="preserve"> كه كل جريانهاي نقدي آنها اساساً مبتني بر داراييهاي خاص واحد تجاري است.</w:t>
      </w:r>
    </w:p>
    <w:p w:rsidR="000865BD" w:rsidRPr="00B83A0D" w:rsidRDefault="000865BD" w:rsidP="00400DE8">
      <w:pPr>
        <w:pStyle w:val="aff9"/>
        <w:rPr>
          <w:color w:val="auto"/>
        </w:rPr>
      </w:pPr>
      <w:r w:rsidRPr="00B83A0D">
        <w:rPr>
          <w:rFonts w:hint="cs"/>
          <w:color w:val="auto"/>
          <w:rtl/>
        </w:rPr>
        <w:t>ب</w:t>
      </w:r>
      <w:r w:rsidR="00C249FC" w:rsidRPr="00B83A0D">
        <w:rPr>
          <w:rFonts w:hint="cs"/>
          <w:color w:val="auto"/>
          <w:rtl/>
        </w:rPr>
        <w:t xml:space="preserve">  </w:t>
      </w:r>
      <w:r w:rsidRPr="00B83A0D">
        <w:rPr>
          <w:rFonts w:hint="cs"/>
          <w:color w:val="auto"/>
          <w:rtl/>
        </w:rPr>
        <w:t>.</w:t>
      </w:r>
      <w:r w:rsidRPr="00B83A0D">
        <w:rPr>
          <w:rFonts w:hint="cs"/>
          <w:color w:val="auto"/>
          <w:rtl/>
        </w:rPr>
        <w:tab/>
        <w:t>ابزارهايی كه كل جريانهاي نقدي آنها مبتني بر درصدي از درآمد است.</w:t>
      </w:r>
    </w:p>
    <w:p w:rsidR="000865BD" w:rsidRPr="00B83A0D" w:rsidRDefault="00640AE8" w:rsidP="00400DE8">
      <w:pPr>
        <w:pStyle w:val="aff9"/>
        <w:rPr>
          <w:color w:val="auto"/>
          <w:rtl/>
        </w:rPr>
      </w:pPr>
      <w:r w:rsidRPr="00B83A0D">
        <w:rPr>
          <w:rFonts w:hint="cs"/>
          <w:color w:val="auto"/>
          <w:rtl/>
        </w:rPr>
        <w:t>پ</w:t>
      </w:r>
      <w:r w:rsidR="00C249FC" w:rsidRPr="00B83A0D">
        <w:rPr>
          <w:rFonts w:hint="cs"/>
          <w:color w:val="auto"/>
          <w:rtl/>
        </w:rPr>
        <w:t xml:space="preserve">  </w:t>
      </w:r>
      <w:r w:rsidR="000865BD" w:rsidRPr="00B83A0D">
        <w:rPr>
          <w:rFonts w:hint="cs"/>
          <w:color w:val="auto"/>
          <w:rtl/>
        </w:rPr>
        <w:t>.</w:t>
      </w:r>
      <w:r w:rsidR="000865BD" w:rsidRPr="00B83A0D">
        <w:rPr>
          <w:rFonts w:hint="cs"/>
          <w:color w:val="auto"/>
          <w:rtl/>
        </w:rPr>
        <w:tab/>
        <w:t>قرار‌داد‌هایی که برای تشويق كاركنان بابت ارائه خدمات به واحد تجاري، طراحی شده‌</w:t>
      </w:r>
      <w:r w:rsidR="002A35D4" w:rsidRPr="00B83A0D">
        <w:rPr>
          <w:rFonts w:hint="cs"/>
          <w:color w:val="auto"/>
          <w:rtl/>
        </w:rPr>
        <w:t xml:space="preserve"> است.</w:t>
      </w:r>
    </w:p>
    <w:p w:rsidR="000865BD" w:rsidRPr="00B83A0D" w:rsidRDefault="00640AE8" w:rsidP="00400DE8">
      <w:pPr>
        <w:pStyle w:val="aff9"/>
        <w:rPr>
          <w:color w:val="auto"/>
        </w:rPr>
      </w:pPr>
      <w:r w:rsidRPr="00B83A0D">
        <w:rPr>
          <w:rFonts w:hint="cs"/>
          <w:color w:val="auto"/>
          <w:rtl/>
        </w:rPr>
        <w:t>ت</w:t>
      </w:r>
      <w:r w:rsidR="00C249FC" w:rsidRPr="00B83A0D">
        <w:rPr>
          <w:rFonts w:hint="cs"/>
          <w:color w:val="auto"/>
          <w:rtl/>
        </w:rPr>
        <w:t xml:space="preserve">   </w:t>
      </w:r>
      <w:r w:rsidR="000865BD" w:rsidRPr="00B83A0D">
        <w:rPr>
          <w:rFonts w:hint="cs"/>
          <w:color w:val="auto"/>
          <w:rtl/>
        </w:rPr>
        <w:t>.</w:t>
      </w:r>
      <w:r w:rsidR="000865BD" w:rsidRPr="00B83A0D">
        <w:rPr>
          <w:rFonts w:hint="cs"/>
          <w:color w:val="auto"/>
          <w:rtl/>
        </w:rPr>
        <w:tab/>
        <w:t xml:space="preserve">قرار‌داد‌هايي كه مستلزم پرداخت درصد اندكي سود بابت ارائه خدمات يا </w:t>
      </w:r>
      <w:r w:rsidR="00C249FC" w:rsidRPr="00B83A0D">
        <w:rPr>
          <w:rFonts w:hint="cs"/>
          <w:color w:val="auto"/>
          <w:rtl/>
        </w:rPr>
        <w:t xml:space="preserve"> فراهم آوردن </w:t>
      </w:r>
      <w:r w:rsidR="000865BD" w:rsidRPr="00B83A0D">
        <w:rPr>
          <w:rFonts w:hint="cs"/>
          <w:color w:val="auto"/>
          <w:rtl/>
        </w:rPr>
        <w:t>کالاها می‌باشد.</w:t>
      </w:r>
    </w:p>
    <w:p w:rsidR="00E53F06" w:rsidRPr="00B83A0D" w:rsidRDefault="00E53F06" w:rsidP="00400DE8">
      <w:pPr>
        <w:bidi w:val="0"/>
        <w:jc w:val="left"/>
        <w:rPr>
          <w:rFonts w:ascii="B Lotus" w:hAnsi="B Lotus" w:cs="B Lotus"/>
          <w:bCs/>
          <w:spacing w:val="-4"/>
          <w:sz w:val="24"/>
        </w:rPr>
      </w:pPr>
      <w:r w:rsidRPr="00B83A0D">
        <w:br w:type="page"/>
      </w:r>
    </w:p>
    <w:p w:rsidR="000865BD" w:rsidRPr="00B83A0D" w:rsidRDefault="000865BD" w:rsidP="00400DE8">
      <w:pPr>
        <w:pStyle w:val="aff4"/>
        <w:rPr>
          <w:rtl/>
        </w:rPr>
      </w:pPr>
      <w:r w:rsidRPr="00B83A0D">
        <w:rPr>
          <w:rFonts w:hint="cs"/>
          <w:rtl/>
        </w:rPr>
        <w:lastRenderedPageBreak/>
        <w:t>ابزار‌‌هاي مالي مشتقه</w:t>
      </w:r>
    </w:p>
    <w:p w:rsidR="000865BD" w:rsidRPr="00B83A0D" w:rsidRDefault="000865BD" w:rsidP="00400DE8">
      <w:pPr>
        <w:pStyle w:val="aff8"/>
        <w:rPr>
          <w:rtl/>
        </w:rPr>
      </w:pPr>
      <w:r w:rsidRPr="00B83A0D">
        <w:rPr>
          <w:rFonts w:hint="cs"/>
          <w:rtl/>
        </w:rPr>
        <w:t>رب</w:t>
      </w:r>
      <w:r w:rsidR="00E53F06" w:rsidRPr="00B83A0D">
        <w:t>24</w:t>
      </w:r>
      <w:r w:rsidR="002A35D4" w:rsidRPr="00B83A0D">
        <w:rPr>
          <w:rFonts w:hint="cs"/>
          <w:rtl/>
        </w:rPr>
        <w:t>.</w:t>
      </w:r>
      <w:r w:rsidRPr="00B83A0D">
        <w:rPr>
          <w:rFonts w:hint="cs"/>
          <w:rtl/>
        </w:rPr>
        <w:tab/>
        <w:t>ابزار‌هاي مالي، شامل ابزار‌هاي اوليه (مانند دریافتنی</w:t>
      </w:r>
      <w:r w:rsidR="003810F7" w:rsidRPr="00B83A0D">
        <w:rPr>
          <w:rFonts w:hint="eastAsia"/>
          <w:rtl/>
        </w:rPr>
        <w:t>‌</w:t>
      </w:r>
      <w:r w:rsidRPr="00B83A0D">
        <w:rPr>
          <w:rFonts w:hint="cs"/>
          <w:rtl/>
        </w:rPr>
        <w:t>ها، پرداختني</w:t>
      </w:r>
      <w:r w:rsidR="003810F7" w:rsidRPr="00B83A0D">
        <w:rPr>
          <w:rFonts w:hint="eastAsia"/>
          <w:rtl/>
        </w:rPr>
        <w:t>‌</w:t>
      </w:r>
      <w:r w:rsidRPr="00B83A0D">
        <w:rPr>
          <w:rFonts w:hint="cs"/>
          <w:rtl/>
        </w:rPr>
        <w:t>ها و ابزار‌هاي مالكانه) و ابزار‌هاي مالي مشتقه (مانند اختيار</w:t>
      </w:r>
      <w:r w:rsidR="002A35D4" w:rsidRPr="00B83A0D">
        <w:rPr>
          <w:rFonts w:hint="eastAsia"/>
          <w:rtl/>
        </w:rPr>
        <w:t>‌های</w:t>
      </w:r>
      <w:r w:rsidR="00E53F06" w:rsidRPr="00B83A0D">
        <w:rPr>
          <w:rFonts w:hint="cs"/>
          <w:rtl/>
        </w:rPr>
        <w:t xml:space="preserve"> معامله مالی</w:t>
      </w:r>
      <w:r w:rsidRPr="00B83A0D">
        <w:rPr>
          <w:rFonts w:hint="cs"/>
          <w:rtl/>
        </w:rPr>
        <w:t>، قرار‌داد‌های آتی</w:t>
      </w:r>
      <w:r w:rsidR="00E53F06" w:rsidRPr="00B83A0D">
        <w:rPr>
          <w:rFonts w:hint="cs"/>
          <w:rtl/>
        </w:rPr>
        <w:t xml:space="preserve"> </w:t>
      </w:r>
      <w:r w:rsidRPr="00B83A0D">
        <w:rPr>
          <w:rFonts w:hint="cs"/>
          <w:rtl/>
        </w:rPr>
        <w:t>و پيمانهاي آتي</w:t>
      </w:r>
      <w:r w:rsidR="00E53F06" w:rsidRPr="00B83A0D">
        <w:rPr>
          <w:rFonts w:hint="cs"/>
          <w:rtl/>
        </w:rPr>
        <w:t xml:space="preserve">، </w:t>
      </w:r>
      <w:r w:rsidRPr="00B83A0D">
        <w:rPr>
          <w:rFonts w:hint="cs"/>
          <w:rtl/>
        </w:rPr>
        <w:t>سو</w:t>
      </w:r>
      <w:r w:rsidR="002E19BB" w:rsidRPr="00B83A0D">
        <w:rPr>
          <w:rFonts w:hint="cs"/>
          <w:rtl/>
        </w:rPr>
        <w:t>ا</w:t>
      </w:r>
      <w:r w:rsidRPr="00B83A0D">
        <w:rPr>
          <w:rFonts w:hint="cs"/>
          <w:rtl/>
        </w:rPr>
        <w:t xml:space="preserve">پ نرخ </w:t>
      </w:r>
      <w:r w:rsidR="00E53F06" w:rsidRPr="00B83A0D">
        <w:rPr>
          <w:rFonts w:hint="cs"/>
          <w:rtl/>
        </w:rPr>
        <w:t>سود تسهیلات</w:t>
      </w:r>
      <w:r w:rsidRPr="00B83A0D">
        <w:rPr>
          <w:rFonts w:hint="cs"/>
          <w:rtl/>
        </w:rPr>
        <w:t xml:space="preserve"> و سو</w:t>
      </w:r>
      <w:r w:rsidR="002E19BB" w:rsidRPr="00B83A0D">
        <w:rPr>
          <w:rFonts w:hint="cs"/>
          <w:rtl/>
        </w:rPr>
        <w:t>ا</w:t>
      </w:r>
      <w:r w:rsidRPr="00B83A0D">
        <w:rPr>
          <w:rFonts w:hint="cs"/>
          <w:rtl/>
        </w:rPr>
        <w:t>پ ارز) مي‌باشد. ابزار‌هاي مالي مشتقه تعريف ابزار مالي را احراز مي‌كن</w:t>
      </w:r>
      <w:r w:rsidR="00E0115F" w:rsidRPr="00B83A0D">
        <w:rPr>
          <w:rFonts w:hint="cs"/>
          <w:rtl/>
        </w:rPr>
        <w:t>ن</w:t>
      </w:r>
      <w:r w:rsidRPr="00B83A0D">
        <w:rPr>
          <w:rFonts w:hint="cs"/>
          <w:rtl/>
        </w:rPr>
        <w:t>د و در نتيجه، در دامنه كاربرد اين استاندارد قرار می‌گیر</w:t>
      </w:r>
      <w:r w:rsidR="00E0115F" w:rsidRPr="00B83A0D">
        <w:rPr>
          <w:rFonts w:hint="cs"/>
          <w:rtl/>
        </w:rPr>
        <w:t>ن</w:t>
      </w:r>
      <w:r w:rsidRPr="00B83A0D">
        <w:rPr>
          <w:rFonts w:hint="cs"/>
          <w:rtl/>
        </w:rPr>
        <w:t>د.</w:t>
      </w:r>
    </w:p>
    <w:p w:rsidR="000865BD" w:rsidRPr="00B83A0D" w:rsidRDefault="000865BD" w:rsidP="00400DE8">
      <w:pPr>
        <w:pStyle w:val="aff8"/>
        <w:rPr>
          <w:rtl/>
        </w:rPr>
      </w:pPr>
      <w:r w:rsidRPr="00B83A0D">
        <w:rPr>
          <w:rFonts w:hint="cs"/>
          <w:rtl/>
        </w:rPr>
        <w:t>رب</w:t>
      </w:r>
      <w:r w:rsidR="00E53F06" w:rsidRPr="00B83A0D">
        <w:rPr>
          <w:rFonts w:hint="cs"/>
          <w:rtl/>
        </w:rPr>
        <w:t>25</w:t>
      </w:r>
      <w:r w:rsidR="007E6C50" w:rsidRPr="00B83A0D">
        <w:rPr>
          <w:rFonts w:hint="cs"/>
          <w:rtl/>
        </w:rPr>
        <w:t>.</w:t>
      </w:r>
      <w:r w:rsidRPr="00B83A0D">
        <w:rPr>
          <w:rFonts w:hint="cs"/>
          <w:rtl/>
        </w:rPr>
        <w:tab/>
        <w:t xml:space="preserve">ابزار‌هاي مالي مشتقه، حقوق و تعهداتي ايجاد مي‌كنند كه اثر آن، انتقال يك يا چند ريسك مالی </w:t>
      </w:r>
      <w:r w:rsidR="00142812" w:rsidRPr="00B83A0D">
        <w:rPr>
          <w:rFonts w:hint="cs"/>
          <w:rtl/>
        </w:rPr>
        <w:t>مرتبط با ابزار مالي اوليه پایه</w:t>
      </w:r>
      <w:r w:rsidRPr="00B83A0D">
        <w:rPr>
          <w:rFonts w:hint="cs"/>
          <w:rtl/>
        </w:rPr>
        <w:t xml:space="preserve"> بين طرفين است. در آغاز، ابزار‌هاي مالي مشتقه براي يك طرف نسبت به </w:t>
      </w:r>
      <w:r w:rsidR="00B954E0" w:rsidRPr="00B83A0D">
        <w:rPr>
          <w:rFonts w:hint="cs"/>
          <w:rtl/>
        </w:rPr>
        <w:t>مبادله</w:t>
      </w:r>
      <w:r w:rsidRPr="00B83A0D">
        <w:rPr>
          <w:rFonts w:hint="cs"/>
          <w:rtl/>
        </w:rPr>
        <w:t xml:space="preserve"> داراييهاي مالي يا بدهيهاي مالي با طرف ديگر در </w:t>
      </w:r>
      <w:r w:rsidR="00BA60BC" w:rsidRPr="00B83A0D">
        <w:rPr>
          <w:rFonts w:hint="cs"/>
          <w:rtl/>
        </w:rPr>
        <w:t>شرايطي كه بطور بالقوه مطلوب است</w:t>
      </w:r>
      <w:r w:rsidRPr="00B83A0D">
        <w:rPr>
          <w:rFonts w:hint="cs"/>
          <w:rtl/>
        </w:rPr>
        <w:t xml:space="preserve"> حق قراردادی ایجاد می‌کند</w:t>
      </w:r>
      <w:r w:rsidR="00BA60BC" w:rsidRPr="00B83A0D">
        <w:rPr>
          <w:rFonts w:hint="cs"/>
          <w:rtl/>
        </w:rPr>
        <w:t>،</w:t>
      </w:r>
      <w:r w:rsidRPr="00B83A0D">
        <w:rPr>
          <w:rFonts w:hint="cs"/>
          <w:rtl/>
        </w:rPr>
        <w:t xml:space="preserve"> يا براي </w:t>
      </w:r>
      <w:r w:rsidR="00B954E0" w:rsidRPr="00B83A0D">
        <w:rPr>
          <w:rFonts w:hint="cs"/>
          <w:rtl/>
        </w:rPr>
        <w:t>مبادله</w:t>
      </w:r>
      <w:r w:rsidRPr="00B83A0D">
        <w:rPr>
          <w:rFonts w:hint="cs"/>
          <w:rtl/>
        </w:rPr>
        <w:t xml:space="preserve"> داراييهاي مالي يا بدهيهاي مالي با طرف ديگر </w:t>
      </w:r>
      <w:r w:rsidR="003C37B9" w:rsidRPr="00B83A0D">
        <w:rPr>
          <w:rFonts w:hint="cs"/>
          <w:rtl/>
        </w:rPr>
        <w:t>در</w:t>
      </w:r>
      <w:r w:rsidRPr="00B83A0D">
        <w:rPr>
          <w:rFonts w:hint="cs"/>
          <w:rtl/>
        </w:rPr>
        <w:t xml:space="preserve"> شرايطي كه ب</w:t>
      </w:r>
      <w:r w:rsidR="003C37B9" w:rsidRPr="00B83A0D">
        <w:rPr>
          <w:rFonts w:hint="cs"/>
          <w:rtl/>
        </w:rPr>
        <w:t>طور</w:t>
      </w:r>
      <w:r w:rsidR="00BA60BC" w:rsidRPr="00B83A0D">
        <w:rPr>
          <w:rFonts w:hint="cs"/>
          <w:rtl/>
        </w:rPr>
        <w:t xml:space="preserve"> بالقوه نامطلوب است</w:t>
      </w:r>
      <w:r w:rsidRPr="00B83A0D">
        <w:rPr>
          <w:rFonts w:hint="cs"/>
          <w:rtl/>
        </w:rPr>
        <w:t xml:space="preserve"> </w:t>
      </w:r>
      <w:r w:rsidR="0093170A" w:rsidRPr="00B83A0D">
        <w:rPr>
          <w:rFonts w:hint="cs"/>
          <w:rtl/>
        </w:rPr>
        <w:t xml:space="preserve">تعهد قرار‌دادي </w:t>
      </w:r>
      <w:r w:rsidRPr="00B83A0D">
        <w:rPr>
          <w:rFonts w:hint="cs"/>
          <w:rtl/>
        </w:rPr>
        <w:t>ايجاد مي‌نماید. با اين وجود، اين ابزار‌ها عموماً</w:t>
      </w:r>
      <w:r w:rsidR="00B64CA9" w:rsidRPr="00B83A0D">
        <w:rPr>
          <w:vertAlign w:val="superscript"/>
          <w:rtl/>
        </w:rPr>
        <w:footnoteReference w:id="1"/>
      </w:r>
      <w:r w:rsidRPr="00B83A0D">
        <w:rPr>
          <w:rFonts w:hint="cs"/>
          <w:vertAlign w:val="superscript"/>
          <w:rtl/>
        </w:rPr>
        <w:t xml:space="preserve"> </w:t>
      </w:r>
      <w:r w:rsidRPr="00B83A0D">
        <w:rPr>
          <w:rFonts w:hint="cs"/>
          <w:rtl/>
        </w:rPr>
        <w:t>نه منجر به انتقال ابزار مالي اوليه پایه در آغاز قرار‌داد مي‌شوند و نه لزوماً چنين انتقالي در سررسيد قرار‌داد انجام مي‌گيرد. برخي ابزار‌ها هم دربردارنده حق و</w:t>
      </w:r>
      <w:r w:rsidR="00E53F06" w:rsidRPr="00B83A0D">
        <w:rPr>
          <w:rFonts w:hint="cs"/>
          <w:rtl/>
        </w:rPr>
        <w:t xml:space="preserve"> هم</w:t>
      </w:r>
      <w:r w:rsidRPr="00B83A0D">
        <w:rPr>
          <w:rFonts w:hint="cs"/>
          <w:rtl/>
        </w:rPr>
        <w:t xml:space="preserve"> تعهد نسبت به انجام </w:t>
      </w:r>
      <w:r w:rsidR="003C37B9" w:rsidRPr="00B83A0D">
        <w:rPr>
          <w:rFonts w:hint="cs"/>
          <w:rtl/>
        </w:rPr>
        <w:t>مبادله</w:t>
      </w:r>
      <w:r w:rsidRPr="00B83A0D">
        <w:rPr>
          <w:rFonts w:hint="cs"/>
          <w:rtl/>
        </w:rPr>
        <w:t xml:space="preserve"> هستند. از آنجا كه شرايط </w:t>
      </w:r>
      <w:r w:rsidR="003C37B9" w:rsidRPr="00B83A0D">
        <w:rPr>
          <w:rFonts w:hint="cs"/>
          <w:rtl/>
        </w:rPr>
        <w:t>مبادله</w:t>
      </w:r>
      <w:r w:rsidRPr="00B83A0D">
        <w:rPr>
          <w:rFonts w:hint="cs"/>
          <w:rtl/>
        </w:rPr>
        <w:t xml:space="preserve"> در آغاز</w:t>
      </w:r>
      <w:r w:rsidR="00BA60BC" w:rsidRPr="00B83A0D">
        <w:rPr>
          <w:rFonts w:hint="cs"/>
          <w:rtl/>
        </w:rPr>
        <w:t>،</w:t>
      </w:r>
      <w:r w:rsidRPr="00B83A0D">
        <w:rPr>
          <w:rFonts w:hint="cs"/>
          <w:rtl/>
        </w:rPr>
        <w:t xml:space="preserve"> براي ابزار مشتقه تعيين مي‌شود، با تغيير قيمتها در بازار‌هاي مالي، ممكن است</w:t>
      </w:r>
      <w:r w:rsidR="00BA60BC" w:rsidRPr="00B83A0D">
        <w:rPr>
          <w:rFonts w:hint="cs"/>
          <w:rtl/>
        </w:rPr>
        <w:t xml:space="preserve"> اين شرايط، مطلوب يا نامطلوب شو</w:t>
      </w:r>
      <w:r w:rsidRPr="00B83A0D">
        <w:rPr>
          <w:rFonts w:hint="cs"/>
          <w:rtl/>
        </w:rPr>
        <w:t>د.</w:t>
      </w:r>
    </w:p>
    <w:p w:rsidR="000865BD" w:rsidRPr="00B83A0D" w:rsidRDefault="000865BD" w:rsidP="00400DE8">
      <w:pPr>
        <w:pStyle w:val="aff8"/>
        <w:rPr>
          <w:rtl/>
        </w:rPr>
      </w:pPr>
      <w:r w:rsidRPr="00B83A0D">
        <w:rPr>
          <w:rFonts w:hint="eastAsia"/>
          <w:rtl/>
        </w:rPr>
        <w:t>رب</w:t>
      </w:r>
      <w:r w:rsidR="00E53F06" w:rsidRPr="00B83A0D">
        <w:rPr>
          <w:rFonts w:hint="cs"/>
          <w:rtl/>
        </w:rPr>
        <w:t>26</w:t>
      </w:r>
      <w:r w:rsidR="00A24900" w:rsidRPr="00B83A0D">
        <w:rPr>
          <w:rtl/>
        </w:rPr>
        <w:t>.</w:t>
      </w:r>
      <w:r w:rsidR="0035615C" w:rsidRPr="00B83A0D">
        <w:rPr>
          <w:rFonts w:hint="cs"/>
          <w:rtl/>
        </w:rPr>
        <w:tab/>
      </w:r>
      <w:r w:rsidRPr="00B83A0D">
        <w:rPr>
          <w:rFonts w:hint="eastAsia"/>
          <w:rtl/>
        </w:rPr>
        <w:t>اختيار</w:t>
      </w:r>
      <w:r w:rsidRPr="00B83A0D">
        <w:rPr>
          <w:rtl/>
        </w:rPr>
        <w:t xml:space="preserve"> فروش يا خريد براي </w:t>
      </w:r>
      <w:r w:rsidR="003C37B9" w:rsidRPr="00B83A0D">
        <w:rPr>
          <w:rFonts w:hint="eastAsia"/>
          <w:rtl/>
        </w:rPr>
        <w:t>مبادله</w:t>
      </w:r>
      <w:r w:rsidRPr="00B83A0D">
        <w:rPr>
          <w:rtl/>
        </w:rPr>
        <w:t xml:space="preserve"> داراييهاي مالي يا بدهيهاي مالي (يعني ابزار‌هاي مالي به غ</w:t>
      </w:r>
      <w:r w:rsidRPr="00B83A0D">
        <w:rPr>
          <w:rFonts w:hint="cs"/>
          <w:rtl/>
        </w:rPr>
        <w:t>ی</w:t>
      </w:r>
      <w:r w:rsidRPr="00B83A0D">
        <w:rPr>
          <w:rFonts w:hint="eastAsia"/>
          <w:rtl/>
        </w:rPr>
        <w:t>ر</w:t>
      </w:r>
      <w:r w:rsidRPr="00B83A0D">
        <w:rPr>
          <w:rtl/>
        </w:rPr>
        <w:t xml:space="preserve"> از ابزار‌هاي مالكانه </w:t>
      </w:r>
      <w:r w:rsidR="0093170A" w:rsidRPr="00B83A0D">
        <w:rPr>
          <w:rFonts w:hint="eastAsia"/>
          <w:rtl/>
        </w:rPr>
        <w:t>خود</w:t>
      </w:r>
      <w:r w:rsidR="0093170A" w:rsidRPr="00B83A0D">
        <w:rPr>
          <w:rtl/>
        </w:rPr>
        <w:t xml:space="preserve"> </w:t>
      </w:r>
      <w:r w:rsidRPr="00B83A0D">
        <w:rPr>
          <w:rFonts w:hint="eastAsia"/>
          <w:rtl/>
        </w:rPr>
        <w:t>واحد</w:t>
      </w:r>
      <w:r w:rsidRPr="00B83A0D">
        <w:rPr>
          <w:rtl/>
        </w:rPr>
        <w:t xml:space="preserve"> </w:t>
      </w:r>
      <w:r w:rsidRPr="00B83A0D">
        <w:rPr>
          <w:rFonts w:hint="eastAsia"/>
          <w:rtl/>
        </w:rPr>
        <w:t>تجاري</w:t>
      </w:r>
      <w:r w:rsidRPr="00B83A0D">
        <w:rPr>
          <w:rtl/>
        </w:rPr>
        <w:t xml:space="preserve">)، </w:t>
      </w:r>
      <w:r w:rsidRPr="00B83A0D">
        <w:rPr>
          <w:rFonts w:hint="eastAsia"/>
          <w:rtl/>
        </w:rPr>
        <w:t>حق</w:t>
      </w:r>
      <w:r w:rsidRPr="00B83A0D">
        <w:rPr>
          <w:rtl/>
        </w:rPr>
        <w:t xml:space="preserve"> </w:t>
      </w:r>
      <w:r w:rsidRPr="00B83A0D">
        <w:rPr>
          <w:rFonts w:hint="eastAsia"/>
          <w:rtl/>
        </w:rPr>
        <w:t>به</w:t>
      </w:r>
      <w:r w:rsidRPr="00B83A0D">
        <w:rPr>
          <w:rtl/>
        </w:rPr>
        <w:t xml:space="preserve"> </w:t>
      </w:r>
      <w:r w:rsidRPr="00B83A0D">
        <w:rPr>
          <w:rFonts w:hint="eastAsia"/>
          <w:rtl/>
        </w:rPr>
        <w:t>دست</w:t>
      </w:r>
      <w:r w:rsidRPr="00B83A0D">
        <w:rPr>
          <w:rtl/>
        </w:rPr>
        <w:t xml:space="preserve"> </w:t>
      </w:r>
      <w:r w:rsidRPr="00B83A0D">
        <w:rPr>
          <w:rFonts w:hint="eastAsia"/>
          <w:rtl/>
        </w:rPr>
        <w:t>آوردن</w:t>
      </w:r>
      <w:r w:rsidRPr="00B83A0D">
        <w:rPr>
          <w:rtl/>
        </w:rPr>
        <w:t xml:space="preserve"> </w:t>
      </w:r>
      <w:r w:rsidRPr="00B83A0D">
        <w:rPr>
          <w:rFonts w:hint="eastAsia"/>
          <w:rtl/>
        </w:rPr>
        <w:t>منافع</w:t>
      </w:r>
      <w:r w:rsidRPr="00B83A0D">
        <w:rPr>
          <w:rtl/>
        </w:rPr>
        <w:t xml:space="preserve"> </w:t>
      </w:r>
      <w:r w:rsidRPr="00B83A0D">
        <w:rPr>
          <w:rFonts w:hint="eastAsia"/>
          <w:rtl/>
        </w:rPr>
        <w:t>اقتصادي</w:t>
      </w:r>
      <w:r w:rsidR="0093170A" w:rsidRPr="00B83A0D">
        <w:rPr>
          <w:rtl/>
        </w:rPr>
        <w:t xml:space="preserve"> آت</w:t>
      </w:r>
      <w:r w:rsidR="0093170A" w:rsidRPr="00B83A0D">
        <w:rPr>
          <w:rFonts w:hint="cs"/>
          <w:rtl/>
        </w:rPr>
        <w:t>ی</w:t>
      </w:r>
      <w:r w:rsidRPr="00B83A0D">
        <w:rPr>
          <w:rtl/>
        </w:rPr>
        <w:t xml:space="preserve"> بالقوه </w:t>
      </w:r>
      <w:r w:rsidRPr="00B83A0D">
        <w:rPr>
          <w:rFonts w:hint="eastAsia"/>
          <w:rtl/>
        </w:rPr>
        <w:t>مرتبط</w:t>
      </w:r>
      <w:r w:rsidRPr="00B83A0D">
        <w:rPr>
          <w:rtl/>
        </w:rPr>
        <w:t xml:space="preserve"> با تغييرات </w:t>
      </w:r>
      <w:r w:rsidR="0093170A" w:rsidRPr="00B83A0D">
        <w:rPr>
          <w:rFonts w:hint="eastAsia"/>
          <w:rtl/>
        </w:rPr>
        <w:t>در</w:t>
      </w:r>
      <w:r w:rsidR="0093170A" w:rsidRPr="00B83A0D">
        <w:rPr>
          <w:rtl/>
        </w:rPr>
        <w:t xml:space="preserve"> </w:t>
      </w:r>
      <w:r w:rsidRPr="00B83A0D">
        <w:rPr>
          <w:rFonts w:hint="eastAsia"/>
          <w:rtl/>
        </w:rPr>
        <w:t>ارزش</w:t>
      </w:r>
      <w:r w:rsidRPr="00B83A0D">
        <w:rPr>
          <w:rtl/>
        </w:rPr>
        <w:t xml:space="preserve"> منصفانه ابزار مالي پا</w:t>
      </w:r>
      <w:r w:rsidRPr="00B83A0D">
        <w:rPr>
          <w:rFonts w:hint="cs"/>
          <w:rtl/>
        </w:rPr>
        <w:t>ی</w:t>
      </w:r>
      <w:r w:rsidRPr="00B83A0D">
        <w:rPr>
          <w:rFonts w:hint="eastAsia"/>
          <w:rtl/>
        </w:rPr>
        <w:t>ه</w:t>
      </w:r>
      <w:r w:rsidRPr="00B83A0D">
        <w:rPr>
          <w:rtl/>
        </w:rPr>
        <w:t xml:space="preserve"> آن قرار‌داد را </w:t>
      </w:r>
      <w:r w:rsidR="008955EE" w:rsidRPr="00B83A0D">
        <w:rPr>
          <w:rFonts w:hint="eastAsia"/>
          <w:rtl/>
        </w:rPr>
        <w:t>برا</w:t>
      </w:r>
      <w:r w:rsidR="008955EE" w:rsidRPr="00B83A0D">
        <w:rPr>
          <w:rFonts w:hint="cs"/>
          <w:rtl/>
        </w:rPr>
        <w:t>ی</w:t>
      </w:r>
      <w:r w:rsidR="008955EE" w:rsidRPr="00B83A0D">
        <w:rPr>
          <w:rtl/>
        </w:rPr>
        <w:t xml:space="preserve"> دارنده </w:t>
      </w:r>
      <w:r w:rsidRPr="00B83A0D">
        <w:rPr>
          <w:rFonts w:hint="eastAsia"/>
          <w:rtl/>
        </w:rPr>
        <w:t>ايجاد</w:t>
      </w:r>
      <w:r w:rsidRPr="00B83A0D">
        <w:rPr>
          <w:rtl/>
        </w:rPr>
        <w:t xml:space="preserve"> مي‌كند. برعكس، صادرکننده اختيار معامله، </w:t>
      </w:r>
      <w:r w:rsidR="0093170A" w:rsidRPr="00B83A0D">
        <w:rPr>
          <w:rFonts w:hint="eastAsia"/>
          <w:rtl/>
        </w:rPr>
        <w:t>برا</w:t>
      </w:r>
      <w:r w:rsidR="0093170A" w:rsidRPr="00B83A0D">
        <w:rPr>
          <w:rFonts w:hint="cs"/>
          <w:rtl/>
        </w:rPr>
        <w:t>ی</w:t>
      </w:r>
      <w:r w:rsidR="0093170A" w:rsidRPr="00B83A0D">
        <w:rPr>
          <w:rtl/>
        </w:rPr>
        <w:t xml:space="preserve"> محروم</w:t>
      </w:r>
      <w:r w:rsidR="0093170A" w:rsidRPr="00B83A0D">
        <w:rPr>
          <w:rFonts w:hint="cs"/>
          <w:rtl/>
        </w:rPr>
        <w:t>ی</w:t>
      </w:r>
      <w:r w:rsidR="0093170A" w:rsidRPr="00B83A0D">
        <w:rPr>
          <w:rFonts w:hint="eastAsia"/>
          <w:rtl/>
        </w:rPr>
        <w:t>ت</w:t>
      </w:r>
      <w:r w:rsidR="0093170A" w:rsidRPr="00B83A0D">
        <w:rPr>
          <w:rtl/>
        </w:rPr>
        <w:t xml:space="preserve"> </w:t>
      </w:r>
      <w:r w:rsidRPr="00B83A0D">
        <w:rPr>
          <w:rFonts w:hint="eastAsia"/>
          <w:rtl/>
        </w:rPr>
        <w:t>از</w:t>
      </w:r>
      <w:r w:rsidRPr="00B83A0D">
        <w:rPr>
          <w:rtl/>
        </w:rPr>
        <w:t xml:space="preserve"> </w:t>
      </w:r>
      <w:r w:rsidRPr="00B83A0D">
        <w:rPr>
          <w:rFonts w:hint="eastAsia"/>
          <w:rtl/>
        </w:rPr>
        <w:t>منافع</w:t>
      </w:r>
      <w:r w:rsidRPr="00B83A0D">
        <w:rPr>
          <w:rtl/>
        </w:rPr>
        <w:t xml:space="preserve"> </w:t>
      </w:r>
      <w:r w:rsidRPr="00B83A0D">
        <w:rPr>
          <w:rFonts w:hint="eastAsia"/>
          <w:rtl/>
        </w:rPr>
        <w:t>اقتصادي</w:t>
      </w:r>
      <w:r w:rsidRPr="00B83A0D">
        <w:rPr>
          <w:rtl/>
        </w:rPr>
        <w:t xml:space="preserve"> </w:t>
      </w:r>
      <w:r w:rsidR="008955EE" w:rsidRPr="00B83A0D">
        <w:rPr>
          <w:rtl/>
        </w:rPr>
        <w:t>آت</w:t>
      </w:r>
      <w:r w:rsidR="008955EE" w:rsidRPr="00B83A0D">
        <w:rPr>
          <w:rFonts w:hint="cs"/>
          <w:rtl/>
        </w:rPr>
        <w:t>ی</w:t>
      </w:r>
      <w:r w:rsidR="00BA60BC" w:rsidRPr="00B83A0D">
        <w:rPr>
          <w:rFonts w:hint="eastAsia"/>
          <w:rtl/>
        </w:rPr>
        <w:t xml:space="preserve"> بالقوه</w:t>
      </w:r>
      <w:r w:rsidRPr="00B83A0D">
        <w:rPr>
          <w:rtl/>
        </w:rPr>
        <w:t xml:space="preserve"> يا تحمل زيانهاي بالقوه از دست دادن منافع اقتصادي مرتبط با تغييرات در ارزش منصفانه ابزار مالي پا</w:t>
      </w:r>
      <w:r w:rsidRPr="00B83A0D">
        <w:rPr>
          <w:rFonts w:hint="cs"/>
          <w:rtl/>
        </w:rPr>
        <w:t>ی</w:t>
      </w:r>
      <w:r w:rsidRPr="00B83A0D">
        <w:rPr>
          <w:rFonts w:hint="eastAsia"/>
          <w:rtl/>
        </w:rPr>
        <w:t>ه،</w:t>
      </w:r>
      <w:r w:rsidRPr="00B83A0D">
        <w:rPr>
          <w:rtl/>
        </w:rPr>
        <w:t xml:space="preserve"> متعهد خواهد شد. حق قرار‌دادي دارنده و تعهد صادرکننده، به ترتيب، </w:t>
      </w:r>
      <w:r w:rsidR="003C37B9" w:rsidRPr="00B83A0D">
        <w:rPr>
          <w:rFonts w:hint="eastAsia"/>
          <w:rtl/>
        </w:rPr>
        <w:t>مطابق</w:t>
      </w:r>
      <w:r w:rsidR="003C37B9" w:rsidRPr="00B83A0D">
        <w:rPr>
          <w:rtl/>
        </w:rPr>
        <w:t xml:space="preserve"> </w:t>
      </w:r>
      <w:r w:rsidR="003C37B9" w:rsidRPr="00B83A0D">
        <w:rPr>
          <w:rFonts w:hint="eastAsia"/>
          <w:rtl/>
        </w:rPr>
        <w:t>با</w:t>
      </w:r>
      <w:r w:rsidR="003C37B9" w:rsidRPr="00B83A0D">
        <w:rPr>
          <w:rtl/>
        </w:rPr>
        <w:t xml:space="preserve"> </w:t>
      </w:r>
      <w:r w:rsidR="003C37B9" w:rsidRPr="00B83A0D">
        <w:rPr>
          <w:rFonts w:hint="eastAsia"/>
          <w:rtl/>
        </w:rPr>
        <w:t>تعريف</w:t>
      </w:r>
      <w:r w:rsidR="003C37B9" w:rsidRPr="00B83A0D">
        <w:rPr>
          <w:rtl/>
        </w:rPr>
        <w:t xml:space="preserve"> </w:t>
      </w:r>
      <w:r w:rsidR="003C37B9" w:rsidRPr="00B83A0D">
        <w:rPr>
          <w:rFonts w:hint="eastAsia"/>
          <w:rtl/>
        </w:rPr>
        <w:t>دارايي</w:t>
      </w:r>
      <w:r w:rsidR="003C37B9" w:rsidRPr="00B83A0D">
        <w:rPr>
          <w:rtl/>
        </w:rPr>
        <w:t xml:space="preserve"> </w:t>
      </w:r>
      <w:r w:rsidR="003C37B9" w:rsidRPr="00B83A0D">
        <w:rPr>
          <w:rFonts w:hint="eastAsia"/>
          <w:rtl/>
        </w:rPr>
        <w:t>مالي</w:t>
      </w:r>
      <w:r w:rsidR="003C37B9" w:rsidRPr="00B83A0D">
        <w:rPr>
          <w:rtl/>
        </w:rPr>
        <w:t xml:space="preserve"> </w:t>
      </w:r>
      <w:r w:rsidR="003C37B9" w:rsidRPr="00B83A0D">
        <w:rPr>
          <w:rFonts w:hint="eastAsia"/>
          <w:rtl/>
        </w:rPr>
        <w:t>و</w:t>
      </w:r>
      <w:r w:rsidR="003C37B9" w:rsidRPr="00B83A0D">
        <w:rPr>
          <w:rtl/>
        </w:rPr>
        <w:t xml:space="preserve"> </w:t>
      </w:r>
      <w:r w:rsidR="003C37B9" w:rsidRPr="00B83A0D">
        <w:rPr>
          <w:rFonts w:hint="eastAsia"/>
          <w:rtl/>
        </w:rPr>
        <w:t>بدهي</w:t>
      </w:r>
      <w:r w:rsidR="003C37B9" w:rsidRPr="00B83A0D">
        <w:rPr>
          <w:rtl/>
        </w:rPr>
        <w:t xml:space="preserve"> </w:t>
      </w:r>
      <w:r w:rsidR="003C37B9" w:rsidRPr="00B83A0D">
        <w:rPr>
          <w:rFonts w:hint="eastAsia"/>
          <w:rtl/>
        </w:rPr>
        <w:t>مالي</w:t>
      </w:r>
      <w:r w:rsidR="003C37B9" w:rsidRPr="00B83A0D">
        <w:rPr>
          <w:rtl/>
        </w:rPr>
        <w:t xml:space="preserve"> </w:t>
      </w:r>
      <w:r w:rsidR="003C37B9" w:rsidRPr="00B83A0D">
        <w:rPr>
          <w:rFonts w:hint="eastAsia"/>
          <w:rtl/>
        </w:rPr>
        <w:t>است</w:t>
      </w:r>
      <w:r w:rsidRPr="00B83A0D">
        <w:rPr>
          <w:rtl/>
        </w:rPr>
        <w:t xml:space="preserve">. </w:t>
      </w:r>
      <w:r w:rsidRPr="00B83A0D">
        <w:rPr>
          <w:rFonts w:hint="eastAsia"/>
          <w:rtl/>
        </w:rPr>
        <w:t>ابزار</w:t>
      </w:r>
      <w:r w:rsidRPr="00B83A0D">
        <w:rPr>
          <w:rtl/>
        </w:rPr>
        <w:t xml:space="preserve"> </w:t>
      </w:r>
      <w:r w:rsidRPr="00B83A0D">
        <w:rPr>
          <w:rFonts w:hint="eastAsia"/>
          <w:rtl/>
        </w:rPr>
        <w:t>مالي</w:t>
      </w:r>
      <w:r w:rsidRPr="00B83A0D">
        <w:rPr>
          <w:rtl/>
        </w:rPr>
        <w:t xml:space="preserve"> </w:t>
      </w:r>
      <w:r w:rsidRPr="00B83A0D">
        <w:rPr>
          <w:rFonts w:hint="eastAsia"/>
          <w:rtl/>
        </w:rPr>
        <w:t>پا</w:t>
      </w:r>
      <w:r w:rsidRPr="00B83A0D">
        <w:rPr>
          <w:rFonts w:hint="cs"/>
          <w:rtl/>
        </w:rPr>
        <w:t>ی</w:t>
      </w:r>
      <w:r w:rsidRPr="00B83A0D">
        <w:rPr>
          <w:rFonts w:hint="eastAsia"/>
          <w:rtl/>
        </w:rPr>
        <w:t>ه</w:t>
      </w:r>
      <w:r w:rsidRPr="00B83A0D">
        <w:rPr>
          <w:rtl/>
        </w:rPr>
        <w:t xml:space="preserve"> </w:t>
      </w:r>
      <w:r w:rsidRPr="00B83A0D">
        <w:rPr>
          <w:rFonts w:hint="eastAsia"/>
          <w:rtl/>
        </w:rPr>
        <w:t>قرارداد</w:t>
      </w:r>
      <w:r w:rsidRPr="00B83A0D">
        <w:rPr>
          <w:rtl/>
        </w:rPr>
        <w:t xml:space="preserve"> </w:t>
      </w:r>
      <w:r w:rsidRPr="00B83A0D">
        <w:rPr>
          <w:rFonts w:hint="eastAsia"/>
          <w:rtl/>
        </w:rPr>
        <w:t>اختيار</w:t>
      </w:r>
      <w:r w:rsidRPr="00B83A0D">
        <w:rPr>
          <w:rtl/>
        </w:rPr>
        <w:t xml:space="preserve"> </w:t>
      </w:r>
      <w:r w:rsidRPr="00B83A0D">
        <w:rPr>
          <w:rFonts w:hint="eastAsia"/>
          <w:rtl/>
        </w:rPr>
        <w:t>معامله</w:t>
      </w:r>
      <w:r w:rsidRPr="00B83A0D">
        <w:rPr>
          <w:rtl/>
        </w:rPr>
        <w:t xml:space="preserve"> </w:t>
      </w:r>
      <w:r w:rsidRPr="00B83A0D">
        <w:rPr>
          <w:rFonts w:hint="eastAsia"/>
          <w:rtl/>
        </w:rPr>
        <w:t>م</w:t>
      </w:r>
      <w:r w:rsidRPr="00B83A0D">
        <w:rPr>
          <w:rFonts w:hint="cs"/>
          <w:rtl/>
        </w:rPr>
        <w:t>ی‌</w:t>
      </w:r>
      <w:r w:rsidRPr="00B83A0D">
        <w:rPr>
          <w:rFonts w:hint="eastAsia"/>
          <w:rtl/>
        </w:rPr>
        <w:t>تواند</w:t>
      </w:r>
      <w:r w:rsidRPr="00B83A0D">
        <w:rPr>
          <w:rtl/>
        </w:rPr>
        <w:t xml:space="preserve"> </w:t>
      </w:r>
      <w:r w:rsidRPr="00B83A0D">
        <w:rPr>
          <w:rFonts w:hint="eastAsia"/>
          <w:rtl/>
        </w:rPr>
        <w:t>هر</w:t>
      </w:r>
      <w:r w:rsidRPr="00B83A0D">
        <w:rPr>
          <w:rtl/>
        </w:rPr>
        <w:t xml:space="preserve"> </w:t>
      </w:r>
      <w:r w:rsidRPr="00B83A0D">
        <w:rPr>
          <w:rFonts w:hint="eastAsia"/>
          <w:rtl/>
        </w:rPr>
        <w:t>دارايي</w:t>
      </w:r>
      <w:r w:rsidRPr="00B83A0D">
        <w:rPr>
          <w:rtl/>
        </w:rPr>
        <w:t xml:space="preserve"> </w:t>
      </w:r>
      <w:r w:rsidRPr="00B83A0D">
        <w:rPr>
          <w:rFonts w:hint="eastAsia"/>
          <w:rtl/>
        </w:rPr>
        <w:t>مالي،</w:t>
      </w:r>
      <w:r w:rsidRPr="00B83A0D">
        <w:rPr>
          <w:rtl/>
        </w:rPr>
        <w:t xml:space="preserve"> </w:t>
      </w:r>
      <w:r w:rsidRPr="00B83A0D">
        <w:rPr>
          <w:rFonts w:hint="eastAsia"/>
          <w:rtl/>
        </w:rPr>
        <w:t>شامل</w:t>
      </w:r>
      <w:r w:rsidRPr="00B83A0D">
        <w:rPr>
          <w:rtl/>
        </w:rPr>
        <w:t xml:space="preserve"> </w:t>
      </w:r>
      <w:r w:rsidRPr="00B83A0D">
        <w:rPr>
          <w:rFonts w:hint="eastAsia"/>
          <w:rtl/>
        </w:rPr>
        <w:t>سهام</w:t>
      </w:r>
      <w:r w:rsidRPr="00B83A0D">
        <w:rPr>
          <w:rtl/>
        </w:rPr>
        <w:t xml:space="preserve"> </w:t>
      </w:r>
      <w:r w:rsidRPr="00B83A0D">
        <w:rPr>
          <w:rFonts w:hint="eastAsia"/>
          <w:rtl/>
        </w:rPr>
        <w:t>ساير</w:t>
      </w:r>
      <w:r w:rsidRPr="00B83A0D">
        <w:rPr>
          <w:rtl/>
        </w:rPr>
        <w:t xml:space="preserve"> </w:t>
      </w:r>
      <w:r w:rsidRPr="00B83A0D">
        <w:rPr>
          <w:rFonts w:hint="eastAsia"/>
          <w:rtl/>
        </w:rPr>
        <w:t>واحد‌هاي</w:t>
      </w:r>
      <w:r w:rsidRPr="00B83A0D">
        <w:rPr>
          <w:rtl/>
        </w:rPr>
        <w:t xml:space="preserve"> </w:t>
      </w:r>
      <w:r w:rsidRPr="00B83A0D">
        <w:rPr>
          <w:rFonts w:hint="eastAsia"/>
          <w:rtl/>
        </w:rPr>
        <w:t>تجاري</w:t>
      </w:r>
      <w:r w:rsidRPr="00B83A0D">
        <w:rPr>
          <w:rtl/>
        </w:rPr>
        <w:t xml:space="preserve"> </w:t>
      </w:r>
      <w:r w:rsidRPr="00B83A0D">
        <w:rPr>
          <w:rFonts w:hint="eastAsia"/>
          <w:rtl/>
        </w:rPr>
        <w:t>و</w:t>
      </w:r>
      <w:r w:rsidRPr="00B83A0D">
        <w:rPr>
          <w:rtl/>
        </w:rPr>
        <w:t xml:space="preserve"> </w:t>
      </w:r>
      <w:r w:rsidRPr="00B83A0D">
        <w:rPr>
          <w:rFonts w:hint="eastAsia"/>
          <w:rtl/>
        </w:rPr>
        <w:t>ابزار‌هاي</w:t>
      </w:r>
      <w:r w:rsidRPr="00B83A0D">
        <w:rPr>
          <w:rtl/>
        </w:rPr>
        <w:t xml:space="preserve"> </w:t>
      </w:r>
      <w:r w:rsidRPr="00B83A0D">
        <w:rPr>
          <w:rFonts w:hint="eastAsia"/>
          <w:rtl/>
        </w:rPr>
        <w:t>داراي</w:t>
      </w:r>
      <w:r w:rsidR="00640AE8" w:rsidRPr="00B83A0D">
        <w:rPr>
          <w:rFonts w:hint="cs"/>
          <w:rtl/>
        </w:rPr>
        <w:t xml:space="preserve"> </w:t>
      </w:r>
      <w:r w:rsidR="00E53F06" w:rsidRPr="00B83A0D">
        <w:rPr>
          <w:rFonts w:hint="cs"/>
          <w:rtl/>
        </w:rPr>
        <w:t xml:space="preserve">سود </w:t>
      </w:r>
      <w:r w:rsidR="00BA60BC" w:rsidRPr="00B83A0D">
        <w:rPr>
          <w:rFonts w:hint="cs"/>
          <w:rtl/>
        </w:rPr>
        <w:t xml:space="preserve">ثابت </w:t>
      </w:r>
      <w:r w:rsidRPr="00B83A0D">
        <w:rPr>
          <w:rFonts w:hint="eastAsia"/>
          <w:rtl/>
        </w:rPr>
        <w:t>باشد</w:t>
      </w:r>
      <w:r w:rsidRPr="00B83A0D">
        <w:rPr>
          <w:rtl/>
        </w:rPr>
        <w:t xml:space="preserve">. </w:t>
      </w:r>
      <w:r w:rsidRPr="00B83A0D">
        <w:rPr>
          <w:rFonts w:hint="eastAsia"/>
          <w:rtl/>
        </w:rPr>
        <w:t>اختيار</w:t>
      </w:r>
      <w:r w:rsidRPr="00B83A0D">
        <w:rPr>
          <w:rtl/>
        </w:rPr>
        <w:t xml:space="preserve"> </w:t>
      </w:r>
      <w:r w:rsidRPr="00B83A0D">
        <w:rPr>
          <w:rFonts w:hint="eastAsia"/>
          <w:rtl/>
        </w:rPr>
        <w:t>معامله</w:t>
      </w:r>
      <w:r w:rsidR="008955EE" w:rsidRPr="00B83A0D">
        <w:rPr>
          <w:rtl/>
        </w:rPr>
        <w:t xml:space="preserve"> ممکن است </w:t>
      </w:r>
      <w:r w:rsidRPr="00B83A0D">
        <w:rPr>
          <w:rFonts w:hint="eastAsia"/>
          <w:rtl/>
        </w:rPr>
        <w:t>صادرکننده</w:t>
      </w:r>
      <w:r w:rsidRPr="00B83A0D">
        <w:rPr>
          <w:rtl/>
        </w:rPr>
        <w:t xml:space="preserve"> </w:t>
      </w:r>
      <w:r w:rsidRPr="00B83A0D">
        <w:rPr>
          <w:rFonts w:hint="eastAsia"/>
          <w:rtl/>
        </w:rPr>
        <w:t>را</w:t>
      </w:r>
      <w:r w:rsidRPr="00B83A0D">
        <w:rPr>
          <w:rtl/>
        </w:rPr>
        <w:t xml:space="preserve"> </w:t>
      </w:r>
      <w:r w:rsidRPr="00B83A0D">
        <w:rPr>
          <w:rFonts w:hint="eastAsia"/>
          <w:rtl/>
        </w:rPr>
        <w:t>به</w:t>
      </w:r>
      <w:r w:rsidR="00B43104" w:rsidRPr="00B83A0D">
        <w:rPr>
          <w:rtl/>
        </w:rPr>
        <w:t xml:space="preserve"> </w:t>
      </w:r>
      <w:r w:rsidRPr="00B83A0D">
        <w:rPr>
          <w:rFonts w:hint="eastAsia"/>
          <w:rtl/>
        </w:rPr>
        <w:t>جاي</w:t>
      </w:r>
      <w:r w:rsidRPr="00B83A0D">
        <w:rPr>
          <w:rtl/>
        </w:rPr>
        <w:t xml:space="preserve"> انتقال دارايي مالي، ملزم به انتشار ابزار بدهي </w:t>
      </w:r>
      <w:r w:rsidR="008955EE" w:rsidRPr="00B83A0D">
        <w:rPr>
          <w:rFonts w:hint="eastAsia"/>
          <w:rtl/>
        </w:rPr>
        <w:t>کند</w:t>
      </w:r>
      <w:r w:rsidRPr="00B83A0D">
        <w:rPr>
          <w:rFonts w:hint="eastAsia"/>
          <w:rtl/>
        </w:rPr>
        <w:t>،</w:t>
      </w:r>
      <w:r w:rsidRPr="00B83A0D">
        <w:rPr>
          <w:rtl/>
        </w:rPr>
        <w:t xml:space="preserve"> </w:t>
      </w:r>
      <w:r w:rsidRPr="00B83A0D">
        <w:rPr>
          <w:rFonts w:hint="eastAsia"/>
          <w:rtl/>
        </w:rPr>
        <w:t>اما</w:t>
      </w:r>
      <w:r w:rsidRPr="00B83A0D">
        <w:rPr>
          <w:rtl/>
        </w:rPr>
        <w:t xml:space="preserve"> </w:t>
      </w:r>
      <w:r w:rsidRPr="00B83A0D">
        <w:rPr>
          <w:rFonts w:hint="eastAsia"/>
          <w:rtl/>
        </w:rPr>
        <w:t>ابزار</w:t>
      </w:r>
      <w:r w:rsidRPr="00B83A0D">
        <w:rPr>
          <w:rtl/>
        </w:rPr>
        <w:t xml:space="preserve"> </w:t>
      </w:r>
      <w:r w:rsidRPr="00B83A0D">
        <w:rPr>
          <w:rFonts w:hint="eastAsia"/>
          <w:rtl/>
        </w:rPr>
        <w:t>پا</w:t>
      </w:r>
      <w:r w:rsidRPr="00B83A0D">
        <w:rPr>
          <w:rFonts w:hint="cs"/>
          <w:rtl/>
        </w:rPr>
        <w:t>ی</w:t>
      </w:r>
      <w:r w:rsidRPr="00B83A0D">
        <w:rPr>
          <w:rFonts w:hint="eastAsia"/>
          <w:rtl/>
        </w:rPr>
        <w:t>ه</w:t>
      </w:r>
      <w:r w:rsidRPr="00B83A0D">
        <w:rPr>
          <w:rtl/>
        </w:rPr>
        <w:t xml:space="preserve"> </w:t>
      </w:r>
      <w:r w:rsidRPr="00B83A0D">
        <w:rPr>
          <w:rFonts w:hint="eastAsia"/>
          <w:rtl/>
        </w:rPr>
        <w:t>اختيار</w:t>
      </w:r>
      <w:r w:rsidRPr="00B83A0D">
        <w:rPr>
          <w:rtl/>
        </w:rPr>
        <w:t xml:space="preserve"> </w:t>
      </w:r>
      <w:r w:rsidRPr="00B83A0D">
        <w:rPr>
          <w:rFonts w:hint="eastAsia"/>
          <w:rtl/>
        </w:rPr>
        <w:t>معامله،</w:t>
      </w:r>
      <w:r w:rsidRPr="00B83A0D">
        <w:rPr>
          <w:rtl/>
        </w:rPr>
        <w:t xml:space="preserve"> </w:t>
      </w:r>
      <w:r w:rsidRPr="00B83A0D">
        <w:rPr>
          <w:rFonts w:hint="eastAsia"/>
          <w:rtl/>
        </w:rPr>
        <w:t>در</w:t>
      </w:r>
      <w:r w:rsidR="00663B4B" w:rsidRPr="00B83A0D">
        <w:rPr>
          <w:rtl/>
        </w:rPr>
        <w:t xml:space="preserve"> </w:t>
      </w:r>
      <w:r w:rsidRPr="00B83A0D">
        <w:rPr>
          <w:rFonts w:hint="eastAsia"/>
          <w:rtl/>
        </w:rPr>
        <w:t>صورت</w:t>
      </w:r>
      <w:r w:rsidRPr="00B83A0D">
        <w:rPr>
          <w:rtl/>
        </w:rPr>
        <w:t xml:space="preserve"> </w:t>
      </w:r>
      <w:r w:rsidRPr="00B83A0D">
        <w:rPr>
          <w:rFonts w:hint="eastAsia"/>
          <w:rtl/>
        </w:rPr>
        <w:t>اعمال</w:t>
      </w:r>
      <w:r w:rsidRPr="00B83A0D">
        <w:rPr>
          <w:rtl/>
        </w:rPr>
        <w:t xml:space="preserve"> </w:t>
      </w:r>
      <w:r w:rsidRPr="00B83A0D">
        <w:rPr>
          <w:rFonts w:hint="eastAsia"/>
          <w:rtl/>
        </w:rPr>
        <w:t>اختيار</w:t>
      </w:r>
      <w:r w:rsidRPr="00B83A0D">
        <w:rPr>
          <w:rtl/>
        </w:rPr>
        <w:t xml:space="preserve"> </w:t>
      </w:r>
      <w:r w:rsidRPr="00B83A0D">
        <w:rPr>
          <w:rFonts w:hint="eastAsia"/>
          <w:rtl/>
        </w:rPr>
        <w:t>معامله،</w:t>
      </w:r>
      <w:r w:rsidRPr="00B83A0D">
        <w:rPr>
          <w:rtl/>
        </w:rPr>
        <w:t xml:space="preserve"> </w:t>
      </w:r>
      <w:r w:rsidRPr="00B83A0D">
        <w:rPr>
          <w:rFonts w:hint="eastAsia"/>
          <w:rtl/>
        </w:rPr>
        <w:t>دارايي</w:t>
      </w:r>
      <w:r w:rsidRPr="00B83A0D">
        <w:rPr>
          <w:rtl/>
        </w:rPr>
        <w:t xml:space="preserve"> </w:t>
      </w:r>
      <w:r w:rsidRPr="00B83A0D">
        <w:rPr>
          <w:rFonts w:hint="eastAsia"/>
          <w:rtl/>
        </w:rPr>
        <w:t>مالي</w:t>
      </w:r>
      <w:r w:rsidRPr="00B83A0D">
        <w:rPr>
          <w:rtl/>
        </w:rPr>
        <w:t xml:space="preserve"> </w:t>
      </w:r>
      <w:r w:rsidRPr="00B83A0D">
        <w:rPr>
          <w:rFonts w:hint="eastAsia"/>
          <w:rtl/>
        </w:rPr>
        <w:t>دارنده</w:t>
      </w:r>
      <w:r w:rsidRPr="00B83A0D">
        <w:rPr>
          <w:rtl/>
        </w:rPr>
        <w:t xml:space="preserve"> </w:t>
      </w:r>
      <w:r w:rsidRPr="00B83A0D">
        <w:rPr>
          <w:rFonts w:hint="eastAsia"/>
          <w:rtl/>
        </w:rPr>
        <w:t>محسوب</w:t>
      </w:r>
      <w:r w:rsidRPr="00B83A0D">
        <w:rPr>
          <w:rtl/>
        </w:rPr>
        <w:t xml:space="preserve"> </w:t>
      </w:r>
      <w:r w:rsidRPr="00B83A0D">
        <w:rPr>
          <w:rFonts w:hint="eastAsia"/>
          <w:rtl/>
        </w:rPr>
        <w:t>خواهد</w:t>
      </w:r>
      <w:r w:rsidRPr="00B83A0D">
        <w:rPr>
          <w:rtl/>
        </w:rPr>
        <w:t xml:space="preserve"> </w:t>
      </w:r>
      <w:r w:rsidRPr="00B83A0D">
        <w:rPr>
          <w:rFonts w:hint="eastAsia"/>
          <w:rtl/>
        </w:rPr>
        <w:t>شد</w:t>
      </w:r>
      <w:r w:rsidRPr="00B83A0D">
        <w:rPr>
          <w:rtl/>
        </w:rPr>
        <w:t xml:space="preserve">. </w:t>
      </w:r>
      <w:r w:rsidRPr="00B83A0D">
        <w:rPr>
          <w:rFonts w:hint="eastAsia"/>
          <w:rtl/>
        </w:rPr>
        <w:t>حق</w:t>
      </w:r>
      <w:r w:rsidRPr="00B83A0D">
        <w:rPr>
          <w:rtl/>
        </w:rPr>
        <w:t xml:space="preserve"> </w:t>
      </w:r>
      <w:r w:rsidRPr="00B83A0D">
        <w:rPr>
          <w:rFonts w:hint="eastAsia"/>
          <w:rtl/>
        </w:rPr>
        <w:t>دارنده</w:t>
      </w:r>
      <w:r w:rsidRPr="00B83A0D">
        <w:rPr>
          <w:rtl/>
        </w:rPr>
        <w:t xml:space="preserve"> </w:t>
      </w:r>
      <w:r w:rsidRPr="00B83A0D">
        <w:rPr>
          <w:rFonts w:hint="eastAsia"/>
          <w:rtl/>
        </w:rPr>
        <w:t>اختيار</w:t>
      </w:r>
      <w:r w:rsidRPr="00B83A0D">
        <w:rPr>
          <w:rtl/>
        </w:rPr>
        <w:t xml:space="preserve"> </w:t>
      </w:r>
      <w:r w:rsidRPr="00B83A0D">
        <w:rPr>
          <w:rFonts w:hint="eastAsia"/>
          <w:rtl/>
        </w:rPr>
        <w:t>معامله</w:t>
      </w:r>
      <w:r w:rsidR="0093170A" w:rsidRPr="00B83A0D">
        <w:rPr>
          <w:rtl/>
        </w:rPr>
        <w:t xml:space="preserve"> </w:t>
      </w:r>
      <w:r w:rsidR="0093170A" w:rsidRPr="00B83A0D">
        <w:rPr>
          <w:rFonts w:hint="eastAsia"/>
          <w:rtl/>
        </w:rPr>
        <w:t>نسبت</w:t>
      </w:r>
      <w:r w:rsidR="0093170A" w:rsidRPr="00B83A0D">
        <w:rPr>
          <w:rtl/>
        </w:rPr>
        <w:t xml:space="preserve"> </w:t>
      </w:r>
      <w:r w:rsidRPr="00B83A0D">
        <w:rPr>
          <w:rtl/>
        </w:rPr>
        <w:t xml:space="preserve">به </w:t>
      </w:r>
      <w:r w:rsidR="003C37B9" w:rsidRPr="00B83A0D">
        <w:rPr>
          <w:rFonts w:hint="eastAsia"/>
          <w:rtl/>
        </w:rPr>
        <w:t>مبادله</w:t>
      </w:r>
      <w:r w:rsidRPr="00B83A0D">
        <w:rPr>
          <w:rtl/>
        </w:rPr>
        <w:t xml:space="preserve"> دارايي مالي در شرايطي كه ب</w:t>
      </w:r>
      <w:r w:rsidRPr="00B83A0D">
        <w:rPr>
          <w:rFonts w:hint="eastAsia"/>
          <w:rtl/>
        </w:rPr>
        <w:t>طور</w:t>
      </w:r>
      <w:r w:rsidRPr="00B83A0D">
        <w:rPr>
          <w:rtl/>
        </w:rPr>
        <w:t xml:space="preserve"> بالقوه مطلوب است و تعهد صادرکننده </w:t>
      </w:r>
      <w:r w:rsidRPr="00B83A0D">
        <w:rPr>
          <w:rtl/>
        </w:rPr>
        <w:lastRenderedPageBreak/>
        <w:t xml:space="preserve">به </w:t>
      </w:r>
      <w:r w:rsidR="003C37B9" w:rsidRPr="00B83A0D">
        <w:rPr>
          <w:rFonts w:hint="eastAsia"/>
          <w:rtl/>
        </w:rPr>
        <w:t>مبادله</w:t>
      </w:r>
      <w:r w:rsidRPr="00B83A0D">
        <w:rPr>
          <w:rtl/>
        </w:rPr>
        <w:t xml:space="preserve"> دارايي مالي در شرايطي كه ب</w:t>
      </w:r>
      <w:r w:rsidRPr="00B83A0D">
        <w:rPr>
          <w:rFonts w:hint="eastAsia"/>
          <w:rtl/>
        </w:rPr>
        <w:t>طور</w:t>
      </w:r>
      <w:r w:rsidRPr="00B83A0D">
        <w:rPr>
          <w:rtl/>
        </w:rPr>
        <w:t xml:space="preserve"> </w:t>
      </w:r>
      <w:r w:rsidRPr="00B83A0D">
        <w:rPr>
          <w:rFonts w:hint="eastAsia"/>
          <w:rtl/>
        </w:rPr>
        <w:t>بالقوه</w:t>
      </w:r>
      <w:r w:rsidRPr="00B83A0D">
        <w:rPr>
          <w:rtl/>
        </w:rPr>
        <w:t xml:space="preserve"> </w:t>
      </w:r>
      <w:r w:rsidRPr="00B83A0D">
        <w:rPr>
          <w:rFonts w:hint="eastAsia"/>
          <w:rtl/>
        </w:rPr>
        <w:t>نامطلوب</w:t>
      </w:r>
      <w:r w:rsidRPr="00B83A0D">
        <w:rPr>
          <w:rtl/>
        </w:rPr>
        <w:t xml:space="preserve"> </w:t>
      </w:r>
      <w:r w:rsidRPr="00B83A0D">
        <w:rPr>
          <w:rFonts w:hint="eastAsia"/>
          <w:rtl/>
        </w:rPr>
        <w:t>است،</w:t>
      </w:r>
      <w:r w:rsidRPr="00B83A0D">
        <w:rPr>
          <w:rtl/>
        </w:rPr>
        <w:t xml:space="preserve"> </w:t>
      </w:r>
      <w:r w:rsidRPr="00B83A0D">
        <w:rPr>
          <w:rFonts w:hint="eastAsia"/>
          <w:rtl/>
        </w:rPr>
        <w:t>از</w:t>
      </w:r>
      <w:r w:rsidRPr="00B83A0D">
        <w:rPr>
          <w:rtl/>
        </w:rPr>
        <w:t xml:space="preserve"> </w:t>
      </w:r>
      <w:r w:rsidRPr="00B83A0D">
        <w:rPr>
          <w:rFonts w:hint="eastAsia"/>
          <w:rtl/>
        </w:rPr>
        <w:t>دارايي</w:t>
      </w:r>
      <w:r w:rsidRPr="00B83A0D">
        <w:rPr>
          <w:rtl/>
        </w:rPr>
        <w:t xml:space="preserve"> </w:t>
      </w:r>
      <w:r w:rsidRPr="00B83A0D">
        <w:rPr>
          <w:rFonts w:hint="eastAsia"/>
          <w:rtl/>
        </w:rPr>
        <w:t>مالي</w:t>
      </w:r>
      <w:r w:rsidRPr="00B83A0D">
        <w:rPr>
          <w:rtl/>
        </w:rPr>
        <w:t xml:space="preserve"> </w:t>
      </w:r>
      <w:r w:rsidRPr="00B83A0D">
        <w:rPr>
          <w:rFonts w:hint="eastAsia"/>
          <w:rtl/>
        </w:rPr>
        <w:t>پا</w:t>
      </w:r>
      <w:r w:rsidRPr="00B83A0D">
        <w:rPr>
          <w:rFonts w:hint="cs"/>
          <w:rtl/>
        </w:rPr>
        <w:t>ی</w:t>
      </w:r>
      <w:r w:rsidRPr="00B83A0D">
        <w:rPr>
          <w:rFonts w:hint="eastAsia"/>
          <w:rtl/>
        </w:rPr>
        <w:t>ه</w:t>
      </w:r>
      <w:r w:rsidRPr="00B83A0D">
        <w:rPr>
          <w:rtl/>
        </w:rPr>
        <w:t xml:space="preserve"> </w:t>
      </w:r>
      <w:r w:rsidRPr="00B83A0D">
        <w:rPr>
          <w:rFonts w:hint="eastAsia"/>
          <w:rtl/>
        </w:rPr>
        <w:t>كه</w:t>
      </w:r>
      <w:r w:rsidRPr="00B83A0D">
        <w:rPr>
          <w:rtl/>
        </w:rPr>
        <w:t xml:space="preserve"> </w:t>
      </w:r>
      <w:r w:rsidRPr="00B83A0D">
        <w:rPr>
          <w:rFonts w:hint="eastAsia"/>
          <w:rtl/>
        </w:rPr>
        <w:t>در</w:t>
      </w:r>
      <w:r w:rsidR="003D2718" w:rsidRPr="00B83A0D">
        <w:rPr>
          <w:rtl/>
        </w:rPr>
        <w:t xml:space="preserve"> </w:t>
      </w:r>
      <w:r w:rsidRPr="00B83A0D">
        <w:rPr>
          <w:rFonts w:hint="eastAsia"/>
          <w:rtl/>
        </w:rPr>
        <w:t>صورت</w:t>
      </w:r>
      <w:r w:rsidRPr="00B83A0D">
        <w:rPr>
          <w:rtl/>
        </w:rPr>
        <w:t xml:space="preserve"> اعمال اختيار معامله </w:t>
      </w:r>
      <w:r w:rsidR="003C37B9" w:rsidRPr="00B83A0D">
        <w:rPr>
          <w:rFonts w:hint="eastAsia"/>
          <w:rtl/>
        </w:rPr>
        <w:t>مبادله</w:t>
      </w:r>
      <w:r w:rsidRPr="00B83A0D">
        <w:rPr>
          <w:rtl/>
        </w:rPr>
        <w:t xml:space="preserve"> مي‌شود، متمايز است. ماهيت حق دارنده و تعهد صادرکننده</w:t>
      </w:r>
      <w:r w:rsidR="0093170A" w:rsidRPr="00B83A0D">
        <w:rPr>
          <w:rFonts w:hint="eastAsia"/>
          <w:rtl/>
        </w:rPr>
        <w:t>،</w:t>
      </w:r>
      <w:r w:rsidRPr="00B83A0D">
        <w:rPr>
          <w:rtl/>
        </w:rPr>
        <w:t xml:space="preserve"> تحت تأثير احتمال اعمال اختيار معامله قرار نم</w:t>
      </w:r>
      <w:r w:rsidRPr="00B83A0D">
        <w:rPr>
          <w:rFonts w:hint="cs"/>
          <w:rtl/>
        </w:rPr>
        <w:t>ی‌</w:t>
      </w:r>
      <w:r w:rsidRPr="00B83A0D">
        <w:rPr>
          <w:rFonts w:hint="eastAsia"/>
          <w:rtl/>
        </w:rPr>
        <w:t>گ</w:t>
      </w:r>
      <w:r w:rsidRPr="00B83A0D">
        <w:rPr>
          <w:rFonts w:hint="cs"/>
          <w:rtl/>
        </w:rPr>
        <w:t>ی</w:t>
      </w:r>
      <w:r w:rsidRPr="00B83A0D">
        <w:rPr>
          <w:rFonts w:hint="eastAsia"/>
          <w:rtl/>
        </w:rPr>
        <w:t>رد</w:t>
      </w:r>
      <w:r w:rsidRPr="00B83A0D">
        <w:rPr>
          <w:rtl/>
        </w:rPr>
        <w:t>.</w:t>
      </w:r>
    </w:p>
    <w:p w:rsidR="000865BD" w:rsidRPr="00B83A0D" w:rsidRDefault="000865BD" w:rsidP="00400DE8">
      <w:pPr>
        <w:pStyle w:val="aff8"/>
        <w:rPr>
          <w:rtl/>
        </w:rPr>
      </w:pPr>
      <w:r w:rsidRPr="00B83A0D">
        <w:rPr>
          <w:rFonts w:hint="eastAsia"/>
          <w:rtl/>
        </w:rPr>
        <w:t>رب</w:t>
      </w:r>
      <w:r w:rsidR="005A07BF" w:rsidRPr="00B83A0D">
        <w:rPr>
          <w:rFonts w:hint="cs"/>
          <w:rtl/>
        </w:rPr>
        <w:t>27.</w:t>
      </w:r>
      <w:r w:rsidR="00E53F06" w:rsidRPr="00B83A0D">
        <w:rPr>
          <w:rFonts w:hint="cs"/>
          <w:rtl/>
        </w:rPr>
        <w:tab/>
      </w:r>
      <w:r w:rsidRPr="00B83A0D">
        <w:rPr>
          <w:rFonts w:hint="eastAsia"/>
          <w:rtl/>
        </w:rPr>
        <w:t>مثال</w:t>
      </w:r>
      <w:r w:rsidRPr="00B83A0D">
        <w:rPr>
          <w:rtl/>
        </w:rPr>
        <w:t xml:space="preserve"> </w:t>
      </w:r>
      <w:r w:rsidRPr="00B83A0D">
        <w:rPr>
          <w:rFonts w:hint="eastAsia"/>
          <w:rtl/>
        </w:rPr>
        <w:t>ديگري</w:t>
      </w:r>
      <w:r w:rsidRPr="00B83A0D">
        <w:rPr>
          <w:rtl/>
        </w:rPr>
        <w:t xml:space="preserve"> </w:t>
      </w:r>
      <w:r w:rsidRPr="00B83A0D">
        <w:rPr>
          <w:rFonts w:hint="eastAsia"/>
          <w:rtl/>
        </w:rPr>
        <w:t>از</w:t>
      </w:r>
      <w:r w:rsidRPr="00B83A0D">
        <w:rPr>
          <w:rtl/>
        </w:rPr>
        <w:t xml:space="preserve"> </w:t>
      </w:r>
      <w:r w:rsidRPr="00B83A0D">
        <w:rPr>
          <w:rFonts w:hint="eastAsia"/>
          <w:rtl/>
        </w:rPr>
        <w:t>ابزار‌هاي</w:t>
      </w:r>
      <w:r w:rsidRPr="00B83A0D">
        <w:rPr>
          <w:rtl/>
        </w:rPr>
        <w:t xml:space="preserve"> </w:t>
      </w:r>
      <w:r w:rsidRPr="00B83A0D">
        <w:rPr>
          <w:rFonts w:hint="eastAsia"/>
          <w:rtl/>
        </w:rPr>
        <w:t>مالي</w:t>
      </w:r>
      <w:r w:rsidRPr="00B83A0D">
        <w:rPr>
          <w:rtl/>
        </w:rPr>
        <w:t xml:space="preserve"> </w:t>
      </w:r>
      <w:r w:rsidRPr="00B83A0D">
        <w:rPr>
          <w:rFonts w:hint="eastAsia"/>
          <w:rtl/>
        </w:rPr>
        <w:t>مشتقه،</w:t>
      </w:r>
      <w:r w:rsidRPr="00B83A0D">
        <w:rPr>
          <w:rtl/>
        </w:rPr>
        <w:t xml:space="preserve"> </w:t>
      </w:r>
      <w:r w:rsidR="00963AB4" w:rsidRPr="00B83A0D">
        <w:rPr>
          <w:rFonts w:hint="cs"/>
          <w:rtl/>
        </w:rPr>
        <w:t xml:space="preserve">یک </w:t>
      </w:r>
      <w:r w:rsidRPr="00B83A0D">
        <w:rPr>
          <w:rFonts w:hint="eastAsia"/>
          <w:rtl/>
        </w:rPr>
        <w:t>پيمان</w:t>
      </w:r>
      <w:r w:rsidRPr="00B83A0D">
        <w:rPr>
          <w:rtl/>
        </w:rPr>
        <w:t xml:space="preserve"> </w:t>
      </w:r>
      <w:r w:rsidRPr="00B83A0D">
        <w:rPr>
          <w:rFonts w:hint="eastAsia"/>
          <w:rtl/>
        </w:rPr>
        <w:t>آتي</w:t>
      </w:r>
      <w:r w:rsidRPr="00B83A0D">
        <w:rPr>
          <w:rtl/>
        </w:rPr>
        <w:t xml:space="preserve"> </w:t>
      </w:r>
      <w:r w:rsidRPr="00B83A0D">
        <w:rPr>
          <w:rFonts w:hint="eastAsia"/>
          <w:rtl/>
        </w:rPr>
        <w:t>است</w:t>
      </w:r>
      <w:r w:rsidRPr="00B83A0D">
        <w:rPr>
          <w:rtl/>
        </w:rPr>
        <w:t xml:space="preserve"> </w:t>
      </w:r>
      <w:r w:rsidRPr="00B83A0D">
        <w:rPr>
          <w:rFonts w:hint="eastAsia"/>
          <w:rtl/>
        </w:rPr>
        <w:t>كه</w:t>
      </w:r>
      <w:r w:rsidRPr="00B83A0D">
        <w:rPr>
          <w:rtl/>
        </w:rPr>
        <w:t xml:space="preserve"> </w:t>
      </w:r>
      <w:r w:rsidRPr="00B83A0D">
        <w:rPr>
          <w:rFonts w:hint="eastAsia"/>
          <w:rtl/>
        </w:rPr>
        <w:t>در</w:t>
      </w:r>
      <w:r w:rsidRPr="00B83A0D">
        <w:rPr>
          <w:rtl/>
        </w:rPr>
        <w:t xml:space="preserve"> </w:t>
      </w:r>
      <w:r w:rsidRPr="00B83A0D">
        <w:rPr>
          <w:rFonts w:hint="eastAsia"/>
          <w:rtl/>
        </w:rPr>
        <w:t>مدت</w:t>
      </w:r>
      <w:r w:rsidRPr="00B83A0D">
        <w:rPr>
          <w:rtl/>
        </w:rPr>
        <w:t xml:space="preserve"> </w:t>
      </w:r>
      <w:r w:rsidRPr="00B83A0D">
        <w:rPr>
          <w:rFonts w:hint="eastAsia"/>
          <w:rtl/>
        </w:rPr>
        <w:t>شش</w:t>
      </w:r>
      <w:r w:rsidRPr="00B83A0D">
        <w:rPr>
          <w:rtl/>
        </w:rPr>
        <w:t xml:space="preserve"> </w:t>
      </w:r>
      <w:r w:rsidRPr="00B83A0D">
        <w:rPr>
          <w:rFonts w:hint="eastAsia"/>
          <w:rtl/>
        </w:rPr>
        <w:t>ماه</w:t>
      </w:r>
      <w:r w:rsidRPr="00B83A0D">
        <w:rPr>
          <w:rtl/>
        </w:rPr>
        <w:t xml:space="preserve"> </w:t>
      </w:r>
      <w:r w:rsidRPr="00B83A0D">
        <w:rPr>
          <w:rFonts w:hint="eastAsia"/>
          <w:rtl/>
        </w:rPr>
        <w:t>تسويه</w:t>
      </w:r>
      <w:r w:rsidRPr="00B83A0D">
        <w:rPr>
          <w:rtl/>
        </w:rPr>
        <w:t xml:space="preserve"> </w:t>
      </w:r>
      <w:r w:rsidRPr="00B83A0D">
        <w:rPr>
          <w:rFonts w:hint="eastAsia"/>
          <w:rtl/>
        </w:rPr>
        <w:t>مي‌شود</w:t>
      </w:r>
      <w:r w:rsidRPr="00B83A0D">
        <w:rPr>
          <w:rtl/>
        </w:rPr>
        <w:t xml:space="preserve"> </w:t>
      </w:r>
      <w:r w:rsidRPr="00B83A0D">
        <w:rPr>
          <w:rFonts w:hint="eastAsia"/>
          <w:rtl/>
        </w:rPr>
        <w:t>و</w:t>
      </w:r>
      <w:r w:rsidRPr="00B83A0D">
        <w:rPr>
          <w:rtl/>
        </w:rPr>
        <w:t xml:space="preserve"> </w:t>
      </w:r>
      <w:r w:rsidRPr="00B83A0D">
        <w:rPr>
          <w:rFonts w:hint="eastAsia"/>
          <w:rtl/>
        </w:rPr>
        <w:t>طبق</w:t>
      </w:r>
      <w:r w:rsidRPr="00B83A0D">
        <w:rPr>
          <w:rtl/>
        </w:rPr>
        <w:t xml:space="preserve"> </w:t>
      </w:r>
      <w:r w:rsidRPr="00B83A0D">
        <w:rPr>
          <w:rFonts w:hint="eastAsia"/>
          <w:rtl/>
        </w:rPr>
        <w:t>آن</w:t>
      </w:r>
      <w:r w:rsidR="00087FF3" w:rsidRPr="00B83A0D">
        <w:rPr>
          <w:rFonts w:hint="eastAsia"/>
          <w:rtl/>
        </w:rPr>
        <w:t>،</w:t>
      </w:r>
      <w:r w:rsidRPr="00B83A0D">
        <w:rPr>
          <w:rtl/>
        </w:rPr>
        <w:t xml:space="preserve"> يك طرف (خريدار) تحو</w:t>
      </w:r>
      <w:r w:rsidRPr="00B83A0D">
        <w:rPr>
          <w:rFonts w:hint="cs"/>
          <w:rtl/>
        </w:rPr>
        <w:t>ی</w:t>
      </w:r>
      <w:r w:rsidRPr="00B83A0D">
        <w:rPr>
          <w:rFonts w:hint="eastAsia"/>
          <w:rtl/>
        </w:rPr>
        <w:t>ل</w:t>
      </w:r>
      <w:r w:rsidRPr="00B83A0D">
        <w:rPr>
          <w:rtl/>
        </w:rPr>
        <w:t xml:space="preserve"> 000ر000ر1 </w:t>
      </w:r>
      <w:r w:rsidR="00E53F06" w:rsidRPr="00B83A0D">
        <w:rPr>
          <w:rFonts w:hint="cs"/>
          <w:rtl/>
        </w:rPr>
        <w:t>ریال</w:t>
      </w:r>
      <w:r w:rsidRPr="00B83A0D">
        <w:rPr>
          <w:rtl/>
        </w:rPr>
        <w:t xml:space="preserve"> نقد را </w:t>
      </w:r>
      <w:r w:rsidR="00087FF3" w:rsidRPr="00B83A0D">
        <w:rPr>
          <w:rFonts w:hint="eastAsia"/>
          <w:rtl/>
        </w:rPr>
        <w:t>در</w:t>
      </w:r>
      <w:r w:rsidR="00087FF3" w:rsidRPr="00B83A0D">
        <w:rPr>
          <w:rtl/>
        </w:rPr>
        <w:t xml:space="preserve"> </w:t>
      </w:r>
      <w:r w:rsidRPr="00B83A0D">
        <w:rPr>
          <w:rFonts w:hint="eastAsia"/>
          <w:rtl/>
        </w:rPr>
        <w:t>ازاي</w:t>
      </w:r>
      <w:r w:rsidRPr="00B83A0D">
        <w:rPr>
          <w:rtl/>
        </w:rPr>
        <w:t xml:space="preserve"> </w:t>
      </w:r>
      <w:r w:rsidRPr="00B83A0D">
        <w:rPr>
          <w:rFonts w:hint="eastAsia"/>
          <w:rtl/>
        </w:rPr>
        <w:t>اوراق</w:t>
      </w:r>
      <w:r w:rsidRPr="00B83A0D">
        <w:rPr>
          <w:rtl/>
        </w:rPr>
        <w:t xml:space="preserve"> </w:t>
      </w:r>
      <w:r w:rsidR="00E53F06" w:rsidRPr="00B83A0D">
        <w:rPr>
          <w:rFonts w:hint="cs"/>
          <w:rtl/>
        </w:rPr>
        <w:t>مشارکت</w:t>
      </w:r>
      <w:r w:rsidRPr="00B83A0D">
        <w:rPr>
          <w:rtl/>
        </w:rPr>
        <w:t xml:space="preserve"> </w:t>
      </w:r>
      <w:r w:rsidRPr="00B83A0D">
        <w:rPr>
          <w:rFonts w:hint="eastAsia"/>
          <w:rtl/>
        </w:rPr>
        <w:t>دولتي</w:t>
      </w:r>
      <w:r w:rsidRPr="00B83A0D">
        <w:rPr>
          <w:rtl/>
        </w:rPr>
        <w:t xml:space="preserve"> </w:t>
      </w:r>
      <w:r w:rsidRPr="00B83A0D">
        <w:rPr>
          <w:rFonts w:hint="eastAsia"/>
          <w:rtl/>
        </w:rPr>
        <w:t>با</w:t>
      </w:r>
      <w:r w:rsidRPr="00B83A0D">
        <w:rPr>
          <w:rtl/>
        </w:rPr>
        <w:t xml:space="preserve"> </w:t>
      </w:r>
      <w:r w:rsidRPr="00B83A0D">
        <w:rPr>
          <w:rFonts w:hint="eastAsia"/>
          <w:rtl/>
        </w:rPr>
        <w:t>نرخ</w:t>
      </w:r>
      <w:r w:rsidRPr="00B83A0D">
        <w:rPr>
          <w:rtl/>
        </w:rPr>
        <w:t xml:space="preserve"> </w:t>
      </w:r>
      <w:r w:rsidR="00E53F06" w:rsidRPr="00B83A0D">
        <w:rPr>
          <w:rFonts w:hint="cs"/>
          <w:rtl/>
        </w:rPr>
        <w:t xml:space="preserve">سود </w:t>
      </w:r>
      <w:r w:rsidR="00963AB4" w:rsidRPr="00B83A0D">
        <w:rPr>
          <w:rFonts w:hint="cs"/>
          <w:rtl/>
        </w:rPr>
        <w:t>ثابت</w:t>
      </w:r>
      <w:r w:rsidRPr="00B83A0D">
        <w:rPr>
          <w:rtl/>
        </w:rPr>
        <w:t xml:space="preserve"> </w:t>
      </w:r>
      <w:r w:rsidRPr="00B83A0D">
        <w:rPr>
          <w:rFonts w:hint="eastAsia"/>
          <w:rtl/>
        </w:rPr>
        <w:t>و</w:t>
      </w:r>
      <w:r w:rsidRPr="00B83A0D">
        <w:rPr>
          <w:rtl/>
        </w:rPr>
        <w:t xml:space="preserve"> </w:t>
      </w:r>
      <w:r w:rsidRPr="00B83A0D">
        <w:rPr>
          <w:rFonts w:hint="eastAsia"/>
          <w:rtl/>
        </w:rPr>
        <w:t>مبلغ</w:t>
      </w:r>
      <w:r w:rsidRPr="00B83A0D">
        <w:rPr>
          <w:rtl/>
        </w:rPr>
        <w:t xml:space="preserve"> </w:t>
      </w:r>
      <w:r w:rsidRPr="00B83A0D">
        <w:rPr>
          <w:rFonts w:hint="eastAsia"/>
          <w:rtl/>
        </w:rPr>
        <w:t>اسمي</w:t>
      </w:r>
      <w:r w:rsidRPr="00B83A0D">
        <w:rPr>
          <w:rtl/>
        </w:rPr>
        <w:t xml:space="preserve"> 000ر000ر1 </w:t>
      </w:r>
      <w:r w:rsidR="00E53F06" w:rsidRPr="00B83A0D">
        <w:rPr>
          <w:rFonts w:hint="cs"/>
          <w:rtl/>
        </w:rPr>
        <w:t>ریال</w:t>
      </w:r>
      <w:r w:rsidR="00087FF3" w:rsidRPr="00B83A0D">
        <w:rPr>
          <w:rFonts w:hint="eastAsia"/>
          <w:rtl/>
        </w:rPr>
        <w:t>،</w:t>
      </w:r>
      <w:r w:rsidRPr="00B83A0D">
        <w:rPr>
          <w:rtl/>
        </w:rPr>
        <w:t xml:space="preserve"> و طرف ديگر (فروشنده) تحويل اوراق</w:t>
      </w:r>
      <w:r w:rsidR="003D2718" w:rsidRPr="00B83A0D">
        <w:rPr>
          <w:rtl/>
        </w:rPr>
        <w:t xml:space="preserve"> </w:t>
      </w:r>
      <w:r w:rsidR="00E53F06" w:rsidRPr="00B83A0D">
        <w:rPr>
          <w:rFonts w:hint="cs"/>
          <w:rtl/>
        </w:rPr>
        <w:t>مشارکت</w:t>
      </w:r>
      <w:r w:rsidR="00E53F06" w:rsidRPr="00B83A0D">
        <w:rPr>
          <w:rtl/>
        </w:rPr>
        <w:t xml:space="preserve"> </w:t>
      </w:r>
      <w:r w:rsidRPr="00B83A0D">
        <w:rPr>
          <w:rtl/>
        </w:rPr>
        <w:t>دولت</w:t>
      </w:r>
      <w:r w:rsidRPr="00B83A0D">
        <w:rPr>
          <w:rFonts w:hint="cs"/>
          <w:rtl/>
        </w:rPr>
        <w:t>ی</w:t>
      </w:r>
      <w:r w:rsidRPr="00B83A0D">
        <w:rPr>
          <w:rtl/>
        </w:rPr>
        <w:t xml:space="preserve"> با نرخ </w:t>
      </w:r>
      <w:r w:rsidR="00E53F06" w:rsidRPr="00B83A0D">
        <w:rPr>
          <w:rFonts w:hint="cs"/>
          <w:rtl/>
        </w:rPr>
        <w:t xml:space="preserve">سود </w:t>
      </w:r>
      <w:r w:rsidR="00963AB4" w:rsidRPr="00B83A0D">
        <w:rPr>
          <w:rFonts w:hint="cs"/>
          <w:rtl/>
        </w:rPr>
        <w:t>ثابت</w:t>
      </w:r>
      <w:r w:rsidR="00963AB4" w:rsidRPr="00B83A0D">
        <w:rPr>
          <w:rtl/>
        </w:rPr>
        <w:t xml:space="preserve"> </w:t>
      </w:r>
      <w:r w:rsidR="00087FF3" w:rsidRPr="00B83A0D">
        <w:rPr>
          <w:rFonts w:hint="eastAsia"/>
          <w:rtl/>
        </w:rPr>
        <w:t>به</w:t>
      </w:r>
      <w:r w:rsidR="00087FF3" w:rsidRPr="00B83A0D">
        <w:rPr>
          <w:rtl/>
        </w:rPr>
        <w:t xml:space="preserve"> </w:t>
      </w:r>
      <w:r w:rsidRPr="00B83A0D">
        <w:rPr>
          <w:rFonts w:hint="eastAsia"/>
          <w:rtl/>
        </w:rPr>
        <w:t>مبلغ</w:t>
      </w:r>
      <w:r w:rsidRPr="00B83A0D">
        <w:rPr>
          <w:rtl/>
        </w:rPr>
        <w:t xml:space="preserve"> اسمي 000ر000ر1 </w:t>
      </w:r>
      <w:r w:rsidR="00E53F06" w:rsidRPr="00B83A0D">
        <w:rPr>
          <w:rFonts w:hint="cs"/>
          <w:rtl/>
        </w:rPr>
        <w:t>ریال</w:t>
      </w:r>
      <w:r w:rsidR="00E53F06" w:rsidRPr="00B83A0D">
        <w:rPr>
          <w:rtl/>
        </w:rPr>
        <w:t xml:space="preserve"> </w:t>
      </w:r>
      <w:r w:rsidRPr="00B83A0D">
        <w:rPr>
          <w:rtl/>
        </w:rPr>
        <w:t xml:space="preserve">را </w:t>
      </w:r>
      <w:r w:rsidR="00087FF3" w:rsidRPr="00B83A0D">
        <w:rPr>
          <w:rFonts w:hint="eastAsia"/>
          <w:rtl/>
        </w:rPr>
        <w:t>در</w:t>
      </w:r>
      <w:r w:rsidR="00087FF3" w:rsidRPr="00B83A0D">
        <w:rPr>
          <w:rtl/>
        </w:rPr>
        <w:t xml:space="preserve"> </w:t>
      </w:r>
      <w:r w:rsidRPr="00B83A0D">
        <w:rPr>
          <w:rFonts w:hint="eastAsia"/>
          <w:rtl/>
        </w:rPr>
        <w:t>ازا</w:t>
      </w:r>
      <w:r w:rsidRPr="00B83A0D">
        <w:rPr>
          <w:rFonts w:hint="cs"/>
          <w:rtl/>
        </w:rPr>
        <w:t>ی</w:t>
      </w:r>
      <w:r w:rsidRPr="00B83A0D">
        <w:rPr>
          <w:rtl/>
        </w:rPr>
        <w:t xml:space="preserve"> 000ر000ر1 </w:t>
      </w:r>
      <w:r w:rsidR="00E53F06" w:rsidRPr="00B83A0D">
        <w:rPr>
          <w:rFonts w:hint="cs"/>
          <w:rtl/>
        </w:rPr>
        <w:t>ریال</w:t>
      </w:r>
      <w:r w:rsidRPr="00B83A0D">
        <w:rPr>
          <w:rtl/>
        </w:rPr>
        <w:t xml:space="preserve"> نقد </w:t>
      </w:r>
      <w:r w:rsidR="00087FF3" w:rsidRPr="00B83A0D">
        <w:rPr>
          <w:rFonts w:hint="eastAsia"/>
          <w:rtl/>
        </w:rPr>
        <w:t>تعهد</w:t>
      </w:r>
      <w:r w:rsidR="00087FF3" w:rsidRPr="00B83A0D">
        <w:rPr>
          <w:rtl/>
        </w:rPr>
        <w:t xml:space="preserve"> </w:t>
      </w:r>
      <w:r w:rsidR="00087FF3" w:rsidRPr="00B83A0D">
        <w:rPr>
          <w:rFonts w:hint="eastAsia"/>
          <w:rtl/>
        </w:rPr>
        <w:t>کرده</w:t>
      </w:r>
      <w:r w:rsidR="00087FF3" w:rsidRPr="00B83A0D">
        <w:rPr>
          <w:rtl/>
        </w:rPr>
        <w:t xml:space="preserve"> </w:t>
      </w:r>
      <w:r w:rsidR="00087FF3" w:rsidRPr="00B83A0D">
        <w:rPr>
          <w:rFonts w:hint="eastAsia"/>
          <w:rtl/>
        </w:rPr>
        <w:t>است</w:t>
      </w:r>
      <w:r w:rsidRPr="00B83A0D">
        <w:rPr>
          <w:rtl/>
        </w:rPr>
        <w:t xml:space="preserve">. </w:t>
      </w:r>
      <w:r w:rsidR="00087FF3" w:rsidRPr="00B83A0D">
        <w:rPr>
          <w:rFonts w:hint="eastAsia"/>
          <w:rtl/>
        </w:rPr>
        <w:t>ط</w:t>
      </w:r>
      <w:r w:rsidR="00087FF3" w:rsidRPr="00B83A0D">
        <w:rPr>
          <w:rFonts w:hint="cs"/>
          <w:rtl/>
        </w:rPr>
        <w:t>ی</w:t>
      </w:r>
      <w:r w:rsidRPr="00B83A0D">
        <w:rPr>
          <w:rtl/>
        </w:rPr>
        <w:t xml:space="preserve"> شش ماه، هر دو طرف حق قرار‌دادي و تعهد قرار‌دادي براي </w:t>
      </w:r>
      <w:r w:rsidR="003C37B9" w:rsidRPr="00B83A0D">
        <w:rPr>
          <w:rFonts w:hint="eastAsia"/>
          <w:rtl/>
        </w:rPr>
        <w:t>مبادله</w:t>
      </w:r>
      <w:r w:rsidRPr="00B83A0D">
        <w:rPr>
          <w:rtl/>
        </w:rPr>
        <w:t xml:space="preserve"> ابزار‌هاي مالي دارند. در</w:t>
      </w:r>
      <w:r w:rsidR="006F65DC" w:rsidRPr="00B83A0D">
        <w:rPr>
          <w:rtl/>
        </w:rPr>
        <w:t xml:space="preserve"> </w:t>
      </w:r>
      <w:r w:rsidRPr="00B83A0D">
        <w:rPr>
          <w:rFonts w:hint="eastAsia"/>
          <w:rtl/>
        </w:rPr>
        <w:t>صورتي</w:t>
      </w:r>
      <w:r w:rsidR="006F65DC" w:rsidRPr="00B83A0D">
        <w:rPr>
          <w:rtl/>
        </w:rPr>
        <w:t xml:space="preserve"> </w:t>
      </w:r>
      <w:r w:rsidRPr="00B83A0D">
        <w:rPr>
          <w:rFonts w:hint="eastAsia"/>
          <w:rtl/>
        </w:rPr>
        <w:t>كه</w:t>
      </w:r>
      <w:r w:rsidRPr="00B83A0D">
        <w:rPr>
          <w:rtl/>
        </w:rPr>
        <w:t xml:space="preserve"> </w:t>
      </w:r>
      <w:r w:rsidRPr="00B83A0D">
        <w:rPr>
          <w:rFonts w:hint="eastAsia"/>
          <w:rtl/>
        </w:rPr>
        <w:t>قيمت</w:t>
      </w:r>
      <w:r w:rsidRPr="00B83A0D">
        <w:rPr>
          <w:rtl/>
        </w:rPr>
        <w:t xml:space="preserve"> </w:t>
      </w:r>
      <w:r w:rsidRPr="00B83A0D">
        <w:rPr>
          <w:rFonts w:hint="eastAsia"/>
          <w:rtl/>
        </w:rPr>
        <w:t>بازار</w:t>
      </w:r>
      <w:r w:rsidRPr="00B83A0D">
        <w:rPr>
          <w:rtl/>
        </w:rPr>
        <w:t xml:space="preserve"> </w:t>
      </w:r>
      <w:r w:rsidRPr="00B83A0D">
        <w:rPr>
          <w:rFonts w:hint="eastAsia"/>
          <w:rtl/>
        </w:rPr>
        <w:t>اوراق</w:t>
      </w:r>
      <w:r w:rsidR="006F65DC" w:rsidRPr="00B83A0D">
        <w:rPr>
          <w:rtl/>
        </w:rPr>
        <w:t xml:space="preserve"> </w:t>
      </w:r>
      <w:r w:rsidR="00E53F06" w:rsidRPr="00B83A0D">
        <w:rPr>
          <w:rFonts w:hint="cs"/>
          <w:rtl/>
        </w:rPr>
        <w:t>مشارکت</w:t>
      </w:r>
      <w:r w:rsidR="00E53F06" w:rsidRPr="00B83A0D">
        <w:rPr>
          <w:rFonts w:hint="cs"/>
          <w:szCs w:val="22"/>
          <w:rtl/>
        </w:rPr>
        <w:t xml:space="preserve"> </w:t>
      </w:r>
      <w:r w:rsidRPr="00B83A0D">
        <w:rPr>
          <w:rFonts w:hint="eastAsia"/>
          <w:rtl/>
        </w:rPr>
        <w:t>دولت</w:t>
      </w:r>
      <w:r w:rsidRPr="00B83A0D">
        <w:rPr>
          <w:rFonts w:hint="cs"/>
          <w:rtl/>
        </w:rPr>
        <w:t>ی</w:t>
      </w:r>
      <w:r w:rsidRPr="00B83A0D">
        <w:rPr>
          <w:rtl/>
        </w:rPr>
        <w:t xml:space="preserve"> </w:t>
      </w:r>
      <w:r w:rsidRPr="00B83A0D">
        <w:rPr>
          <w:rFonts w:hint="eastAsia"/>
          <w:rtl/>
        </w:rPr>
        <w:t>به</w:t>
      </w:r>
      <w:r w:rsidRPr="00B83A0D">
        <w:rPr>
          <w:rtl/>
        </w:rPr>
        <w:t xml:space="preserve"> </w:t>
      </w:r>
      <w:r w:rsidRPr="00B83A0D">
        <w:rPr>
          <w:rFonts w:hint="eastAsia"/>
          <w:rtl/>
        </w:rPr>
        <w:t>بيش</w:t>
      </w:r>
      <w:r w:rsidR="006F65DC" w:rsidRPr="00B83A0D">
        <w:rPr>
          <w:rtl/>
        </w:rPr>
        <w:t xml:space="preserve"> </w:t>
      </w:r>
      <w:r w:rsidRPr="00B83A0D">
        <w:rPr>
          <w:rFonts w:hint="eastAsia"/>
          <w:rtl/>
        </w:rPr>
        <w:t>از</w:t>
      </w:r>
      <w:r w:rsidRPr="00B83A0D">
        <w:rPr>
          <w:rtl/>
        </w:rPr>
        <w:t xml:space="preserve"> 000ر000ر1 </w:t>
      </w:r>
      <w:r w:rsidR="00E53F06" w:rsidRPr="00B83A0D">
        <w:rPr>
          <w:rFonts w:hint="cs"/>
          <w:rtl/>
        </w:rPr>
        <w:t>ریال</w:t>
      </w:r>
      <w:r w:rsidR="00E53F06" w:rsidRPr="00B83A0D">
        <w:rPr>
          <w:rFonts w:hint="cs"/>
          <w:szCs w:val="22"/>
          <w:rtl/>
        </w:rPr>
        <w:t xml:space="preserve"> </w:t>
      </w:r>
      <w:r w:rsidRPr="00B83A0D">
        <w:rPr>
          <w:rFonts w:hint="eastAsia"/>
          <w:rtl/>
        </w:rPr>
        <w:t>برسد،</w:t>
      </w:r>
      <w:r w:rsidRPr="00B83A0D">
        <w:rPr>
          <w:rtl/>
        </w:rPr>
        <w:t xml:space="preserve"> </w:t>
      </w:r>
      <w:r w:rsidRPr="00B83A0D">
        <w:rPr>
          <w:rFonts w:hint="eastAsia"/>
          <w:rtl/>
        </w:rPr>
        <w:t>شرايط</w:t>
      </w:r>
      <w:r w:rsidRPr="00B83A0D">
        <w:rPr>
          <w:rtl/>
        </w:rPr>
        <w:t xml:space="preserve"> </w:t>
      </w:r>
      <w:r w:rsidRPr="00B83A0D">
        <w:rPr>
          <w:rFonts w:hint="eastAsia"/>
          <w:rtl/>
        </w:rPr>
        <w:t>براي</w:t>
      </w:r>
      <w:r w:rsidRPr="00B83A0D">
        <w:rPr>
          <w:rtl/>
        </w:rPr>
        <w:t xml:space="preserve"> </w:t>
      </w:r>
      <w:r w:rsidRPr="00B83A0D">
        <w:rPr>
          <w:rFonts w:hint="eastAsia"/>
          <w:rtl/>
        </w:rPr>
        <w:t>خريدار</w:t>
      </w:r>
      <w:r w:rsidRPr="00B83A0D">
        <w:rPr>
          <w:rtl/>
        </w:rPr>
        <w:t xml:space="preserve"> </w:t>
      </w:r>
      <w:r w:rsidRPr="00B83A0D">
        <w:rPr>
          <w:rFonts w:hint="eastAsia"/>
          <w:rtl/>
        </w:rPr>
        <w:t>مطلوب</w:t>
      </w:r>
      <w:r w:rsidRPr="00B83A0D">
        <w:rPr>
          <w:rtl/>
        </w:rPr>
        <w:t xml:space="preserve"> </w:t>
      </w:r>
      <w:r w:rsidRPr="00B83A0D">
        <w:rPr>
          <w:rFonts w:hint="eastAsia"/>
          <w:rtl/>
        </w:rPr>
        <w:t>و</w:t>
      </w:r>
      <w:r w:rsidRPr="00B83A0D">
        <w:rPr>
          <w:rtl/>
        </w:rPr>
        <w:t xml:space="preserve"> </w:t>
      </w:r>
      <w:r w:rsidRPr="00B83A0D">
        <w:rPr>
          <w:rFonts w:hint="eastAsia"/>
          <w:rtl/>
        </w:rPr>
        <w:t>براي</w:t>
      </w:r>
      <w:r w:rsidRPr="00B83A0D">
        <w:rPr>
          <w:rtl/>
        </w:rPr>
        <w:t xml:space="preserve"> </w:t>
      </w:r>
      <w:r w:rsidRPr="00B83A0D">
        <w:rPr>
          <w:rFonts w:hint="eastAsia"/>
          <w:rtl/>
        </w:rPr>
        <w:t>فروشنده</w:t>
      </w:r>
      <w:r w:rsidRPr="00B83A0D">
        <w:rPr>
          <w:rtl/>
        </w:rPr>
        <w:t xml:space="preserve"> </w:t>
      </w:r>
      <w:r w:rsidRPr="00B83A0D">
        <w:rPr>
          <w:rFonts w:hint="eastAsia"/>
          <w:rtl/>
        </w:rPr>
        <w:t>نامطلوب</w:t>
      </w:r>
      <w:r w:rsidRPr="00B83A0D">
        <w:rPr>
          <w:rtl/>
        </w:rPr>
        <w:t xml:space="preserve"> </w:t>
      </w:r>
      <w:r w:rsidRPr="00B83A0D">
        <w:rPr>
          <w:rFonts w:hint="eastAsia"/>
          <w:rtl/>
        </w:rPr>
        <w:t>م</w:t>
      </w:r>
      <w:r w:rsidRPr="00B83A0D">
        <w:rPr>
          <w:rFonts w:hint="cs"/>
          <w:rtl/>
        </w:rPr>
        <w:t>ی‌</w:t>
      </w:r>
      <w:r w:rsidRPr="00B83A0D">
        <w:rPr>
          <w:rFonts w:hint="eastAsia"/>
          <w:rtl/>
        </w:rPr>
        <w:t>شود</w:t>
      </w:r>
      <w:r w:rsidRPr="00B83A0D">
        <w:rPr>
          <w:rtl/>
        </w:rPr>
        <w:t xml:space="preserve">. </w:t>
      </w:r>
      <w:r w:rsidRPr="00B83A0D">
        <w:rPr>
          <w:rFonts w:hint="eastAsia"/>
          <w:rtl/>
        </w:rPr>
        <w:t>اگر</w:t>
      </w:r>
      <w:r w:rsidRPr="00B83A0D">
        <w:rPr>
          <w:rtl/>
        </w:rPr>
        <w:t xml:space="preserve"> </w:t>
      </w:r>
      <w:r w:rsidRPr="00B83A0D">
        <w:rPr>
          <w:rFonts w:hint="eastAsia"/>
          <w:rtl/>
        </w:rPr>
        <w:t>قيمت</w:t>
      </w:r>
      <w:r w:rsidRPr="00B83A0D">
        <w:rPr>
          <w:rtl/>
        </w:rPr>
        <w:t xml:space="preserve"> </w:t>
      </w:r>
      <w:r w:rsidRPr="00B83A0D">
        <w:rPr>
          <w:rFonts w:hint="eastAsia"/>
          <w:rtl/>
        </w:rPr>
        <w:t>بازار</w:t>
      </w:r>
      <w:r w:rsidRPr="00B83A0D">
        <w:rPr>
          <w:rtl/>
        </w:rPr>
        <w:t xml:space="preserve"> </w:t>
      </w:r>
      <w:r w:rsidRPr="00B83A0D">
        <w:rPr>
          <w:rFonts w:hint="eastAsia"/>
          <w:rtl/>
        </w:rPr>
        <w:t>به</w:t>
      </w:r>
      <w:r w:rsidRPr="00B83A0D">
        <w:rPr>
          <w:rtl/>
        </w:rPr>
        <w:t xml:space="preserve"> </w:t>
      </w:r>
      <w:r w:rsidRPr="00B83A0D">
        <w:rPr>
          <w:rFonts w:hint="eastAsia"/>
          <w:rtl/>
        </w:rPr>
        <w:t>كمتر</w:t>
      </w:r>
      <w:r w:rsidRPr="00B83A0D">
        <w:rPr>
          <w:rtl/>
        </w:rPr>
        <w:t xml:space="preserve"> </w:t>
      </w:r>
      <w:r w:rsidRPr="00B83A0D">
        <w:rPr>
          <w:rFonts w:hint="eastAsia"/>
          <w:rtl/>
        </w:rPr>
        <w:t>از</w:t>
      </w:r>
      <w:r w:rsidRPr="00B83A0D">
        <w:rPr>
          <w:rtl/>
        </w:rPr>
        <w:t xml:space="preserve"> 000ر000ر1 </w:t>
      </w:r>
      <w:r w:rsidR="00E53F06" w:rsidRPr="00B83A0D">
        <w:rPr>
          <w:rFonts w:hint="cs"/>
          <w:rtl/>
        </w:rPr>
        <w:t>ریال</w:t>
      </w:r>
      <w:r w:rsidR="00E53F06" w:rsidRPr="00B83A0D">
        <w:rPr>
          <w:rFonts w:hint="cs"/>
          <w:szCs w:val="22"/>
          <w:rtl/>
        </w:rPr>
        <w:t xml:space="preserve"> </w:t>
      </w:r>
      <w:r w:rsidRPr="00B83A0D">
        <w:rPr>
          <w:rFonts w:hint="eastAsia"/>
          <w:rtl/>
        </w:rPr>
        <w:t>كاهش</w:t>
      </w:r>
      <w:r w:rsidRPr="00B83A0D">
        <w:rPr>
          <w:rtl/>
        </w:rPr>
        <w:t xml:space="preserve"> </w:t>
      </w:r>
      <w:r w:rsidRPr="00B83A0D">
        <w:rPr>
          <w:rFonts w:hint="eastAsia"/>
          <w:rtl/>
        </w:rPr>
        <w:t>يابد،</w:t>
      </w:r>
      <w:r w:rsidRPr="00B83A0D">
        <w:rPr>
          <w:rtl/>
        </w:rPr>
        <w:t xml:space="preserve"> </w:t>
      </w:r>
      <w:r w:rsidRPr="00B83A0D">
        <w:rPr>
          <w:rFonts w:hint="eastAsia"/>
          <w:rtl/>
        </w:rPr>
        <w:t>تأثير</w:t>
      </w:r>
      <w:r w:rsidRPr="00B83A0D">
        <w:rPr>
          <w:rtl/>
        </w:rPr>
        <w:t xml:space="preserve"> </w:t>
      </w:r>
      <w:r w:rsidRPr="00B83A0D">
        <w:rPr>
          <w:rFonts w:hint="eastAsia"/>
          <w:rtl/>
        </w:rPr>
        <w:t>آن</w:t>
      </w:r>
      <w:r w:rsidRPr="00B83A0D">
        <w:rPr>
          <w:rtl/>
        </w:rPr>
        <w:t xml:space="preserve"> </w:t>
      </w:r>
      <w:r w:rsidRPr="00B83A0D">
        <w:rPr>
          <w:rFonts w:hint="eastAsia"/>
          <w:rtl/>
        </w:rPr>
        <w:t>معكوس</w:t>
      </w:r>
      <w:r w:rsidRPr="00B83A0D">
        <w:rPr>
          <w:rtl/>
        </w:rPr>
        <w:t xml:space="preserve"> </w:t>
      </w:r>
      <w:r w:rsidRPr="00B83A0D">
        <w:rPr>
          <w:rFonts w:hint="eastAsia"/>
          <w:rtl/>
        </w:rPr>
        <w:t>خواهد</w:t>
      </w:r>
      <w:r w:rsidRPr="00B83A0D">
        <w:rPr>
          <w:rtl/>
        </w:rPr>
        <w:t xml:space="preserve"> </w:t>
      </w:r>
      <w:r w:rsidRPr="00B83A0D">
        <w:rPr>
          <w:rFonts w:hint="eastAsia"/>
          <w:rtl/>
        </w:rPr>
        <w:t>بود</w:t>
      </w:r>
      <w:r w:rsidRPr="00B83A0D">
        <w:rPr>
          <w:rtl/>
        </w:rPr>
        <w:t xml:space="preserve">. </w:t>
      </w:r>
      <w:r w:rsidRPr="00B83A0D">
        <w:rPr>
          <w:rFonts w:hint="eastAsia"/>
          <w:rtl/>
        </w:rPr>
        <w:t>خريدار</w:t>
      </w:r>
      <w:r w:rsidR="003C37B9" w:rsidRPr="00B83A0D">
        <w:rPr>
          <w:rFonts w:hint="eastAsia"/>
          <w:rtl/>
        </w:rPr>
        <w:t>،</w:t>
      </w:r>
      <w:r w:rsidRPr="00B83A0D">
        <w:rPr>
          <w:rtl/>
        </w:rPr>
        <w:t xml:space="preserve"> حق قرار‌دادي (دارايي مالي) مشابه </w:t>
      </w:r>
      <w:r w:rsidR="00087FF3" w:rsidRPr="00B83A0D">
        <w:rPr>
          <w:rFonts w:hint="eastAsia"/>
          <w:rtl/>
        </w:rPr>
        <w:t>با</w:t>
      </w:r>
      <w:r w:rsidR="00087FF3" w:rsidRPr="00B83A0D">
        <w:rPr>
          <w:rtl/>
        </w:rPr>
        <w:t xml:space="preserve"> </w:t>
      </w:r>
      <w:r w:rsidRPr="00B83A0D">
        <w:rPr>
          <w:rFonts w:hint="eastAsia"/>
          <w:rtl/>
        </w:rPr>
        <w:t>حق</w:t>
      </w:r>
      <w:r w:rsidRPr="00B83A0D">
        <w:rPr>
          <w:rtl/>
        </w:rPr>
        <w:t xml:space="preserve"> ناشي از اختيار خريد نگهداري</w:t>
      </w:r>
      <w:r w:rsidR="00184F96" w:rsidRPr="00B83A0D">
        <w:rPr>
          <w:rFonts w:hint="cs"/>
          <w:rtl/>
        </w:rPr>
        <w:t>‌</w:t>
      </w:r>
      <w:r w:rsidRPr="00B83A0D">
        <w:rPr>
          <w:rtl/>
        </w:rPr>
        <w:t xml:space="preserve">شده و تعهد قرار‌دادي (بدهي مالي) مشابه </w:t>
      </w:r>
      <w:r w:rsidR="00087FF3" w:rsidRPr="00B83A0D">
        <w:rPr>
          <w:rFonts w:hint="eastAsia"/>
          <w:rtl/>
        </w:rPr>
        <w:t>با</w:t>
      </w:r>
      <w:r w:rsidR="00087FF3" w:rsidRPr="00B83A0D">
        <w:rPr>
          <w:rtl/>
        </w:rPr>
        <w:t xml:space="preserve"> </w:t>
      </w:r>
      <w:r w:rsidRPr="00B83A0D">
        <w:rPr>
          <w:rFonts w:hint="eastAsia"/>
          <w:rtl/>
        </w:rPr>
        <w:t>تعهد</w:t>
      </w:r>
      <w:r w:rsidRPr="00B83A0D">
        <w:rPr>
          <w:rtl/>
        </w:rPr>
        <w:t xml:space="preserve"> </w:t>
      </w:r>
      <w:r w:rsidRPr="00B83A0D">
        <w:rPr>
          <w:rFonts w:hint="eastAsia"/>
          <w:rtl/>
        </w:rPr>
        <w:t>ناشي</w:t>
      </w:r>
      <w:r w:rsidRPr="00B83A0D">
        <w:rPr>
          <w:rtl/>
        </w:rPr>
        <w:t xml:space="preserve"> </w:t>
      </w:r>
      <w:r w:rsidRPr="00B83A0D">
        <w:rPr>
          <w:rFonts w:hint="eastAsia"/>
          <w:rtl/>
        </w:rPr>
        <w:t>از</w:t>
      </w:r>
      <w:r w:rsidRPr="00B83A0D">
        <w:rPr>
          <w:rtl/>
        </w:rPr>
        <w:t xml:space="preserve"> </w:t>
      </w:r>
      <w:r w:rsidRPr="00B83A0D">
        <w:rPr>
          <w:rFonts w:hint="eastAsia"/>
          <w:rtl/>
        </w:rPr>
        <w:t>اختيار</w:t>
      </w:r>
      <w:r w:rsidRPr="00B83A0D">
        <w:rPr>
          <w:rtl/>
        </w:rPr>
        <w:t xml:space="preserve"> </w:t>
      </w:r>
      <w:r w:rsidRPr="00B83A0D">
        <w:rPr>
          <w:rFonts w:hint="eastAsia"/>
          <w:rtl/>
        </w:rPr>
        <w:t>فروش</w:t>
      </w:r>
      <w:r w:rsidRPr="00B83A0D">
        <w:rPr>
          <w:rtl/>
        </w:rPr>
        <w:t xml:space="preserve"> </w:t>
      </w:r>
      <w:r w:rsidRPr="00B83A0D">
        <w:rPr>
          <w:rFonts w:hint="eastAsia"/>
          <w:rtl/>
        </w:rPr>
        <w:t>صادرشده</w:t>
      </w:r>
      <w:r w:rsidRPr="00B83A0D">
        <w:rPr>
          <w:rtl/>
        </w:rPr>
        <w:t xml:space="preserve"> </w:t>
      </w:r>
      <w:r w:rsidRPr="00B83A0D">
        <w:rPr>
          <w:rFonts w:hint="eastAsia"/>
          <w:rtl/>
        </w:rPr>
        <w:t>دارد</w:t>
      </w:r>
      <w:r w:rsidR="00184F96" w:rsidRPr="00B83A0D">
        <w:rPr>
          <w:rFonts w:hint="cs"/>
          <w:rtl/>
        </w:rPr>
        <w:t>.</w:t>
      </w:r>
      <w:r w:rsidR="00087FF3" w:rsidRPr="00B83A0D">
        <w:rPr>
          <w:rtl/>
        </w:rPr>
        <w:t xml:space="preserve"> </w:t>
      </w:r>
      <w:r w:rsidRPr="00B83A0D">
        <w:rPr>
          <w:rFonts w:hint="eastAsia"/>
          <w:rtl/>
        </w:rPr>
        <w:t>فروشنده</w:t>
      </w:r>
      <w:r w:rsidR="003C37B9" w:rsidRPr="00B83A0D">
        <w:rPr>
          <w:rFonts w:hint="eastAsia"/>
          <w:rtl/>
        </w:rPr>
        <w:t>،</w:t>
      </w:r>
      <w:r w:rsidRPr="00B83A0D">
        <w:rPr>
          <w:rtl/>
        </w:rPr>
        <w:t xml:space="preserve"> حق قرار‌دادي (دارايي مالي) مشابه </w:t>
      </w:r>
      <w:r w:rsidR="00087FF3" w:rsidRPr="00B83A0D">
        <w:rPr>
          <w:rFonts w:hint="eastAsia"/>
          <w:rtl/>
        </w:rPr>
        <w:t>با</w:t>
      </w:r>
      <w:r w:rsidR="00087FF3" w:rsidRPr="00B83A0D">
        <w:rPr>
          <w:rtl/>
        </w:rPr>
        <w:t xml:space="preserve"> </w:t>
      </w:r>
      <w:r w:rsidRPr="00B83A0D">
        <w:rPr>
          <w:rFonts w:hint="eastAsia"/>
          <w:rtl/>
        </w:rPr>
        <w:t>حق</w:t>
      </w:r>
      <w:r w:rsidRPr="00B83A0D">
        <w:rPr>
          <w:rtl/>
        </w:rPr>
        <w:t xml:space="preserve"> ناشي از اختيار فروش </w:t>
      </w:r>
      <w:r w:rsidR="0093170A" w:rsidRPr="00B83A0D">
        <w:rPr>
          <w:rFonts w:hint="eastAsia"/>
          <w:rtl/>
        </w:rPr>
        <w:t>نگهداري</w:t>
      </w:r>
      <w:r w:rsidR="00184F96" w:rsidRPr="00B83A0D">
        <w:rPr>
          <w:rFonts w:hint="cs"/>
          <w:rtl/>
        </w:rPr>
        <w:t>‌</w:t>
      </w:r>
      <w:r w:rsidRPr="00B83A0D">
        <w:rPr>
          <w:rFonts w:hint="eastAsia"/>
          <w:rtl/>
        </w:rPr>
        <w:t>شده</w:t>
      </w:r>
      <w:r w:rsidRPr="00B83A0D">
        <w:rPr>
          <w:rtl/>
        </w:rPr>
        <w:t xml:space="preserve"> </w:t>
      </w:r>
      <w:r w:rsidRPr="00B83A0D">
        <w:rPr>
          <w:rFonts w:hint="eastAsia"/>
          <w:rtl/>
        </w:rPr>
        <w:t>و</w:t>
      </w:r>
      <w:r w:rsidRPr="00B83A0D">
        <w:rPr>
          <w:rtl/>
        </w:rPr>
        <w:t xml:space="preserve"> </w:t>
      </w:r>
      <w:r w:rsidRPr="00B83A0D">
        <w:rPr>
          <w:rFonts w:hint="eastAsia"/>
          <w:rtl/>
        </w:rPr>
        <w:t>تعهد</w:t>
      </w:r>
      <w:r w:rsidRPr="00B83A0D">
        <w:rPr>
          <w:rtl/>
        </w:rPr>
        <w:t xml:space="preserve"> </w:t>
      </w:r>
      <w:r w:rsidRPr="00B83A0D">
        <w:rPr>
          <w:rFonts w:hint="eastAsia"/>
          <w:rtl/>
        </w:rPr>
        <w:t>قرار‌دادي</w:t>
      </w:r>
      <w:r w:rsidRPr="00B83A0D">
        <w:rPr>
          <w:rtl/>
        </w:rPr>
        <w:t xml:space="preserve"> (بدهي </w:t>
      </w:r>
      <w:r w:rsidRPr="00B83A0D">
        <w:rPr>
          <w:rFonts w:hint="eastAsia"/>
          <w:rtl/>
        </w:rPr>
        <w:t>مالي</w:t>
      </w:r>
      <w:r w:rsidRPr="00B83A0D">
        <w:rPr>
          <w:rtl/>
        </w:rPr>
        <w:t xml:space="preserve">) </w:t>
      </w:r>
      <w:r w:rsidRPr="00B83A0D">
        <w:rPr>
          <w:rFonts w:hint="eastAsia"/>
          <w:rtl/>
        </w:rPr>
        <w:t>مشابه</w:t>
      </w:r>
      <w:r w:rsidR="00087FF3" w:rsidRPr="00B83A0D">
        <w:rPr>
          <w:rtl/>
        </w:rPr>
        <w:t xml:space="preserve"> با</w:t>
      </w:r>
      <w:r w:rsidRPr="00B83A0D">
        <w:rPr>
          <w:rtl/>
        </w:rPr>
        <w:t xml:space="preserve"> تعهد ناشي از اختيار خريد </w:t>
      </w:r>
      <w:r w:rsidR="0093170A" w:rsidRPr="00B83A0D">
        <w:rPr>
          <w:rFonts w:hint="eastAsia"/>
          <w:rtl/>
        </w:rPr>
        <w:t>صادر</w:t>
      </w:r>
      <w:r w:rsidR="00184F96" w:rsidRPr="00B83A0D">
        <w:rPr>
          <w:rFonts w:hint="cs"/>
          <w:rtl/>
        </w:rPr>
        <w:t>شد</w:t>
      </w:r>
      <w:r w:rsidRPr="00B83A0D">
        <w:rPr>
          <w:rFonts w:hint="eastAsia"/>
          <w:rtl/>
        </w:rPr>
        <w:t>ه</w:t>
      </w:r>
      <w:r w:rsidRPr="00B83A0D">
        <w:rPr>
          <w:rtl/>
        </w:rPr>
        <w:t xml:space="preserve"> </w:t>
      </w:r>
      <w:r w:rsidRPr="00B83A0D">
        <w:rPr>
          <w:rFonts w:hint="eastAsia"/>
          <w:rtl/>
        </w:rPr>
        <w:t>دارد</w:t>
      </w:r>
      <w:r w:rsidRPr="00B83A0D">
        <w:rPr>
          <w:rtl/>
        </w:rPr>
        <w:t xml:space="preserve">. </w:t>
      </w:r>
      <w:r w:rsidRPr="00B83A0D">
        <w:rPr>
          <w:rFonts w:hint="eastAsia"/>
          <w:rtl/>
        </w:rPr>
        <w:t>همانند</w:t>
      </w:r>
      <w:r w:rsidRPr="00B83A0D">
        <w:rPr>
          <w:rtl/>
        </w:rPr>
        <w:t xml:space="preserve"> </w:t>
      </w:r>
      <w:r w:rsidRPr="00B83A0D">
        <w:rPr>
          <w:rFonts w:hint="eastAsia"/>
          <w:rtl/>
        </w:rPr>
        <w:t>اختيار</w:t>
      </w:r>
      <w:r w:rsidR="0093170A" w:rsidRPr="00B83A0D">
        <w:rPr>
          <w:rFonts w:hint="eastAsia"/>
          <w:rtl/>
        </w:rPr>
        <w:t>ها</w:t>
      </w:r>
      <w:r w:rsidR="0093170A" w:rsidRPr="00B83A0D">
        <w:rPr>
          <w:rFonts w:hint="cs"/>
          <w:rtl/>
        </w:rPr>
        <w:t>ی</w:t>
      </w:r>
      <w:r w:rsidRPr="00B83A0D">
        <w:rPr>
          <w:rtl/>
        </w:rPr>
        <w:t xml:space="preserve"> معامله</w:t>
      </w:r>
      <w:r w:rsidRPr="00B83A0D">
        <w:rPr>
          <w:rFonts w:hint="eastAsia"/>
          <w:rtl/>
        </w:rPr>
        <w:t>،</w:t>
      </w:r>
      <w:r w:rsidRPr="00B83A0D">
        <w:rPr>
          <w:rtl/>
        </w:rPr>
        <w:t xml:space="preserve"> اين حقوق و تعهدات قرار‌دادي، داراي</w:t>
      </w:r>
      <w:r w:rsidRPr="00B83A0D">
        <w:rPr>
          <w:rFonts w:hint="cs"/>
          <w:rtl/>
        </w:rPr>
        <w:t>ی</w:t>
      </w:r>
      <w:r w:rsidRPr="00B83A0D">
        <w:rPr>
          <w:rtl/>
        </w:rPr>
        <w:t xml:space="preserve"> مالي و بدهي مالي </w:t>
      </w:r>
      <w:r w:rsidR="003C37B9" w:rsidRPr="00B83A0D">
        <w:rPr>
          <w:rFonts w:hint="eastAsia"/>
          <w:rtl/>
        </w:rPr>
        <w:t>مجزا</w:t>
      </w:r>
      <w:r w:rsidRPr="00B83A0D">
        <w:rPr>
          <w:rtl/>
        </w:rPr>
        <w:t xml:space="preserve"> و متما</w:t>
      </w:r>
      <w:r w:rsidRPr="00B83A0D">
        <w:rPr>
          <w:rFonts w:hint="cs"/>
          <w:rtl/>
        </w:rPr>
        <w:t>ی</w:t>
      </w:r>
      <w:r w:rsidRPr="00B83A0D">
        <w:rPr>
          <w:rFonts w:hint="eastAsia"/>
          <w:rtl/>
        </w:rPr>
        <w:t>ز</w:t>
      </w:r>
      <w:r w:rsidRPr="00B83A0D">
        <w:rPr>
          <w:rtl/>
        </w:rPr>
        <w:t xml:space="preserve"> از ابزار‌هاي مالي پا</w:t>
      </w:r>
      <w:r w:rsidRPr="00B83A0D">
        <w:rPr>
          <w:rFonts w:hint="cs"/>
          <w:rtl/>
        </w:rPr>
        <w:t>ی</w:t>
      </w:r>
      <w:r w:rsidRPr="00B83A0D">
        <w:rPr>
          <w:rFonts w:hint="eastAsia"/>
          <w:rtl/>
        </w:rPr>
        <w:t>ه</w:t>
      </w:r>
      <w:r w:rsidRPr="00B83A0D">
        <w:rPr>
          <w:rtl/>
        </w:rPr>
        <w:t xml:space="preserve"> (اوراق </w:t>
      </w:r>
      <w:r w:rsidR="00E53F06" w:rsidRPr="00B83A0D">
        <w:rPr>
          <w:rFonts w:hint="cs"/>
          <w:rtl/>
        </w:rPr>
        <w:t>مشارکت</w:t>
      </w:r>
      <w:r w:rsidR="00E53F06" w:rsidRPr="00B83A0D">
        <w:rPr>
          <w:rFonts w:hint="cs"/>
          <w:szCs w:val="22"/>
          <w:rtl/>
        </w:rPr>
        <w:t xml:space="preserve"> </w:t>
      </w:r>
      <w:r w:rsidRPr="00B83A0D">
        <w:rPr>
          <w:rtl/>
        </w:rPr>
        <w:t>و</w:t>
      </w:r>
      <w:r w:rsidR="00E53F06" w:rsidRPr="00B83A0D">
        <w:rPr>
          <w:rFonts w:hint="cs"/>
          <w:rtl/>
        </w:rPr>
        <w:t xml:space="preserve"> </w:t>
      </w:r>
      <w:r w:rsidRPr="00B83A0D">
        <w:rPr>
          <w:rtl/>
        </w:rPr>
        <w:t>‌نقدي كه مبادله مي‌شود) ا</w:t>
      </w:r>
      <w:r w:rsidRPr="00B83A0D">
        <w:rPr>
          <w:rFonts w:hint="cs"/>
          <w:rtl/>
        </w:rPr>
        <w:t>ی</w:t>
      </w:r>
      <w:r w:rsidRPr="00B83A0D">
        <w:rPr>
          <w:rFonts w:hint="eastAsia"/>
          <w:rtl/>
        </w:rPr>
        <w:t>جاد</w:t>
      </w:r>
      <w:r w:rsidRPr="00B83A0D">
        <w:rPr>
          <w:rtl/>
        </w:rPr>
        <w:t xml:space="preserve"> م</w:t>
      </w:r>
      <w:r w:rsidRPr="00B83A0D">
        <w:rPr>
          <w:rFonts w:hint="cs"/>
          <w:rtl/>
        </w:rPr>
        <w:t>ی‌</w:t>
      </w:r>
      <w:r w:rsidRPr="00B83A0D">
        <w:rPr>
          <w:rFonts w:hint="eastAsia"/>
          <w:rtl/>
        </w:rPr>
        <w:t>کنند</w:t>
      </w:r>
      <w:r w:rsidRPr="00B83A0D">
        <w:rPr>
          <w:rtl/>
        </w:rPr>
        <w:t xml:space="preserve">. </w:t>
      </w:r>
      <w:r w:rsidR="0093170A" w:rsidRPr="00B83A0D">
        <w:rPr>
          <w:rFonts w:hint="eastAsia"/>
          <w:rtl/>
        </w:rPr>
        <w:t>هر</w:t>
      </w:r>
      <w:r w:rsidR="0093170A" w:rsidRPr="00B83A0D">
        <w:rPr>
          <w:rtl/>
        </w:rPr>
        <w:t xml:space="preserve"> دو طرف </w:t>
      </w:r>
      <w:r w:rsidRPr="00B83A0D">
        <w:rPr>
          <w:rFonts w:hint="eastAsia"/>
          <w:rtl/>
        </w:rPr>
        <w:t>پيمان</w:t>
      </w:r>
      <w:r w:rsidRPr="00B83A0D">
        <w:rPr>
          <w:rtl/>
        </w:rPr>
        <w:t xml:space="preserve"> </w:t>
      </w:r>
      <w:r w:rsidRPr="00B83A0D">
        <w:rPr>
          <w:rFonts w:hint="eastAsia"/>
          <w:rtl/>
        </w:rPr>
        <w:t>آتي</w:t>
      </w:r>
      <w:r w:rsidRPr="00B83A0D">
        <w:rPr>
          <w:rtl/>
        </w:rPr>
        <w:t xml:space="preserve"> </w:t>
      </w:r>
      <w:r w:rsidR="00E53F06" w:rsidRPr="00B83A0D">
        <w:rPr>
          <w:rFonts w:hint="cs"/>
          <w:rtl/>
        </w:rPr>
        <w:t>تعهدی دارند که</w:t>
      </w:r>
      <w:r w:rsidRPr="00B83A0D">
        <w:rPr>
          <w:rtl/>
        </w:rPr>
        <w:t xml:space="preserve"> </w:t>
      </w:r>
      <w:r w:rsidRPr="00B83A0D">
        <w:rPr>
          <w:rFonts w:hint="eastAsia"/>
          <w:rtl/>
        </w:rPr>
        <w:t>در</w:t>
      </w:r>
      <w:r w:rsidRPr="00B83A0D">
        <w:rPr>
          <w:rtl/>
        </w:rPr>
        <w:t xml:space="preserve"> </w:t>
      </w:r>
      <w:r w:rsidRPr="00B83A0D">
        <w:rPr>
          <w:rFonts w:hint="eastAsia"/>
          <w:rtl/>
        </w:rPr>
        <w:t>زمان</w:t>
      </w:r>
      <w:r w:rsidRPr="00B83A0D">
        <w:rPr>
          <w:rtl/>
        </w:rPr>
        <w:t xml:space="preserve"> </w:t>
      </w:r>
      <w:r w:rsidRPr="00B83A0D">
        <w:rPr>
          <w:rFonts w:hint="eastAsia"/>
          <w:rtl/>
        </w:rPr>
        <w:t>مورد</w:t>
      </w:r>
      <w:r w:rsidRPr="00B83A0D">
        <w:rPr>
          <w:rtl/>
        </w:rPr>
        <w:t xml:space="preserve"> </w:t>
      </w:r>
      <w:r w:rsidRPr="00B83A0D">
        <w:rPr>
          <w:rFonts w:hint="eastAsia"/>
          <w:rtl/>
        </w:rPr>
        <w:t>توافق</w:t>
      </w:r>
      <w:r w:rsidRPr="00B83A0D">
        <w:rPr>
          <w:rtl/>
        </w:rPr>
        <w:t xml:space="preserve"> </w:t>
      </w:r>
      <w:r w:rsidR="00E53F06" w:rsidRPr="00B83A0D">
        <w:rPr>
          <w:rFonts w:hint="cs"/>
          <w:rtl/>
        </w:rPr>
        <w:t>باید انجام شود</w:t>
      </w:r>
      <w:r w:rsidRPr="00B83A0D">
        <w:rPr>
          <w:rtl/>
        </w:rPr>
        <w:t xml:space="preserve">، در حالي كه طبق قرار‌داد اختيار معامله، </w:t>
      </w:r>
      <w:r w:rsidR="005A07BF" w:rsidRPr="00B83A0D">
        <w:rPr>
          <w:rFonts w:hint="cs"/>
          <w:rtl/>
        </w:rPr>
        <w:t>ایفای تعهد</w:t>
      </w:r>
      <w:r w:rsidRPr="00B83A0D">
        <w:rPr>
          <w:rtl/>
        </w:rPr>
        <w:t xml:space="preserve"> تنها زماني انجام مي‌گيرد كه دارنده اختيار معامله تصميم م</w:t>
      </w:r>
      <w:r w:rsidRPr="00B83A0D">
        <w:rPr>
          <w:rFonts w:hint="cs"/>
          <w:rtl/>
        </w:rPr>
        <w:t>ی‌</w:t>
      </w:r>
      <w:r w:rsidRPr="00B83A0D">
        <w:rPr>
          <w:rFonts w:hint="eastAsia"/>
          <w:rtl/>
        </w:rPr>
        <w:t>گ</w:t>
      </w:r>
      <w:r w:rsidRPr="00B83A0D">
        <w:rPr>
          <w:rFonts w:hint="cs"/>
          <w:rtl/>
        </w:rPr>
        <w:t>ی</w:t>
      </w:r>
      <w:r w:rsidRPr="00B83A0D">
        <w:rPr>
          <w:rFonts w:hint="eastAsia"/>
          <w:rtl/>
        </w:rPr>
        <w:t>رد</w:t>
      </w:r>
      <w:r w:rsidRPr="00B83A0D">
        <w:rPr>
          <w:rtl/>
        </w:rPr>
        <w:t xml:space="preserve"> آن را اعمال کند.</w:t>
      </w:r>
    </w:p>
    <w:p w:rsidR="000865BD" w:rsidRPr="00B83A0D" w:rsidRDefault="000865BD" w:rsidP="00400DE8">
      <w:pPr>
        <w:pStyle w:val="aff8"/>
        <w:rPr>
          <w:rtl/>
        </w:rPr>
      </w:pPr>
      <w:r w:rsidRPr="00B83A0D">
        <w:rPr>
          <w:rFonts w:hint="eastAsia"/>
          <w:rtl/>
        </w:rPr>
        <w:t>رب</w:t>
      </w:r>
      <w:r w:rsidR="005A07BF" w:rsidRPr="00B83A0D">
        <w:rPr>
          <w:rFonts w:hint="cs"/>
          <w:rtl/>
        </w:rPr>
        <w:t>28.</w:t>
      </w:r>
      <w:r w:rsidRPr="00B83A0D">
        <w:rPr>
          <w:rtl/>
        </w:rPr>
        <w:tab/>
      </w:r>
      <w:r w:rsidRPr="00B83A0D">
        <w:rPr>
          <w:rFonts w:hint="eastAsia"/>
          <w:rtl/>
        </w:rPr>
        <w:t>بسياري</w:t>
      </w:r>
      <w:r w:rsidR="005C1970" w:rsidRPr="00B83A0D">
        <w:rPr>
          <w:rtl/>
        </w:rPr>
        <w:t xml:space="preserve"> </w:t>
      </w:r>
      <w:r w:rsidRPr="00B83A0D">
        <w:rPr>
          <w:rFonts w:hint="eastAsia"/>
          <w:rtl/>
        </w:rPr>
        <w:t>از</w:t>
      </w:r>
      <w:r w:rsidRPr="00B83A0D">
        <w:rPr>
          <w:rtl/>
        </w:rPr>
        <w:t xml:space="preserve"> </w:t>
      </w:r>
      <w:r w:rsidR="000B503C" w:rsidRPr="00B83A0D">
        <w:rPr>
          <w:rFonts w:hint="eastAsia"/>
          <w:rtl/>
        </w:rPr>
        <w:t>د</w:t>
      </w:r>
      <w:r w:rsidR="000B503C" w:rsidRPr="00B83A0D">
        <w:rPr>
          <w:rFonts w:hint="cs"/>
          <w:rtl/>
        </w:rPr>
        <w:t>ی</w:t>
      </w:r>
      <w:r w:rsidR="000B503C" w:rsidRPr="00B83A0D">
        <w:rPr>
          <w:rFonts w:hint="eastAsia"/>
          <w:rtl/>
        </w:rPr>
        <w:t>گر</w:t>
      </w:r>
      <w:r w:rsidR="005C1970" w:rsidRPr="00B83A0D">
        <w:rPr>
          <w:rtl/>
        </w:rPr>
        <w:t xml:space="preserve"> انواع </w:t>
      </w:r>
      <w:r w:rsidRPr="00B83A0D">
        <w:rPr>
          <w:rFonts w:hint="eastAsia"/>
          <w:rtl/>
        </w:rPr>
        <w:t>ابزار‌هاي</w:t>
      </w:r>
      <w:r w:rsidRPr="00B83A0D">
        <w:rPr>
          <w:rtl/>
        </w:rPr>
        <w:t xml:space="preserve"> مشتقه، </w:t>
      </w:r>
      <w:r w:rsidR="00BA116B" w:rsidRPr="00B83A0D">
        <w:rPr>
          <w:rFonts w:hint="eastAsia"/>
          <w:rtl/>
        </w:rPr>
        <w:t>دربردارنده</w:t>
      </w:r>
      <w:r w:rsidR="00BA116B" w:rsidRPr="00B83A0D">
        <w:rPr>
          <w:rtl/>
        </w:rPr>
        <w:t xml:space="preserve"> </w:t>
      </w:r>
      <w:r w:rsidRPr="00B83A0D">
        <w:rPr>
          <w:rFonts w:hint="eastAsia"/>
          <w:rtl/>
        </w:rPr>
        <w:t>حق</w:t>
      </w:r>
      <w:r w:rsidRPr="00B83A0D">
        <w:rPr>
          <w:rtl/>
        </w:rPr>
        <w:t xml:space="preserve"> </w:t>
      </w:r>
      <w:r w:rsidRPr="00B83A0D">
        <w:rPr>
          <w:rFonts w:hint="cs"/>
          <w:rtl/>
        </w:rPr>
        <w:t>ی</w:t>
      </w:r>
      <w:r w:rsidRPr="00B83A0D">
        <w:rPr>
          <w:rFonts w:hint="eastAsia"/>
          <w:rtl/>
        </w:rPr>
        <w:t>ا</w:t>
      </w:r>
      <w:r w:rsidRPr="00B83A0D">
        <w:rPr>
          <w:rtl/>
        </w:rPr>
        <w:t xml:space="preserve"> تعهد </w:t>
      </w:r>
      <w:r w:rsidR="003C37B9" w:rsidRPr="00B83A0D">
        <w:rPr>
          <w:rFonts w:hint="eastAsia"/>
          <w:rtl/>
        </w:rPr>
        <w:t>مبادله</w:t>
      </w:r>
      <w:r w:rsidRPr="00B83A0D">
        <w:rPr>
          <w:rtl/>
        </w:rPr>
        <w:t xml:space="preserve"> در آينده هستند، که از آن جمله م</w:t>
      </w:r>
      <w:r w:rsidRPr="00B83A0D">
        <w:rPr>
          <w:rFonts w:hint="cs"/>
          <w:rtl/>
        </w:rPr>
        <w:t>ی‌</w:t>
      </w:r>
      <w:r w:rsidRPr="00B83A0D">
        <w:rPr>
          <w:rFonts w:hint="eastAsia"/>
          <w:rtl/>
        </w:rPr>
        <w:t>توان</w:t>
      </w:r>
      <w:r w:rsidRPr="00B83A0D">
        <w:rPr>
          <w:rtl/>
        </w:rPr>
        <w:t xml:space="preserve"> به سو</w:t>
      </w:r>
      <w:r w:rsidR="0093170A" w:rsidRPr="00B83A0D">
        <w:rPr>
          <w:rFonts w:hint="eastAsia"/>
          <w:rtl/>
        </w:rPr>
        <w:t>ا</w:t>
      </w:r>
      <w:r w:rsidRPr="00B83A0D">
        <w:rPr>
          <w:rFonts w:hint="eastAsia"/>
          <w:rtl/>
        </w:rPr>
        <w:t>پ</w:t>
      </w:r>
      <w:r w:rsidRPr="00B83A0D">
        <w:rPr>
          <w:rtl/>
        </w:rPr>
        <w:t xml:space="preserve"> نرخ </w:t>
      </w:r>
      <w:r w:rsidR="002A5CD9" w:rsidRPr="00B83A0D">
        <w:rPr>
          <w:rFonts w:hint="cs"/>
          <w:rtl/>
        </w:rPr>
        <w:t>سود</w:t>
      </w:r>
      <w:r w:rsidR="007973D4" w:rsidRPr="00B83A0D">
        <w:rPr>
          <w:rFonts w:hint="cs"/>
          <w:rtl/>
        </w:rPr>
        <w:t xml:space="preserve"> و</w:t>
      </w:r>
      <w:r w:rsidR="002A5CD9" w:rsidRPr="00B83A0D">
        <w:rPr>
          <w:rFonts w:hint="cs"/>
          <w:rtl/>
        </w:rPr>
        <w:t xml:space="preserve"> </w:t>
      </w:r>
      <w:r w:rsidRPr="00B83A0D">
        <w:rPr>
          <w:rtl/>
        </w:rPr>
        <w:t xml:space="preserve">ارز، سقف نرخ </w:t>
      </w:r>
      <w:r w:rsidR="00963AB4" w:rsidRPr="00B83A0D">
        <w:rPr>
          <w:rFonts w:hint="cs"/>
          <w:rtl/>
        </w:rPr>
        <w:t>سود</w:t>
      </w:r>
      <w:r w:rsidRPr="00B83A0D">
        <w:rPr>
          <w:rtl/>
        </w:rPr>
        <w:t xml:space="preserve">، کف نرخ </w:t>
      </w:r>
      <w:r w:rsidR="005A07BF" w:rsidRPr="00B83A0D">
        <w:rPr>
          <w:rFonts w:hint="cs"/>
          <w:rtl/>
        </w:rPr>
        <w:t>سود</w:t>
      </w:r>
      <w:r w:rsidRPr="00B83A0D">
        <w:rPr>
          <w:rtl/>
        </w:rPr>
        <w:t xml:space="preserve">، </w:t>
      </w:r>
      <w:r w:rsidR="00485D88" w:rsidRPr="00B83A0D">
        <w:rPr>
          <w:rFonts w:hint="cs"/>
          <w:rtl/>
        </w:rPr>
        <w:t xml:space="preserve">اختیار ترکیبی </w:t>
      </w:r>
      <w:r w:rsidRPr="00B83A0D">
        <w:rPr>
          <w:rtl/>
        </w:rPr>
        <w:t xml:space="preserve">نرخ </w:t>
      </w:r>
      <w:r w:rsidR="005A07BF" w:rsidRPr="00B83A0D">
        <w:rPr>
          <w:rFonts w:hint="cs"/>
          <w:rtl/>
        </w:rPr>
        <w:t>سود</w:t>
      </w:r>
      <w:r w:rsidRPr="00B83A0D">
        <w:rPr>
          <w:rtl/>
        </w:rPr>
        <w:t xml:space="preserve">، تعهدات وام، تعهد </w:t>
      </w:r>
      <w:r w:rsidR="00BA116B" w:rsidRPr="00B83A0D">
        <w:rPr>
          <w:rFonts w:hint="eastAsia"/>
          <w:rtl/>
        </w:rPr>
        <w:t>انتشار</w:t>
      </w:r>
      <w:r w:rsidR="00BA116B" w:rsidRPr="00B83A0D">
        <w:rPr>
          <w:rtl/>
        </w:rPr>
        <w:t xml:space="preserve"> </w:t>
      </w:r>
      <w:r w:rsidRPr="00B83A0D">
        <w:rPr>
          <w:rFonts w:hint="eastAsia"/>
          <w:rtl/>
        </w:rPr>
        <w:t>اسناد</w:t>
      </w:r>
      <w:r w:rsidRPr="00B83A0D">
        <w:rPr>
          <w:rtl/>
        </w:rPr>
        <w:t xml:space="preserve"> </w:t>
      </w:r>
      <w:r w:rsidRPr="00B83A0D">
        <w:rPr>
          <w:rFonts w:hint="eastAsia"/>
          <w:rtl/>
        </w:rPr>
        <w:t>و</w:t>
      </w:r>
      <w:r w:rsidRPr="00B83A0D">
        <w:rPr>
          <w:rtl/>
        </w:rPr>
        <w:t xml:space="preserve"> </w:t>
      </w:r>
      <w:r w:rsidRPr="00B83A0D">
        <w:rPr>
          <w:rFonts w:hint="eastAsia"/>
          <w:rtl/>
        </w:rPr>
        <w:t>اعتبارات</w:t>
      </w:r>
      <w:r w:rsidRPr="00B83A0D">
        <w:rPr>
          <w:rtl/>
        </w:rPr>
        <w:t xml:space="preserve"> </w:t>
      </w:r>
      <w:r w:rsidRPr="00B83A0D">
        <w:rPr>
          <w:rFonts w:hint="eastAsia"/>
          <w:rtl/>
        </w:rPr>
        <w:t>اسنادي</w:t>
      </w:r>
      <w:r w:rsidRPr="00B83A0D">
        <w:rPr>
          <w:rtl/>
        </w:rPr>
        <w:t xml:space="preserve"> </w:t>
      </w:r>
      <w:r w:rsidRPr="00B83A0D">
        <w:rPr>
          <w:rFonts w:hint="eastAsia"/>
          <w:rtl/>
        </w:rPr>
        <w:t>اشاره</w:t>
      </w:r>
      <w:r w:rsidRPr="00B83A0D">
        <w:rPr>
          <w:rtl/>
        </w:rPr>
        <w:t xml:space="preserve"> </w:t>
      </w:r>
      <w:r w:rsidRPr="00B83A0D">
        <w:rPr>
          <w:rFonts w:hint="eastAsia"/>
          <w:rtl/>
        </w:rPr>
        <w:t>کرد</w:t>
      </w:r>
      <w:r w:rsidRPr="00B83A0D">
        <w:rPr>
          <w:rtl/>
        </w:rPr>
        <w:t xml:space="preserve">. </w:t>
      </w:r>
      <w:r w:rsidRPr="00B83A0D">
        <w:rPr>
          <w:rFonts w:hint="eastAsia"/>
          <w:rtl/>
        </w:rPr>
        <w:t>قرار‌داد</w:t>
      </w:r>
      <w:r w:rsidRPr="00B83A0D">
        <w:rPr>
          <w:rtl/>
        </w:rPr>
        <w:t xml:space="preserve"> </w:t>
      </w:r>
      <w:r w:rsidR="005A07BF" w:rsidRPr="00B83A0D">
        <w:rPr>
          <w:rFonts w:hint="cs"/>
          <w:rtl/>
        </w:rPr>
        <w:t>سواپ</w:t>
      </w:r>
      <w:r w:rsidRPr="00B83A0D">
        <w:rPr>
          <w:rtl/>
        </w:rPr>
        <w:t xml:space="preserve"> </w:t>
      </w:r>
      <w:r w:rsidRPr="00B83A0D">
        <w:rPr>
          <w:rFonts w:hint="eastAsia"/>
          <w:rtl/>
        </w:rPr>
        <w:t>نرخ</w:t>
      </w:r>
      <w:r w:rsidRPr="00B83A0D">
        <w:rPr>
          <w:rtl/>
        </w:rPr>
        <w:t xml:space="preserve"> </w:t>
      </w:r>
      <w:r w:rsidR="005A07BF" w:rsidRPr="00B83A0D">
        <w:rPr>
          <w:rFonts w:hint="cs"/>
          <w:rtl/>
        </w:rPr>
        <w:t xml:space="preserve">سود </w:t>
      </w:r>
      <w:r w:rsidR="005C1970" w:rsidRPr="00B83A0D">
        <w:rPr>
          <w:rtl/>
        </w:rPr>
        <w:t>را م</w:t>
      </w:r>
      <w:r w:rsidR="005C1970" w:rsidRPr="00B83A0D">
        <w:rPr>
          <w:rFonts w:hint="cs"/>
          <w:rtl/>
        </w:rPr>
        <w:t>ی‌</w:t>
      </w:r>
      <w:r w:rsidR="005C1970" w:rsidRPr="00B83A0D">
        <w:rPr>
          <w:rFonts w:hint="eastAsia"/>
          <w:rtl/>
        </w:rPr>
        <w:t>توان</w:t>
      </w:r>
      <w:r w:rsidR="005C1970" w:rsidRPr="00B83A0D">
        <w:rPr>
          <w:rtl/>
        </w:rPr>
        <w:t xml:space="preserve"> </w:t>
      </w:r>
      <w:r w:rsidRPr="00B83A0D">
        <w:rPr>
          <w:rFonts w:hint="eastAsia"/>
          <w:rtl/>
        </w:rPr>
        <w:t>نوعي</w:t>
      </w:r>
      <w:r w:rsidRPr="00B83A0D">
        <w:rPr>
          <w:rtl/>
        </w:rPr>
        <w:t xml:space="preserve"> پيمان آتي تلقي </w:t>
      </w:r>
      <w:r w:rsidR="005C1970" w:rsidRPr="00B83A0D">
        <w:rPr>
          <w:rFonts w:hint="eastAsia"/>
          <w:rtl/>
        </w:rPr>
        <w:t>کرد</w:t>
      </w:r>
      <w:r w:rsidRPr="00B83A0D">
        <w:rPr>
          <w:rtl/>
        </w:rPr>
        <w:t xml:space="preserve"> كه طرفين آن، </w:t>
      </w:r>
      <w:r w:rsidR="005C1970" w:rsidRPr="00B83A0D">
        <w:rPr>
          <w:rFonts w:hint="eastAsia"/>
          <w:rtl/>
        </w:rPr>
        <w:t>درباره</w:t>
      </w:r>
      <w:r w:rsidR="005C1970" w:rsidRPr="00B83A0D">
        <w:rPr>
          <w:rtl/>
        </w:rPr>
        <w:t xml:space="preserve"> </w:t>
      </w:r>
      <w:r w:rsidRPr="00B83A0D">
        <w:rPr>
          <w:rFonts w:hint="eastAsia"/>
          <w:rtl/>
        </w:rPr>
        <w:t>مجموعه‌ا</w:t>
      </w:r>
      <w:r w:rsidRPr="00B83A0D">
        <w:rPr>
          <w:rFonts w:hint="cs"/>
          <w:rtl/>
        </w:rPr>
        <w:t>ی</w:t>
      </w:r>
      <w:r w:rsidRPr="00B83A0D">
        <w:rPr>
          <w:rtl/>
        </w:rPr>
        <w:t xml:space="preserve"> از </w:t>
      </w:r>
      <w:r w:rsidR="003C37B9" w:rsidRPr="00B83A0D">
        <w:rPr>
          <w:rFonts w:hint="eastAsia"/>
          <w:rtl/>
        </w:rPr>
        <w:t>مبادلات</w:t>
      </w:r>
      <w:r w:rsidRPr="00B83A0D">
        <w:rPr>
          <w:rtl/>
        </w:rPr>
        <w:t xml:space="preserve"> </w:t>
      </w:r>
      <w:r w:rsidR="005C1970" w:rsidRPr="00B83A0D">
        <w:rPr>
          <w:rFonts w:hint="eastAsia"/>
          <w:rtl/>
        </w:rPr>
        <w:t>آت</w:t>
      </w:r>
      <w:r w:rsidR="005C1970" w:rsidRPr="00B83A0D">
        <w:rPr>
          <w:rFonts w:hint="cs"/>
          <w:rtl/>
        </w:rPr>
        <w:t>ی</w:t>
      </w:r>
      <w:r w:rsidR="005C1970" w:rsidRPr="00B83A0D">
        <w:rPr>
          <w:rtl/>
        </w:rPr>
        <w:t xml:space="preserve"> </w:t>
      </w:r>
      <w:r w:rsidRPr="00B83A0D">
        <w:rPr>
          <w:rFonts w:hint="eastAsia"/>
          <w:rtl/>
        </w:rPr>
        <w:t>مبالغ</w:t>
      </w:r>
      <w:r w:rsidRPr="00B83A0D">
        <w:rPr>
          <w:rtl/>
        </w:rPr>
        <w:t xml:space="preserve"> </w:t>
      </w:r>
      <w:r w:rsidRPr="00B83A0D">
        <w:rPr>
          <w:rFonts w:hint="eastAsia"/>
          <w:rtl/>
        </w:rPr>
        <w:t>نقدي</w:t>
      </w:r>
      <w:r w:rsidRPr="00B83A0D">
        <w:rPr>
          <w:rtl/>
        </w:rPr>
        <w:t xml:space="preserve"> </w:t>
      </w:r>
      <w:r w:rsidRPr="00B83A0D">
        <w:rPr>
          <w:rFonts w:hint="eastAsia"/>
          <w:rtl/>
        </w:rPr>
        <w:t>توافق</w:t>
      </w:r>
      <w:r w:rsidRPr="00B83A0D">
        <w:rPr>
          <w:rtl/>
        </w:rPr>
        <w:t xml:space="preserve"> </w:t>
      </w:r>
      <w:r w:rsidRPr="00B83A0D">
        <w:rPr>
          <w:rFonts w:hint="eastAsia"/>
          <w:rtl/>
        </w:rPr>
        <w:t>م</w:t>
      </w:r>
      <w:r w:rsidRPr="00B83A0D">
        <w:rPr>
          <w:rFonts w:hint="cs"/>
          <w:rtl/>
        </w:rPr>
        <w:t>ی‌</w:t>
      </w:r>
      <w:r w:rsidRPr="00B83A0D">
        <w:rPr>
          <w:rFonts w:hint="eastAsia"/>
          <w:rtl/>
        </w:rPr>
        <w:t>کنند</w:t>
      </w:r>
      <w:r w:rsidR="00BA116B" w:rsidRPr="00B83A0D">
        <w:rPr>
          <w:rFonts w:hint="eastAsia"/>
          <w:rtl/>
        </w:rPr>
        <w:t>؛</w:t>
      </w:r>
      <w:r w:rsidRPr="00B83A0D">
        <w:rPr>
          <w:rtl/>
        </w:rPr>
        <w:t xml:space="preserve"> </w:t>
      </w:r>
      <w:r w:rsidR="00BA116B" w:rsidRPr="00B83A0D">
        <w:rPr>
          <w:rFonts w:hint="cs"/>
          <w:rtl/>
        </w:rPr>
        <w:t>ی</w:t>
      </w:r>
      <w:r w:rsidR="00BA116B" w:rsidRPr="00B83A0D">
        <w:rPr>
          <w:rFonts w:hint="eastAsia"/>
          <w:rtl/>
        </w:rPr>
        <w:t>ک</w:t>
      </w:r>
      <w:r w:rsidR="00BA116B" w:rsidRPr="00B83A0D">
        <w:rPr>
          <w:rFonts w:hint="cs"/>
          <w:rtl/>
        </w:rPr>
        <w:t>ی</w:t>
      </w:r>
      <w:r w:rsidR="00BA116B" w:rsidRPr="00B83A0D">
        <w:rPr>
          <w:rtl/>
        </w:rPr>
        <w:t xml:space="preserve"> از مبالغ </w:t>
      </w:r>
      <w:r w:rsidRPr="00B83A0D">
        <w:rPr>
          <w:rFonts w:hint="eastAsia"/>
          <w:rtl/>
        </w:rPr>
        <w:t>با</w:t>
      </w:r>
      <w:r w:rsidRPr="00B83A0D">
        <w:rPr>
          <w:rtl/>
        </w:rPr>
        <w:t xml:space="preserve"> </w:t>
      </w:r>
      <w:r w:rsidRPr="00B83A0D">
        <w:rPr>
          <w:rFonts w:hint="eastAsia"/>
          <w:rtl/>
        </w:rPr>
        <w:t>توجه</w:t>
      </w:r>
      <w:r w:rsidRPr="00B83A0D">
        <w:rPr>
          <w:rtl/>
        </w:rPr>
        <w:t xml:space="preserve"> </w:t>
      </w:r>
      <w:r w:rsidRPr="00B83A0D">
        <w:rPr>
          <w:rFonts w:hint="eastAsia"/>
          <w:rtl/>
        </w:rPr>
        <w:t>به</w:t>
      </w:r>
      <w:r w:rsidRPr="00B83A0D">
        <w:rPr>
          <w:rtl/>
        </w:rPr>
        <w:t xml:space="preserve"> </w:t>
      </w:r>
      <w:r w:rsidRPr="00B83A0D">
        <w:rPr>
          <w:rFonts w:hint="eastAsia"/>
          <w:rtl/>
        </w:rPr>
        <w:t>نرخ</w:t>
      </w:r>
      <w:r w:rsidRPr="00B83A0D">
        <w:rPr>
          <w:rtl/>
        </w:rPr>
        <w:t xml:space="preserve"> </w:t>
      </w:r>
      <w:r w:rsidR="005A07BF" w:rsidRPr="00B83A0D">
        <w:rPr>
          <w:rFonts w:hint="cs"/>
          <w:rtl/>
        </w:rPr>
        <w:t>سود</w:t>
      </w:r>
      <w:r w:rsidRPr="00B83A0D">
        <w:rPr>
          <w:rtl/>
        </w:rPr>
        <w:t xml:space="preserve"> </w:t>
      </w:r>
      <w:r w:rsidRPr="00B83A0D">
        <w:rPr>
          <w:rFonts w:hint="eastAsia"/>
          <w:rtl/>
        </w:rPr>
        <w:t>شناور</w:t>
      </w:r>
      <w:r w:rsidRPr="00B83A0D">
        <w:rPr>
          <w:rtl/>
        </w:rPr>
        <w:t xml:space="preserve"> </w:t>
      </w:r>
      <w:r w:rsidRPr="00B83A0D">
        <w:rPr>
          <w:rFonts w:hint="eastAsia"/>
          <w:rtl/>
        </w:rPr>
        <w:t>و</w:t>
      </w:r>
      <w:r w:rsidRPr="00B83A0D">
        <w:rPr>
          <w:rtl/>
        </w:rPr>
        <w:t xml:space="preserve"> </w:t>
      </w:r>
      <w:r w:rsidRPr="00B83A0D">
        <w:rPr>
          <w:rFonts w:hint="eastAsia"/>
          <w:rtl/>
        </w:rPr>
        <w:t>مبلغ</w:t>
      </w:r>
      <w:r w:rsidRPr="00B83A0D">
        <w:rPr>
          <w:rtl/>
        </w:rPr>
        <w:t xml:space="preserve"> </w:t>
      </w:r>
      <w:r w:rsidRPr="00B83A0D">
        <w:rPr>
          <w:rFonts w:hint="eastAsia"/>
          <w:rtl/>
        </w:rPr>
        <w:t>ديگر</w:t>
      </w:r>
      <w:r w:rsidRPr="00B83A0D">
        <w:rPr>
          <w:rtl/>
        </w:rPr>
        <w:t xml:space="preserve"> </w:t>
      </w:r>
      <w:r w:rsidRPr="00B83A0D">
        <w:rPr>
          <w:rFonts w:hint="eastAsia"/>
          <w:rtl/>
        </w:rPr>
        <w:t>با</w:t>
      </w:r>
      <w:r w:rsidRPr="00B83A0D">
        <w:rPr>
          <w:rtl/>
        </w:rPr>
        <w:t xml:space="preserve"> </w:t>
      </w:r>
      <w:r w:rsidRPr="00B83A0D">
        <w:rPr>
          <w:rFonts w:hint="eastAsia"/>
          <w:rtl/>
        </w:rPr>
        <w:t>توجه</w:t>
      </w:r>
      <w:r w:rsidRPr="00B83A0D">
        <w:rPr>
          <w:rtl/>
        </w:rPr>
        <w:t xml:space="preserve"> </w:t>
      </w:r>
      <w:r w:rsidRPr="00B83A0D">
        <w:rPr>
          <w:rFonts w:hint="eastAsia"/>
          <w:rtl/>
        </w:rPr>
        <w:t>به</w:t>
      </w:r>
      <w:r w:rsidRPr="00B83A0D">
        <w:rPr>
          <w:rtl/>
        </w:rPr>
        <w:t xml:space="preserve"> </w:t>
      </w:r>
      <w:r w:rsidRPr="00B83A0D">
        <w:rPr>
          <w:rFonts w:hint="eastAsia"/>
          <w:rtl/>
        </w:rPr>
        <w:t>نرخ</w:t>
      </w:r>
      <w:r w:rsidRPr="00B83A0D">
        <w:rPr>
          <w:rtl/>
        </w:rPr>
        <w:t xml:space="preserve"> </w:t>
      </w:r>
      <w:r w:rsidR="005A07BF" w:rsidRPr="00B83A0D">
        <w:rPr>
          <w:rFonts w:hint="cs"/>
          <w:rtl/>
        </w:rPr>
        <w:t>سود</w:t>
      </w:r>
      <w:r w:rsidRPr="00B83A0D">
        <w:rPr>
          <w:rtl/>
        </w:rPr>
        <w:t xml:space="preserve"> </w:t>
      </w:r>
      <w:r w:rsidR="00963AB4" w:rsidRPr="00B83A0D">
        <w:rPr>
          <w:rFonts w:hint="cs"/>
          <w:rtl/>
        </w:rPr>
        <w:t>ثابت</w:t>
      </w:r>
      <w:r w:rsidR="00963AB4" w:rsidRPr="00B83A0D">
        <w:rPr>
          <w:rtl/>
        </w:rPr>
        <w:t xml:space="preserve"> </w:t>
      </w:r>
      <w:r w:rsidRPr="00B83A0D">
        <w:rPr>
          <w:rFonts w:hint="eastAsia"/>
          <w:rtl/>
        </w:rPr>
        <w:t>محاسبه</w:t>
      </w:r>
      <w:r w:rsidRPr="00B83A0D">
        <w:rPr>
          <w:rtl/>
        </w:rPr>
        <w:t xml:space="preserve"> </w:t>
      </w:r>
      <w:r w:rsidRPr="00B83A0D">
        <w:rPr>
          <w:rFonts w:hint="eastAsia"/>
          <w:rtl/>
        </w:rPr>
        <w:t>مي‌شود</w:t>
      </w:r>
      <w:r w:rsidRPr="00B83A0D">
        <w:rPr>
          <w:rtl/>
        </w:rPr>
        <w:t xml:space="preserve">. </w:t>
      </w:r>
      <w:r w:rsidRPr="00B83A0D">
        <w:rPr>
          <w:rFonts w:hint="eastAsia"/>
          <w:rtl/>
        </w:rPr>
        <w:t>قرارداد‌هاي</w:t>
      </w:r>
      <w:r w:rsidRPr="00B83A0D">
        <w:rPr>
          <w:rtl/>
        </w:rPr>
        <w:t xml:space="preserve"> </w:t>
      </w:r>
      <w:r w:rsidRPr="00B83A0D">
        <w:rPr>
          <w:rFonts w:hint="eastAsia"/>
          <w:rtl/>
        </w:rPr>
        <w:t>آتي،</w:t>
      </w:r>
      <w:r w:rsidRPr="00B83A0D">
        <w:rPr>
          <w:rtl/>
        </w:rPr>
        <w:t xml:space="preserve"> </w:t>
      </w:r>
      <w:r w:rsidRPr="00B83A0D">
        <w:rPr>
          <w:rFonts w:hint="eastAsia"/>
          <w:rtl/>
        </w:rPr>
        <w:t>نوع</w:t>
      </w:r>
      <w:r w:rsidRPr="00B83A0D">
        <w:rPr>
          <w:rtl/>
        </w:rPr>
        <w:t xml:space="preserve"> </w:t>
      </w:r>
      <w:r w:rsidRPr="00B83A0D">
        <w:rPr>
          <w:rFonts w:hint="eastAsia"/>
          <w:rtl/>
        </w:rPr>
        <w:t>ديگري</w:t>
      </w:r>
      <w:r w:rsidRPr="00B83A0D">
        <w:rPr>
          <w:rtl/>
        </w:rPr>
        <w:t xml:space="preserve"> </w:t>
      </w:r>
      <w:r w:rsidRPr="00B83A0D">
        <w:rPr>
          <w:rFonts w:hint="eastAsia"/>
          <w:rtl/>
        </w:rPr>
        <w:t>از</w:t>
      </w:r>
      <w:r w:rsidRPr="00B83A0D">
        <w:rPr>
          <w:rtl/>
        </w:rPr>
        <w:t xml:space="preserve"> </w:t>
      </w:r>
      <w:r w:rsidRPr="00B83A0D">
        <w:rPr>
          <w:rFonts w:hint="eastAsia"/>
          <w:rtl/>
        </w:rPr>
        <w:t>پيمانهاي</w:t>
      </w:r>
      <w:r w:rsidRPr="00B83A0D">
        <w:rPr>
          <w:rtl/>
        </w:rPr>
        <w:t xml:space="preserve"> </w:t>
      </w:r>
      <w:r w:rsidRPr="00B83A0D">
        <w:rPr>
          <w:rFonts w:hint="eastAsia"/>
          <w:rtl/>
        </w:rPr>
        <w:t>آتي</w:t>
      </w:r>
      <w:r w:rsidRPr="00B83A0D">
        <w:rPr>
          <w:rtl/>
        </w:rPr>
        <w:t xml:space="preserve"> </w:t>
      </w:r>
      <w:r w:rsidRPr="00B83A0D">
        <w:rPr>
          <w:rFonts w:hint="eastAsia"/>
          <w:rtl/>
        </w:rPr>
        <w:t>هستند</w:t>
      </w:r>
      <w:r w:rsidR="00BA116B" w:rsidRPr="00B83A0D">
        <w:rPr>
          <w:rFonts w:hint="eastAsia"/>
          <w:rtl/>
        </w:rPr>
        <w:t>؛</w:t>
      </w:r>
      <w:r w:rsidRPr="00B83A0D">
        <w:rPr>
          <w:rtl/>
        </w:rPr>
        <w:t xml:space="preserve"> </w:t>
      </w:r>
      <w:r w:rsidR="00BA116B" w:rsidRPr="00B83A0D">
        <w:rPr>
          <w:rFonts w:hint="eastAsia"/>
          <w:rtl/>
        </w:rPr>
        <w:t>با</w:t>
      </w:r>
      <w:r w:rsidR="00BA116B" w:rsidRPr="00B83A0D">
        <w:rPr>
          <w:rtl/>
        </w:rPr>
        <w:t xml:space="preserve"> ا</w:t>
      </w:r>
      <w:r w:rsidR="00BA116B" w:rsidRPr="00B83A0D">
        <w:rPr>
          <w:rFonts w:hint="cs"/>
          <w:rtl/>
        </w:rPr>
        <w:t>ی</w:t>
      </w:r>
      <w:r w:rsidR="00BA116B" w:rsidRPr="00B83A0D">
        <w:rPr>
          <w:rFonts w:hint="eastAsia"/>
          <w:rtl/>
        </w:rPr>
        <w:t>ن</w:t>
      </w:r>
      <w:r w:rsidR="00BA116B" w:rsidRPr="00B83A0D">
        <w:rPr>
          <w:rtl/>
        </w:rPr>
        <w:t xml:space="preserve"> </w:t>
      </w:r>
      <w:r w:rsidRPr="00B83A0D">
        <w:rPr>
          <w:rFonts w:hint="eastAsia"/>
          <w:rtl/>
        </w:rPr>
        <w:t>تفاوت</w:t>
      </w:r>
      <w:r w:rsidRPr="00B83A0D">
        <w:rPr>
          <w:rtl/>
        </w:rPr>
        <w:t xml:space="preserve"> که </w:t>
      </w:r>
      <w:r w:rsidR="003C37B9" w:rsidRPr="00B83A0D">
        <w:rPr>
          <w:rFonts w:hint="eastAsia"/>
          <w:rtl/>
        </w:rPr>
        <w:t>ا</w:t>
      </w:r>
      <w:r w:rsidR="003C37B9" w:rsidRPr="00B83A0D">
        <w:rPr>
          <w:rFonts w:hint="cs"/>
          <w:rtl/>
        </w:rPr>
        <w:t>ی</w:t>
      </w:r>
      <w:r w:rsidR="003C37B9" w:rsidRPr="00B83A0D">
        <w:rPr>
          <w:rFonts w:hint="eastAsia"/>
          <w:rtl/>
        </w:rPr>
        <w:t>ن</w:t>
      </w:r>
      <w:r w:rsidR="003C37B9" w:rsidRPr="00B83A0D">
        <w:rPr>
          <w:rtl/>
        </w:rPr>
        <w:t xml:space="preserve"> قراردادها </w:t>
      </w:r>
      <w:r w:rsidRPr="00B83A0D">
        <w:rPr>
          <w:rFonts w:hint="eastAsia"/>
          <w:rtl/>
        </w:rPr>
        <w:t>استاندارد</w:t>
      </w:r>
      <w:r w:rsidRPr="00B83A0D">
        <w:rPr>
          <w:rtl/>
        </w:rPr>
        <w:t xml:space="preserve"> </w:t>
      </w:r>
      <w:r w:rsidRPr="00B83A0D">
        <w:rPr>
          <w:rFonts w:hint="eastAsia"/>
          <w:rtl/>
        </w:rPr>
        <w:t>هستند</w:t>
      </w:r>
      <w:r w:rsidRPr="00B83A0D">
        <w:rPr>
          <w:rtl/>
        </w:rPr>
        <w:t xml:space="preserve"> </w:t>
      </w:r>
      <w:r w:rsidRPr="00B83A0D">
        <w:rPr>
          <w:rFonts w:hint="eastAsia"/>
          <w:rtl/>
        </w:rPr>
        <w:t>و</w:t>
      </w:r>
      <w:r w:rsidRPr="00B83A0D">
        <w:rPr>
          <w:rtl/>
        </w:rPr>
        <w:t xml:space="preserve"> </w:t>
      </w:r>
      <w:r w:rsidRPr="00B83A0D">
        <w:rPr>
          <w:rFonts w:hint="eastAsia"/>
          <w:rtl/>
        </w:rPr>
        <w:t>در</w:t>
      </w:r>
      <w:r w:rsidRPr="00B83A0D">
        <w:rPr>
          <w:rtl/>
        </w:rPr>
        <w:t xml:space="preserve"> </w:t>
      </w:r>
      <w:r w:rsidRPr="00B83A0D">
        <w:rPr>
          <w:rFonts w:hint="eastAsia"/>
          <w:rtl/>
        </w:rPr>
        <w:t>بورس،</w:t>
      </w:r>
      <w:r w:rsidRPr="00B83A0D">
        <w:rPr>
          <w:rtl/>
        </w:rPr>
        <w:t xml:space="preserve"> </w:t>
      </w:r>
      <w:r w:rsidRPr="00B83A0D">
        <w:rPr>
          <w:rFonts w:hint="eastAsia"/>
          <w:rtl/>
        </w:rPr>
        <w:t>قابل</w:t>
      </w:r>
      <w:r w:rsidRPr="00B83A0D">
        <w:rPr>
          <w:rtl/>
        </w:rPr>
        <w:t xml:space="preserve"> </w:t>
      </w:r>
      <w:r w:rsidRPr="00B83A0D">
        <w:rPr>
          <w:rFonts w:hint="eastAsia"/>
          <w:rtl/>
        </w:rPr>
        <w:t>معامله</w:t>
      </w:r>
      <w:r w:rsidRPr="00B83A0D">
        <w:rPr>
          <w:rtl/>
        </w:rPr>
        <w:t xml:space="preserve"> </w:t>
      </w:r>
      <w:r w:rsidRPr="00B83A0D">
        <w:rPr>
          <w:rFonts w:hint="eastAsia"/>
          <w:rtl/>
        </w:rPr>
        <w:t>م</w:t>
      </w:r>
      <w:r w:rsidRPr="00B83A0D">
        <w:rPr>
          <w:rFonts w:hint="cs"/>
          <w:rtl/>
        </w:rPr>
        <w:t>ی‌</w:t>
      </w:r>
      <w:r w:rsidRPr="00B83A0D">
        <w:rPr>
          <w:rFonts w:hint="eastAsia"/>
          <w:rtl/>
        </w:rPr>
        <w:t>باش</w:t>
      </w:r>
      <w:r w:rsidR="003C37B9" w:rsidRPr="00B83A0D">
        <w:rPr>
          <w:rFonts w:hint="eastAsia"/>
          <w:rtl/>
        </w:rPr>
        <w:t>ن</w:t>
      </w:r>
      <w:r w:rsidRPr="00B83A0D">
        <w:rPr>
          <w:rFonts w:hint="eastAsia"/>
          <w:rtl/>
        </w:rPr>
        <w:t>د</w:t>
      </w:r>
      <w:r w:rsidRPr="00B83A0D">
        <w:rPr>
          <w:rtl/>
        </w:rPr>
        <w:t>.</w:t>
      </w:r>
    </w:p>
    <w:p w:rsidR="004C1529" w:rsidRPr="00B83A0D" w:rsidRDefault="004C1529" w:rsidP="00400DE8">
      <w:pPr>
        <w:pStyle w:val="aff4"/>
        <w:rPr>
          <w:rtl/>
        </w:rPr>
      </w:pPr>
      <w:r w:rsidRPr="00B83A0D">
        <w:rPr>
          <w:rFonts w:hint="cs"/>
          <w:rtl/>
        </w:rPr>
        <w:lastRenderedPageBreak/>
        <w:t xml:space="preserve">قرار‌داد‌هاي خريد يا فروش اقلام غير‌مالي (بند‌هاي </w:t>
      </w:r>
      <w:r w:rsidR="005A07BF" w:rsidRPr="00B83A0D">
        <w:rPr>
          <w:rFonts w:hint="cs"/>
          <w:rtl/>
        </w:rPr>
        <w:t>4</w:t>
      </w:r>
      <w:r w:rsidRPr="00B83A0D">
        <w:rPr>
          <w:rFonts w:hint="cs"/>
          <w:rtl/>
        </w:rPr>
        <w:t xml:space="preserve"> تا </w:t>
      </w:r>
      <w:r w:rsidR="005A07BF" w:rsidRPr="00B83A0D">
        <w:rPr>
          <w:rFonts w:hint="cs"/>
          <w:rtl/>
        </w:rPr>
        <w:t>6)</w:t>
      </w:r>
    </w:p>
    <w:p w:rsidR="004C1529" w:rsidRPr="00B83A0D" w:rsidRDefault="004C1529" w:rsidP="00400DE8">
      <w:pPr>
        <w:pStyle w:val="aff8"/>
        <w:rPr>
          <w:rtl/>
        </w:rPr>
      </w:pPr>
      <w:r w:rsidRPr="00B83A0D">
        <w:rPr>
          <w:rFonts w:hint="eastAsia"/>
          <w:w w:val="90"/>
          <w:rtl/>
        </w:rPr>
        <w:t>رب</w:t>
      </w:r>
      <w:r w:rsidR="005A07BF" w:rsidRPr="00B83A0D">
        <w:rPr>
          <w:rFonts w:hint="cs"/>
          <w:w w:val="90"/>
          <w:rtl/>
        </w:rPr>
        <w:t>29.</w:t>
      </w:r>
      <w:r w:rsidR="006A1432" w:rsidRPr="00B83A0D">
        <w:rPr>
          <w:rFonts w:hint="cs"/>
          <w:rtl/>
        </w:rPr>
        <w:tab/>
      </w:r>
      <w:r w:rsidRPr="00B83A0D">
        <w:rPr>
          <w:rFonts w:hint="cs"/>
          <w:rtl/>
        </w:rPr>
        <w:t xml:space="preserve">قرار‌داد‌هاي خريد يا فروش اقلام غير‌مالي، تعريف ابزار مالي را احراز نمي‌كنند زيرا حق قرار‌دادي يك طرف براي دريافت دارايي یا خدمت غير‌مالي و تعهد متقابل طرف ديگر، </w:t>
      </w:r>
      <w:r w:rsidR="00963AB4" w:rsidRPr="00B83A0D">
        <w:rPr>
          <w:rFonts w:hint="cs"/>
          <w:rtl/>
        </w:rPr>
        <w:t>نشان</w:t>
      </w:r>
      <w:r w:rsidR="00963AB4" w:rsidRPr="00B83A0D">
        <w:rPr>
          <w:rFonts w:hint="cs"/>
          <w:rtl/>
          <w:cs/>
        </w:rPr>
        <w:t>‎دهنده</w:t>
      </w:r>
      <w:r w:rsidRPr="00B83A0D">
        <w:rPr>
          <w:rFonts w:hint="cs"/>
          <w:rtl/>
        </w:rPr>
        <w:t xml:space="preserve"> حق يا تعهد فعلي هیچ یک از طرفین </w:t>
      </w:r>
      <w:r w:rsidR="003C5300" w:rsidRPr="00B83A0D">
        <w:rPr>
          <w:rFonts w:hint="cs"/>
          <w:rtl/>
        </w:rPr>
        <w:t>برای</w:t>
      </w:r>
      <w:r w:rsidRPr="00B83A0D">
        <w:rPr>
          <w:rFonts w:hint="cs"/>
          <w:rtl/>
        </w:rPr>
        <w:t xml:space="preserve"> دريافت، تحويل يا </w:t>
      </w:r>
      <w:r w:rsidR="003C5300" w:rsidRPr="00B83A0D">
        <w:rPr>
          <w:rFonts w:hint="cs"/>
          <w:rtl/>
        </w:rPr>
        <w:t>مبادله</w:t>
      </w:r>
      <w:r w:rsidRPr="00B83A0D">
        <w:rPr>
          <w:rFonts w:hint="cs"/>
          <w:rtl/>
        </w:rPr>
        <w:t xml:space="preserve"> دارايي مالي نيست. براي مثال، قرار‌داد‌هايي كه تسويه آنها تنها از طريق دريافت يا تحويل اقلام غير‌مالي صورت مي‌گيرد (مانند اختيار معامله، قرار‌داد آتي يا پيمان آتي نقره) ابزار مالي محسوب نمي‌شود. بسياري از قرار‌داد‌هاي كالا از اين نوع هستند. برخي از آنها شكل استانداردشده‌اي دارند و به شیوه‌ای مانند برخي ابزار‌هاي مالي مشتقه، در بازار‌هاي سازمان‌يافته مبادله مي‌شوند. براي مثال، قرار‌دا</w:t>
      </w:r>
      <w:r w:rsidR="00184F96" w:rsidRPr="00B83A0D">
        <w:rPr>
          <w:rFonts w:hint="cs"/>
          <w:rtl/>
        </w:rPr>
        <w:t>دهای آتي كالا ممكن است به سهولت</w:t>
      </w:r>
      <w:r w:rsidRPr="00B83A0D">
        <w:rPr>
          <w:rFonts w:hint="cs"/>
          <w:rtl/>
        </w:rPr>
        <w:t xml:space="preserve"> </w:t>
      </w:r>
      <w:r w:rsidR="000D64AA" w:rsidRPr="00B83A0D">
        <w:rPr>
          <w:rFonts w:hint="cs"/>
          <w:rtl/>
        </w:rPr>
        <w:t xml:space="preserve">به صورت </w:t>
      </w:r>
      <w:r w:rsidR="00184F96" w:rsidRPr="00B83A0D">
        <w:rPr>
          <w:rFonts w:hint="cs"/>
          <w:rtl/>
        </w:rPr>
        <w:t xml:space="preserve">نقدی </w:t>
      </w:r>
      <w:r w:rsidRPr="00B83A0D">
        <w:rPr>
          <w:rFonts w:hint="cs"/>
          <w:rtl/>
        </w:rPr>
        <w:t>خريد و فروش شو</w:t>
      </w:r>
      <w:r w:rsidR="00963AB4" w:rsidRPr="00B83A0D">
        <w:rPr>
          <w:rFonts w:hint="cs"/>
          <w:rtl/>
        </w:rPr>
        <w:t>ن</w:t>
      </w:r>
      <w:r w:rsidRPr="00B83A0D">
        <w:rPr>
          <w:rFonts w:hint="cs"/>
          <w:rtl/>
        </w:rPr>
        <w:t>د</w:t>
      </w:r>
      <w:r w:rsidR="007973D4" w:rsidRPr="00B83A0D">
        <w:rPr>
          <w:rFonts w:hint="cs"/>
          <w:rtl/>
        </w:rPr>
        <w:t>،</w:t>
      </w:r>
      <w:r w:rsidRPr="00B83A0D">
        <w:rPr>
          <w:rFonts w:hint="cs"/>
          <w:rtl/>
        </w:rPr>
        <w:t xml:space="preserve"> زيرا براي مبادله در بورس پذيرفته شده است و مي‌تواند بارها دست</w:t>
      </w:r>
      <w:r w:rsidR="00184F96" w:rsidRPr="00B83A0D">
        <w:rPr>
          <w:rFonts w:hint="cs"/>
          <w:rtl/>
        </w:rPr>
        <w:t xml:space="preserve"> </w:t>
      </w:r>
      <w:r w:rsidRPr="00B83A0D">
        <w:rPr>
          <w:rFonts w:hint="cs"/>
          <w:rtl/>
        </w:rPr>
        <w:t>به</w:t>
      </w:r>
      <w:r w:rsidR="00184F96" w:rsidRPr="00B83A0D">
        <w:rPr>
          <w:rFonts w:hint="cs"/>
          <w:rtl/>
        </w:rPr>
        <w:t xml:space="preserve"> </w:t>
      </w:r>
      <w:r w:rsidRPr="00B83A0D">
        <w:rPr>
          <w:rFonts w:hint="cs"/>
          <w:rtl/>
        </w:rPr>
        <w:t>دست شود. با وجود</w:t>
      </w:r>
      <w:r w:rsidR="00F532B0" w:rsidRPr="00B83A0D">
        <w:rPr>
          <w:rFonts w:hint="cs"/>
          <w:rtl/>
        </w:rPr>
        <w:t xml:space="preserve"> این</w:t>
      </w:r>
      <w:r w:rsidRPr="00B83A0D">
        <w:rPr>
          <w:rFonts w:hint="cs"/>
          <w:rtl/>
        </w:rPr>
        <w:t>، طرفهايي كه اين قرار‌داد را خريد و فروش مي‌كنند، در واقع، كالاي پایه را مبادله مي‌كنند. توان خريد يا فروش نقدي قرار‌داد كالا، سهولت خريد يا فروش و امكان مذاكره براي تسويه نقدي تعهد جهت دريافت يا تحويل كالا، ویژگی بنيادي اين قرار‌داد را به گونه‌اي تغيير نمي‌دهد كه آن را در زمره ابزار‌هاي مالي قرار دهد. با</w:t>
      </w:r>
      <w:r w:rsidR="00184F96" w:rsidRPr="00B83A0D">
        <w:rPr>
          <w:rFonts w:hint="cs"/>
          <w:rtl/>
        </w:rPr>
        <w:t xml:space="preserve"> </w:t>
      </w:r>
      <w:r w:rsidRPr="00B83A0D">
        <w:rPr>
          <w:rFonts w:hint="cs"/>
          <w:rtl/>
        </w:rPr>
        <w:t>وجود</w:t>
      </w:r>
      <w:r w:rsidR="00184F96" w:rsidRPr="00B83A0D">
        <w:rPr>
          <w:rFonts w:hint="cs"/>
          <w:rtl/>
        </w:rPr>
        <w:t xml:space="preserve"> </w:t>
      </w:r>
      <w:r w:rsidRPr="00B83A0D">
        <w:rPr>
          <w:rFonts w:hint="cs"/>
          <w:rtl/>
        </w:rPr>
        <w:t xml:space="preserve">اين، برخي قرارداد‌هاي خريد يا فروش اقلام غير‌مالي كه به </w:t>
      </w:r>
      <w:r w:rsidR="003C5300" w:rsidRPr="00B83A0D">
        <w:rPr>
          <w:rFonts w:hint="cs"/>
          <w:rtl/>
        </w:rPr>
        <w:t>صورت</w:t>
      </w:r>
      <w:r w:rsidRPr="00B83A0D">
        <w:rPr>
          <w:rFonts w:hint="cs"/>
          <w:rtl/>
        </w:rPr>
        <w:t xml:space="preserve"> خالص از طریق نقد، یا م</w:t>
      </w:r>
      <w:r w:rsidR="003C5300" w:rsidRPr="00B83A0D">
        <w:rPr>
          <w:rFonts w:hint="cs"/>
          <w:rtl/>
        </w:rPr>
        <w:t>بادله</w:t>
      </w:r>
      <w:r w:rsidRPr="00B83A0D">
        <w:rPr>
          <w:rFonts w:hint="cs"/>
          <w:rtl/>
        </w:rPr>
        <w:t xml:space="preserve"> ابزار‌هاي مالي قابل تسويه است، يا اقلام غير‌مالي که به سهولت به نقد تبدیل می‌شوند، همانند ابزار‌هاي مالي در دامنه كاربرد اين استاندارد قرار مي‌گيرند (به بند </w:t>
      </w:r>
      <w:r w:rsidR="005A07BF" w:rsidRPr="00B83A0D">
        <w:rPr>
          <w:rFonts w:hint="cs"/>
          <w:rtl/>
        </w:rPr>
        <w:t>4</w:t>
      </w:r>
      <w:r w:rsidRPr="00B83A0D">
        <w:rPr>
          <w:rFonts w:hint="cs"/>
          <w:rtl/>
        </w:rPr>
        <w:t xml:space="preserve"> مراجعه شود).</w:t>
      </w:r>
    </w:p>
    <w:p w:rsidR="004C1529" w:rsidRPr="00B83A0D" w:rsidRDefault="004C1529" w:rsidP="00400DE8">
      <w:pPr>
        <w:pStyle w:val="aff8"/>
      </w:pPr>
      <w:r w:rsidRPr="00B83A0D">
        <w:rPr>
          <w:rFonts w:hint="eastAsia"/>
          <w:rtl/>
        </w:rPr>
        <w:t>رب</w:t>
      </w:r>
      <w:r w:rsidR="005A07BF" w:rsidRPr="00B83A0D">
        <w:rPr>
          <w:rFonts w:hint="cs"/>
          <w:rtl/>
        </w:rPr>
        <w:t>30.</w:t>
      </w:r>
      <w:r w:rsidR="006A1432" w:rsidRPr="00B83A0D">
        <w:rPr>
          <w:rFonts w:hint="cs"/>
          <w:rtl/>
        </w:rPr>
        <w:tab/>
      </w:r>
      <w:r w:rsidRPr="00B83A0D">
        <w:rPr>
          <w:rFonts w:hint="eastAsia"/>
          <w:rtl/>
        </w:rPr>
        <w:t>قرار‌دادي</w:t>
      </w:r>
      <w:r w:rsidRPr="00B83A0D">
        <w:rPr>
          <w:rtl/>
        </w:rPr>
        <w:t xml:space="preserve"> كه </w:t>
      </w:r>
      <w:r w:rsidR="000D64AA" w:rsidRPr="00B83A0D">
        <w:rPr>
          <w:rFonts w:hint="eastAsia"/>
          <w:rtl/>
        </w:rPr>
        <w:t>مستلزم</w:t>
      </w:r>
      <w:r w:rsidR="000D64AA" w:rsidRPr="00B83A0D">
        <w:rPr>
          <w:rtl/>
        </w:rPr>
        <w:t xml:space="preserve"> </w:t>
      </w:r>
      <w:r w:rsidRPr="00B83A0D">
        <w:rPr>
          <w:rFonts w:hint="eastAsia"/>
          <w:rtl/>
        </w:rPr>
        <w:t>دريافت</w:t>
      </w:r>
      <w:r w:rsidRPr="00B83A0D">
        <w:rPr>
          <w:rtl/>
        </w:rPr>
        <w:t xml:space="preserve"> </w:t>
      </w:r>
      <w:r w:rsidRPr="00B83A0D">
        <w:rPr>
          <w:rFonts w:hint="eastAsia"/>
          <w:rtl/>
        </w:rPr>
        <w:t>يا</w:t>
      </w:r>
      <w:r w:rsidRPr="00B83A0D">
        <w:rPr>
          <w:rtl/>
        </w:rPr>
        <w:t xml:space="preserve"> </w:t>
      </w:r>
      <w:r w:rsidRPr="00B83A0D">
        <w:rPr>
          <w:rFonts w:hint="eastAsia"/>
          <w:rtl/>
        </w:rPr>
        <w:t>تحويل</w:t>
      </w:r>
      <w:r w:rsidRPr="00B83A0D">
        <w:rPr>
          <w:rtl/>
        </w:rPr>
        <w:t xml:space="preserve"> </w:t>
      </w:r>
      <w:r w:rsidRPr="00B83A0D">
        <w:rPr>
          <w:rFonts w:hint="eastAsia"/>
          <w:rtl/>
        </w:rPr>
        <w:t>داراييهاي</w:t>
      </w:r>
      <w:r w:rsidRPr="00B83A0D">
        <w:rPr>
          <w:rtl/>
        </w:rPr>
        <w:t xml:space="preserve"> </w:t>
      </w:r>
      <w:r w:rsidRPr="00B83A0D">
        <w:rPr>
          <w:rFonts w:hint="eastAsia"/>
          <w:rtl/>
        </w:rPr>
        <w:t>فيزيكي</w:t>
      </w:r>
      <w:r w:rsidRPr="00B83A0D">
        <w:rPr>
          <w:rtl/>
        </w:rPr>
        <w:t xml:space="preserve"> </w:t>
      </w:r>
      <w:r w:rsidRPr="00B83A0D">
        <w:rPr>
          <w:rFonts w:hint="eastAsia"/>
          <w:rtl/>
        </w:rPr>
        <w:t>است،</w:t>
      </w:r>
      <w:r w:rsidRPr="00B83A0D">
        <w:rPr>
          <w:rtl/>
        </w:rPr>
        <w:t xml:space="preserve"> </w:t>
      </w:r>
      <w:r w:rsidRPr="00B83A0D">
        <w:rPr>
          <w:rFonts w:hint="eastAsia"/>
          <w:rtl/>
        </w:rPr>
        <w:t>منجر</w:t>
      </w:r>
      <w:r w:rsidRPr="00B83A0D">
        <w:rPr>
          <w:rtl/>
        </w:rPr>
        <w:t xml:space="preserve"> </w:t>
      </w:r>
      <w:r w:rsidRPr="00B83A0D">
        <w:rPr>
          <w:rFonts w:hint="eastAsia"/>
          <w:rtl/>
        </w:rPr>
        <w:t>به</w:t>
      </w:r>
      <w:r w:rsidRPr="00B83A0D">
        <w:rPr>
          <w:rtl/>
        </w:rPr>
        <w:t xml:space="preserve"> </w:t>
      </w:r>
      <w:r w:rsidRPr="00B83A0D">
        <w:rPr>
          <w:rFonts w:hint="eastAsia"/>
          <w:rtl/>
        </w:rPr>
        <w:t>دارايي</w:t>
      </w:r>
      <w:r w:rsidRPr="00B83A0D">
        <w:rPr>
          <w:rtl/>
        </w:rPr>
        <w:t xml:space="preserve"> </w:t>
      </w:r>
      <w:r w:rsidRPr="00B83A0D">
        <w:rPr>
          <w:rFonts w:hint="eastAsia"/>
          <w:rtl/>
        </w:rPr>
        <w:t>مالي</w:t>
      </w:r>
      <w:r w:rsidRPr="00B83A0D">
        <w:rPr>
          <w:rtl/>
        </w:rPr>
        <w:t xml:space="preserve"> </w:t>
      </w:r>
      <w:r w:rsidRPr="00B83A0D">
        <w:rPr>
          <w:rFonts w:hint="eastAsia"/>
          <w:rtl/>
        </w:rPr>
        <w:t>براي</w:t>
      </w:r>
      <w:r w:rsidRPr="00B83A0D">
        <w:rPr>
          <w:rtl/>
        </w:rPr>
        <w:t xml:space="preserve"> </w:t>
      </w:r>
      <w:r w:rsidRPr="00B83A0D">
        <w:rPr>
          <w:rFonts w:hint="eastAsia"/>
          <w:rtl/>
        </w:rPr>
        <w:t>يك</w:t>
      </w:r>
      <w:r w:rsidRPr="00B83A0D">
        <w:rPr>
          <w:rtl/>
        </w:rPr>
        <w:t xml:space="preserve"> </w:t>
      </w:r>
      <w:r w:rsidRPr="00B83A0D">
        <w:rPr>
          <w:rFonts w:hint="eastAsia"/>
          <w:rtl/>
        </w:rPr>
        <w:t>طرف</w:t>
      </w:r>
      <w:r w:rsidRPr="00B83A0D">
        <w:rPr>
          <w:rtl/>
        </w:rPr>
        <w:t xml:space="preserve"> </w:t>
      </w:r>
      <w:r w:rsidRPr="00B83A0D">
        <w:rPr>
          <w:rFonts w:hint="eastAsia"/>
          <w:rtl/>
        </w:rPr>
        <w:t>و</w:t>
      </w:r>
      <w:r w:rsidRPr="00B83A0D">
        <w:rPr>
          <w:rtl/>
        </w:rPr>
        <w:t xml:space="preserve"> </w:t>
      </w:r>
      <w:r w:rsidRPr="00B83A0D">
        <w:rPr>
          <w:rFonts w:hint="eastAsia"/>
          <w:rtl/>
        </w:rPr>
        <w:t>بدهي</w:t>
      </w:r>
      <w:r w:rsidRPr="00B83A0D">
        <w:rPr>
          <w:rtl/>
        </w:rPr>
        <w:t xml:space="preserve"> </w:t>
      </w:r>
      <w:r w:rsidRPr="00B83A0D">
        <w:rPr>
          <w:rFonts w:hint="eastAsia"/>
          <w:rtl/>
        </w:rPr>
        <w:t>مالي</w:t>
      </w:r>
      <w:r w:rsidRPr="00B83A0D">
        <w:rPr>
          <w:rtl/>
        </w:rPr>
        <w:t xml:space="preserve"> </w:t>
      </w:r>
      <w:r w:rsidRPr="00B83A0D">
        <w:rPr>
          <w:rFonts w:hint="eastAsia"/>
          <w:rtl/>
        </w:rPr>
        <w:t>براي</w:t>
      </w:r>
      <w:r w:rsidRPr="00B83A0D">
        <w:rPr>
          <w:rtl/>
        </w:rPr>
        <w:t xml:space="preserve"> </w:t>
      </w:r>
      <w:r w:rsidRPr="00B83A0D">
        <w:rPr>
          <w:rFonts w:hint="eastAsia"/>
          <w:rtl/>
        </w:rPr>
        <w:t>طرف</w:t>
      </w:r>
      <w:r w:rsidRPr="00B83A0D">
        <w:rPr>
          <w:rtl/>
        </w:rPr>
        <w:t xml:space="preserve"> </w:t>
      </w:r>
      <w:r w:rsidRPr="00B83A0D">
        <w:rPr>
          <w:rFonts w:hint="eastAsia"/>
          <w:rtl/>
        </w:rPr>
        <w:t>ديگر</w:t>
      </w:r>
      <w:r w:rsidRPr="00B83A0D">
        <w:rPr>
          <w:rtl/>
        </w:rPr>
        <w:t xml:space="preserve"> </w:t>
      </w:r>
      <w:r w:rsidRPr="00B83A0D">
        <w:rPr>
          <w:rFonts w:hint="eastAsia"/>
          <w:rtl/>
        </w:rPr>
        <w:t>نمي‌شود</w:t>
      </w:r>
      <w:r w:rsidR="005E0324" w:rsidRPr="00B83A0D">
        <w:rPr>
          <w:rFonts w:hint="eastAsia"/>
          <w:rtl/>
        </w:rPr>
        <w:t>؛</w:t>
      </w:r>
      <w:r w:rsidRPr="00B83A0D">
        <w:rPr>
          <w:rtl/>
        </w:rPr>
        <w:t xml:space="preserve"> مگر اينكه هرگونه پرداخت</w:t>
      </w:r>
      <w:r w:rsidR="000D64AA" w:rsidRPr="00B83A0D">
        <w:rPr>
          <w:rFonts w:hint="eastAsia"/>
          <w:rtl/>
        </w:rPr>
        <w:t>،</w:t>
      </w:r>
      <w:r w:rsidRPr="00B83A0D">
        <w:rPr>
          <w:rtl/>
        </w:rPr>
        <w:t xml:space="preserve"> </w:t>
      </w:r>
      <w:r w:rsidRPr="00B83A0D">
        <w:rPr>
          <w:rFonts w:hint="eastAsia"/>
          <w:rtl/>
        </w:rPr>
        <w:t>به</w:t>
      </w:r>
      <w:r w:rsidRPr="00B83A0D">
        <w:rPr>
          <w:rtl/>
        </w:rPr>
        <w:t xml:space="preserve"> </w:t>
      </w:r>
      <w:r w:rsidRPr="00B83A0D">
        <w:rPr>
          <w:rFonts w:hint="eastAsia"/>
          <w:rtl/>
        </w:rPr>
        <w:t>بعد</w:t>
      </w:r>
      <w:r w:rsidRPr="00B83A0D">
        <w:rPr>
          <w:rtl/>
        </w:rPr>
        <w:t xml:space="preserve"> </w:t>
      </w:r>
      <w:r w:rsidRPr="00B83A0D">
        <w:rPr>
          <w:rFonts w:hint="eastAsia"/>
          <w:rtl/>
        </w:rPr>
        <w:t>از</w:t>
      </w:r>
      <w:r w:rsidRPr="00B83A0D">
        <w:rPr>
          <w:rtl/>
        </w:rPr>
        <w:t xml:space="preserve"> </w:t>
      </w:r>
      <w:r w:rsidRPr="00B83A0D">
        <w:rPr>
          <w:rFonts w:hint="eastAsia"/>
          <w:rtl/>
        </w:rPr>
        <w:t>تاريخ</w:t>
      </w:r>
      <w:r w:rsidRPr="00B83A0D">
        <w:rPr>
          <w:rtl/>
        </w:rPr>
        <w:t xml:space="preserve"> </w:t>
      </w:r>
      <w:r w:rsidRPr="00B83A0D">
        <w:rPr>
          <w:rFonts w:hint="eastAsia"/>
          <w:rtl/>
        </w:rPr>
        <w:t>انتقال</w:t>
      </w:r>
      <w:r w:rsidRPr="00B83A0D">
        <w:rPr>
          <w:rtl/>
        </w:rPr>
        <w:t xml:space="preserve"> </w:t>
      </w:r>
      <w:r w:rsidRPr="00B83A0D">
        <w:rPr>
          <w:rFonts w:hint="eastAsia"/>
          <w:rtl/>
        </w:rPr>
        <w:t>دارايي</w:t>
      </w:r>
      <w:r w:rsidRPr="00B83A0D">
        <w:rPr>
          <w:rtl/>
        </w:rPr>
        <w:t xml:space="preserve"> </w:t>
      </w:r>
      <w:r w:rsidRPr="00B83A0D">
        <w:rPr>
          <w:rFonts w:hint="eastAsia"/>
          <w:rtl/>
        </w:rPr>
        <w:t>فيزيكي</w:t>
      </w:r>
      <w:r w:rsidRPr="00B83A0D">
        <w:rPr>
          <w:rtl/>
        </w:rPr>
        <w:t xml:space="preserve"> </w:t>
      </w:r>
      <w:r w:rsidRPr="00B83A0D">
        <w:rPr>
          <w:rFonts w:hint="eastAsia"/>
          <w:rtl/>
        </w:rPr>
        <w:t>موكول</w:t>
      </w:r>
      <w:r w:rsidRPr="00B83A0D">
        <w:rPr>
          <w:rtl/>
        </w:rPr>
        <w:t xml:space="preserve"> </w:t>
      </w:r>
      <w:r w:rsidRPr="00B83A0D">
        <w:rPr>
          <w:rFonts w:hint="eastAsia"/>
          <w:rtl/>
        </w:rPr>
        <w:t>شود</w:t>
      </w:r>
      <w:r w:rsidRPr="00B83A0D">
        <w:rPr>
          <w:rtl/>
        </w:rPr>
        <w:t xml:space="preserve">. </w:t>
      </w:r>
      <w:r w:rsidRPr="00B83A0D">
        <w:rPr>
          <w:rFonts w:hint="eastAsia"/>
          <w:rtl/>
        </w:rPr>
        <w:t>خريد</w:t>
      </w:r>
      <w:r w:rsidRPr="00B83A0D">
        <w:rPr>
          <w:rtl/>
        </w:rPr>
        <w:t xml:space="preserve"> </w:t>
      </w:r>
      <w:r w:rsidRPr="00B83A0D">
        <w:rPr>
          <w:rFonts w:hint="eastAsia"/>
          <w:rtl/>
        </w:rPr>
        <w:t>يا</w:t>
      </w:r>
      <w:r w:rsidRPr="00B83A0D">
        <w:rPr>
          <w:rtl/>
        </w:rPr>
        <w:t xml:space="preserve"> </w:t>
      </w:r>
      <w:r w:rsidRPr="00B83A0D">
        <w:rPr>
          <w:rFonts w:hint="eastAsia"/>
          <w:rtl/>
        </w:rPr>
        <w:t>فروش</w:t>
      </w:r>
      <w:r w:rsidRPr="00B83A0D">
        <w:rPr>
          <w:rtl/>
        </w:rPr>
        <w:t xml:space="preserve"> </w:t>
      </w:r>
      <w:r w:rsidR="005A07BF" w:rsidRPr="00B83A0D">
        <w:rPr>
          <w:rFonts w:hint="cs"/>
          <w:rtl/>
        </w:rPr>
        <w:t>نسیه</w:t>
      </w:r>
      <w:r w:rsidRPr="00B83A0D">
        <w:rPr>
          <w:rtl/>
        </w:rPr>
        <w:t xml:space="preserve"> </w:t>
      </w:r>
      <w:r w:rsidRPr="00B83A0D">
        <w:rPr>
          <w:rFonts w:hint="eastAsia"/>
          <w:rtl/>
        </w:rPr>
        <w:t>كالاها</w:t>
      </w:r>
      <w:r w:rsidRPr="00B83A0D">
        <w:rPr>
          <w:rtl/>
        </w:rPr>
        <w:t xml:space="preserve"> </w:t>
      </w:r>
      <w:r w:rsidRPr="00B83A0D">
        <w:rPr>
          <w:rFonts w:hint="eastAsia"/>
          <w:rtl/>
        </w:rPr>
        <w:t>از</w:t>
      </w:r>
      <w:r w:rsidRPr="00B83A0D">
        <w:rPr>
          <w:rtl/>
        </w:rPr>
        <w:t xml:space="preserve"> </w:t>
      </w:r>
      <w:r w:rsidRPr="00B83A0D">
        <w:rPr>
          <w:rFonts w:hint="eastAsia"/>
          <w:rtl/>
        </w:rPr>
        <w:t>همين</w:t>
      </w:r>
      <w:r w:rsidRPr="00B83A0D">
        <w:rPr>
          <w:rtl/>
        </w:rPr>
        <w:t xml:space="preserve"> </w:t>
      </w:r>
      <w:r w:rsidRPr="00B83A0D">
        <w:rPr>
          <w:rFonts w:hint="eastAsia"/>
          <w:rtl/>
        </w:rPr>
        <w:t>نوع</w:t>
      </w:r>
      <w:r w:rsidRPr="00B83A0D">
        <w:rPr>
          <w:rtl/>
        </w:rPr>
        <w:t xml:space="preserve"> </w:t>
      </w:r>
      <w:r w:rsidRPr="00B83A0D">
        <w:rPr>
          <w:rFonts w:hint="eastAsia"/>
          <w:rtl/>
        </w:rPr>
        <w:t>است</w:t>
      </w:r>
      <w:r w:rsidRPr="00B83A0D">
        <w:rPr>
          <w:rtl/>
        </w:rPr>
        <w:t>.</w:t>
      </w:r>
    </w:p>
    <w:p w:rsidR="004C1529" w:rsidRPr="00B83A0D" w:rsidRDefault="004C1529" w:rsidP="00400DE8">
      <w:pPr>
        <w:pStyle w:val="aff8"/>
        <w:rPr>
          <w:rtl/>
        </w:rPr>
      </w:pPr>
      <w:r w:rsidRPr="00B83A0D">
        <w:rPr>
          <w:rFonts w:hint="eastAsia"/>
          <w:rtl/>
        </w:rPr>
        <w:t>رب</w:t>
      </w:r>
      <w:r w:rsidR="005A07BF" w:rsidRPr="00B83A0D">
        <w:rPr>
          <w:rFonts w:hint="cs"/>
          <w:rtl/>
        </w:rPr>
        <w:t>31.</w:t>
      </w:r>
      <w:r w:rsidRPr="00B83A0D">
        <w:rPr>
          <w:rtl/>
        </w:rPr>
        <w:tab/>
      </w:r>
      <w:r w:rsidRPr="00B83A0D">
        <w:rPr>
          <w:rFonts w:hint="cs"/>
          <w:rtl/>
        </w:rPr>
        <w:t>برخي قرار‌داد‌ها، وابسته به كالا هستند، اما از طريق دريافت يا تحويل فيزيكي كالا تسويه نمي‌شوند. در این قراردادها تصريح مي‌شود كه تسویه</w:t>
      </w:r>
      <w:r w:rsidR="007B29FC" w:rsidRPr="00B83A0D">
        <w:rPr>
          <w:rFonts w:hint="cs"/>
          <w:rtl/>
        </w:rPr>
        <w:t>، به جاي پرداخت مبالغ ثابت،</w:t>
      </w:r>
      <w:r w:rsidRPr="00B83A0D">
        <w:rPr>
          <w:rFonts w:hint="cs"/>
          <w:rtl/>
        </w:rPr>
        <w:t xml:space="preserve"> از طريق پرداختهاي نقدي </w:t>
      </w:r>
      <w:r w:rsidR="007973D4" w:rsidRPr="00B83A0D">
        <w:rPr>
          <w:rFonts w:hint="cs"/>
          <w:rtl/>
        </w:rPr>
        <w:t>تعیین‌</w:t>
      </w:r>
      <w:r w:rsidR="00963AB4" w:rsidRPr="00B83A0D">
        <w:rPr>
          <w:rFonts w:hint="cs"/>
          <w:rtl/>
        </w:rPr>
        <w:t>شده</w:t>
      </w:r>
      <w:r w:rsidRPr="00B83A0D">
        <w:rPr>
          <w:rFonts w:hint="cs"/>
          <w:rtl/>
        </w:rPr>
        <w:t xml:space="preserve"> بر اساس فرمولهاي مندرج در قرار‌داد </w:t>
      </w:r>
      <w:r w:rsidR="00963AB4" w:rsidRPr="00B83A0D">
        <w:rPr>
          <w:rFonts w:hint="cs"/>
          <w:rtl/>
        </w:rPr>
        <w:t>انجام می</w:t>
      </w:r>
      <w:r w:rsidR="00963AB4" w:rsidRPr="00B83A0D">
        <w:rPr>
          <w:rFonts w:hint="cs"/>
          <w:rtl/>
        </w:rPr>
        <w:softHyphen/>
        <w:t>شود</w:t>
      </w:r>
      <w:r w:rsidRPr="00B83A0D">
        <w:rPr>
          <w:rFonts w:hint="cs"/>
          <w:rtl/>
        </w:rPr>
        <w:t xml:space="preserve">. براي مثال، مبلغ اصل اوراق </w:t>
      </w:r>
      <w:r w:rsidR="005A07BF" w:rsidRPr="00B83A0D">
        <w:rPr>
          <w:rFonts w:hint="cs"/>
          <w:rtl/>
        </w:rPr>
        <w:t>مشارکت</w:t>
      </w:r>
      <w:r w:rsidR="005A07BF" w:rsidRPr="00B83A0D">
        <w:rPr>
          <w:rFonts w:hint="cs"/>
          <w:szCs w:val="22"/>
          <w:rtl/>
        </w:rPr>
        <w:t xml:space="preserve"> </w:t>
      </w:r>
      <w:r w:rsidRPr="00B83A0D">
        <w:rPr>
          <w:rFonts w:hint="cs"/>
          <w:rtl/>
        </w:rPr>
        <w:t xml:space="preserve">ممكن است از حاصل ضرب قيمت بازار نفت در تاريخ سررسيد اوراق در مقدار ثابتي نفت به دست آيد. اين مبلغ اصل بر اساس قيمت </w:t>
      </w:r>
      <w:r w:rsidR="007B29FC" w:rsidRPr="00B83A0D">
        <w:rPr>
          <w:rFonts w:hint="cs"/>
          <w:rtl/>
        </w:rPr>
        <w:t xml:space="preserve">یک </w:t>
      </w:r>
      <w:r w:rsidRPr="00B83A0D">
        <w:rPr>
          <w:rFonts w:hint="cs"/>
          <w:rtl/>
        </w:rPr>
        <w:t>كالا محاسبه مي‌شود، اما تنها از طريق نقد تسويه مي‌گردد. چنين قرار‌دادي، ابزار مالي است.</w:t>
      </w:r>
    </w:p>
    <w:p w:rsidR="004C1529" w:rsidRPr="00B83A0D" w:rsidRDefault="004C1529" w:rsidP="00400DE8">
      <w:pPr>
        <w:pStyle w:val="aff8"/>
      </w:pPr>
      <w:r w:rsidRPr="00B83A0D">
        <w:rPr>
          <w:rFonts w:hint="eastAsia"/>
          <w:rtl/>
        </w:rPr>
        <w:lastRenderedPageBreak/>
        <w:t>رب</w:t>
      </w:r>
      <w:r w:rsidR="005A07BF" w:rsidRPr="00B83A0D">
        <w:rPr>
          <w:rFonts w:hint="cs"/>
          <w:rtl/>
        </w:rPr>
        <w:t>32.</w:t>
      </w:r>
      <w:r w:rsidRPr="00B83A0D">
        <w:rPr>
          <w:rtl/>
        </w:rPr>
        <w:tab/>
      </w:r>
      <w:r w:rsidRPr="00B83A0D">
        <w:rPr>
          <w:rFonts w:hint="cs"/>
          <w:rtl/>
        </w:rPr>
        <w:t>همچنين تعريف ابزار مالي، قرار‌دادي را كه علاوه</w:t>
      </w:r>
      <w:r w:rsidR="00184F96" w:rsidRPr="00B83A0D">
        <w:rPr>
          <w:rFonts w:hint="cs"/>
          <w:rtl/>
        </w:rPr>
        <w:t xml:space="preserve"> </w:t>
      </w:r>
      <w:r w:rsidRPr="00B83A0D">
        <w:rPr>
          <w:rFonts w:hint="cs"/>
          <w:rtl/>
        </w:rPr>
        <w:t xml:space="preserve">بر دارايي مالي يا بدهي مالي، دارايي غير‌مالي يا بدهي غير‌مالي نيز ايجاد مي‌كند، دربرمی‌گیرد. اين ابزار‌هاي مالي، اغلب به يك طرف، اختيار مبادله دارايي مالي با دارايي غير‌مالي را مي‌دهد. براي مثال، اوراق </w:t>
      </w:r>
      <w:r w:rsidR="005A07BF" w:rsidRPr="00B83A0D">
        <w:rPr>
          <w:rFonts w:hint="cs"/>
          <w:rtl/>
        </w:rPr>
        <w:t>مشارکت</w:t>
      </w:r>
      <w:r w:rsidR="005A07BF" w:rsidRPr="00B83A0D">
        <w:rPr>
          <w:rFonts w:hint="cs"/>
          <w:szCs w:val="22"/>
          <w:rtl/>
        </w:rPr>
        <w:t xml:space="preserve"> </w:t>
      </w:r>
      <w:r w:rsidRPr="00B83A0D">
        <w:rPr>
          <w:rFonts w:hint="cs"/>
          <w:rtl/>
        </w:rPr>
        <w:t xml:space="preserve">وابسته به </w:t>
      </w:r>
      <w:r w:rsidR="007B29FC" w:rsidRPr="00B83A0D">
        <w:rPr>
          <w:rFonts w:hint="cs"/>
          <w:rtl/>
        </w:rPr>
        <w:t xml:space="preserve">قیمت </w:t>
      </w:r>
      <w:r w:rsidRPr="00B83A0D">
        <w:rPr>
          <w:rFonts w:hint="cs"/>
          <w:rtl/>
        </w:rPr>
        <w:t xml:space="preserve">نفت ممكن است به دارنده حق دريافت مجموعه‌اي از پرداختهاي ادواري </w:t>
      </w:r>
      <w:r w:rsidR="005A07BF" w:rsidRPr="00B83A0D">
        <w:rPr>
          <w:rFonts w:hint="cs"/>
          <w:rtl/>
        </w:rPr>
        <w:t>سود</w:t>
      </w:r>
      <w:r w:rsidRPr="00B83A0D">
        <w:rPr>
          <w:rFonts w:hint="cs"/>
          <w:rtl/>
        </w:rPr>
        <w:t xml:space="preserve"> ثابت و مبلغ ثابتي نقد در سررسيد را به همراه اختيار مبادله مبلغ اصل در مقابل مقدار ثابتي نفت اعطا كند. مطلوبيت استفاده از اين اختيار بر اساس ارزش منصفانه نفت در مقایسه با نسبت مبادله نقد و نفت (قيمت مبادله) كه در اوراق </w:t>
      </w:r>
      <w:r w:rsidR="005A07BF" w:rsidRPr="00B83A0D">
        <w:rPr>
          <w:rFonts w:hint="cs"/>
          <w:rtl/>
        </w:rPr>
        <w:t>مشارکت</w:t>
      </w:r>
      <w:r w:rsidR="005A07BF" w:rsidRPr="00B83A0D">
        <w:rPr>
          <w:rFonts w:hint="cs"/>
          <w:szCs w:val="22"/>
          <w:rtl/>
        </w:rPr>
        <w:t xml:space="preserve"> </w:t>
      </w:r>
      <w:r w:rsidRPr="00B83A0D">
        <w:rPr>
          <w:rFonts w:hint="cs"/>
          <w:rtl/>
        </w:rPr>
        <w:t>قيد شده است، در زمانهای مختلف متفاوت خواهد بود. مقاصد دارندگان اوراق</w:t>
      </w:r>
      <w:r w:rsidR="00184F96" w:rsidRPr="00B83A0D">
        <w:rPr>
          <w:rFonts w:hint="cs"/>
          <w:rtl/>
        </w:rPr>
        <w:t xml:space="preserve"> </w:t>
      </w:r>
      <w:r w:rsidR="005A07BF" w:rsidRPr="00B83A0D">
        <w:rPr>
          <w:rFonts w:hint="cs"/>
          <w:rtl/>
        </w:rPr>
        <w:t>مشارکت</w:t>
      </w:r>
      <w:r w:rsidR="005A07BF" w:rsidRPr="00B83A0D">
        <w:rPr>
          <w:rFonts w:hint="cs"/>
          <w:szCs w:val="22"/>
          <w:rtl/>
        </w:rPr>
        <w:t xml:space="preserve"> </w:t>
      </w:r>
      <w:r w:rsidRPr="00B83A0D">
        <w:rPr>
          <w:rFonts w:hint="cs"/>
          <w:rtl/>
        </w:rPr>
        <w:t>براي استفاده از اختيار معامله، اثري بر ماهيت داراييهاي تشكيل‌دهنده ندارد. دارايي مالي دارنده و بدهي مالي ناشر موجب مي‌شود كه اوراق</w:t>
      </w:r>
      <w:r w:rsidR="00184F96" w:rsidRPr="00B83A0D">
        <w:rPr>
          <w:rFonts w:hint="cs"/>
          <w:rtl/>
        </w:rPr>
        <w:t xml:space="preserve"> </w:t>
      </w:r>
      <w:r w:rsidR="005A07BF" w:rsidRPr="00B83A0D">
        <w:rPr>
          <w:rFonts w:hint="cs"/>
          <w:rtl/>
        </w:rPr>
        <w:t>مشارکت</w:t>
      </w:r>
      <w:r w:rsidRPr="00B83A0D">
        <w:rPr>
          <w:rFonts w:hint="cs"/>
          <w:rtl/>
        </w:rPr>
        <w:t>، صرف‌نظر از انواع ديگر داراييها و بدهيهايي كه ايجاد مي‌شود، ابزار مالي باشد.</w:t>
      </w:r>
    </w:p>
    <w:p w:rsidR="004C1529" w:rsidRPr="00B83A0D" w:rsidRDefault="004C1529" w:rsidP="00400DE8">
      <w:pPr>
        <w:pStyle w:val="-"/>
        <w:rPr>
          <w:rFonts w:eastAsiaTheme="minorHAnsi"/>
        </w:rPr>
      </w:pPr>
      <w:r w:rsidRPr="00B83A0D">
        <w:rPr>
          <w:rFonts w:eastAsiaTheme="minorHAnsi" w:hint="cs"/>
          <w:rtl/>
        </w:rPr>
        <w:t>ارائه</w:t>
      </w:r>
    </w:p>
    <w:p w:rsidR="004C1529" w:rsidRPr="00B83A0D" w:rsidRDefault="004C1529" w:rsidP="00400DE8">
      <w:pPr>
        <w:pStyle w:val="aff4"/>
      </w:pPr>
      <w:r w:rsidRPr="00B83A0D">
        <w:rPr>
          <w:rFonts w:hint="cs"/>
          <w:rtl/>
        </w:rPr>
        <w:t xml:space="preserve">بدهيها و حقوق مالکانه (بند‌هاي </w:t>
      </w:r>
      <w:r w:rsidR="005A07BF" w:rsidRPr="00B83A0D">
        <w:rPr>
          <w:rFonts w:hint="cs"/>
          <w:rtl/>
        </w:rPr>
        <w:t>10</w:t>
      </w:r>
      <w:r w:rsidRPr="00B83A0D">
        <w:rPr>
          <w:rFonts w:hint="cs"/>
          <w:rtl/>
        </w:rPr>
        <w:t xml:space="preserve"> تا </w:t>
      </w:r>
      <w:r w:rsidR="005A07BF" w:rsidRPr="00B83A0D">
        <w:rPr>
          <w:rFonts w:hint="cs"/>
          <w:rtl/>
        </w:rPr>
        <w:t>29)</w:t>
      </w:r>
    </w:p>
    <w:p w:rsidR="004C1529" w:rsidRPr="00B83A0D" w:rsidRDefault="004C1529" w:rsidP="00400DE8">
      <w:pPr>
        <w:pStyle w:val="aff6"/>
        <w:rPr>
          <w:rtl/>
        </w:rPr>
      </w:pPr>
      <w:r w:rsidRPr="00B83A0D">
        <w:rPr>
          <w:rFonts w:hint="cs"/>
          <w:rtl/>
        </w:rPr>
        <w:t>نبود</w:t>
      </w:r>
      <w:r w:rsidRPr="00B83A0D">
        <w:rPr>
          <w:rtl/>
        </w:rPr>
        <w:t xml:space="preserve"> تعهد قرار‌دادي براي تحويل </w:t>
      </w:r>
      <w:r w:rsidRPr="00B83A0D">
        <w:rPr>
          <w:rFonts w:hint="cs"/>
          <w:rtl/>
        </w:rPr>
        <w:t>نقد</w:t>
      </w:r>
      <w:r w:rsidRPr="00B83A0D">
        <w:rPr>
          <w:rtl/>
        </w:rPr>
        <w:t xml:space="preserve"> </w:t>
      </w:r>
      <w:r w:rsidRPr="00B83A0D">
        <w:rPr>
          <w:rFonts w:hint="cs"/>
          <w:rtl/>
        </w:rPr>
        <w:t>يا</w:t>
      </w:r>
      <w:r w:rsidRPr="00B83A0D">
        <w:rPr>
          <w:rtl/>
        </w:rPr>
        <w:t xml:space="preserve"> </w:t>
      </w:r>
      <w:r w:rsidRPr="00B83A0D">
        <w:rPr>
          <w:rFonts w:hint="cs"/>
          <w:rtl/>
        </w:rPr>
        <w:t>دارايي</w:t>
      </w:r>
      <w:r w:rsidRPr="00B83A0D">
        <w:rPr>
          <w:rtl/>
        </w:rPr>
        <w:t xml:space="preserve"> </w:t>
      </w:r>
      <w:r w:rsidRPr="00B83A0D">
        <w:rPr>
          <w:rFonts w:hint="cs"/>
          <w:rtl/>
        </w:rPr>
        <w:t>مالي</w:t>
      </w:r>
      <w:r w:rsidRPr="00B83A0D">
        <w:rPr>
          <w:rtl/>
        </w:rPr>
        <w:t xml:space="preserve"> </w:t>
      </w:r>
      <w:r w:rsidRPr="00B83A0D">
        <w:rPr>
          <w:rFonts w:hint="cs"/>
          <w:rtl/>
        </w:rPr>
        <w:t>ديگر</w:t>
      </w:r>
      <w:r w:rsidRPr="00B83A0D">
        <w:rPr>
          <w:rtl/>
        </w:rPr>
        <w:t xml:space="preserve"> ( </w:t>
      </w:r>
      <w:r w:rsidRPr="00B83A0D">
        <w:rPr>
          <w:rFonts w:hint="cs"/>
          <w:rtl/>
        </w:rPr>
        <w:t>بند‌هاي</w:t>
      </w:r>
      <w:r w:rsidRPr="00B83A0D">
        <w:rPr>
          <w:rtl/>
        </w:rPr>
        <w:t xml:space="preserve"> </w:t>
      </w:r>
      <w:r w:rsidR="005A07BF" w:rsidRPr="00B83A0D">
        <w:rPr>
          <w:rFonts w:hint="cs"/>
          <w:rtl/>
        </w:rPr>
        <w:t>18</w:t>
      </w:r>
      <w:r w:rsidRPr="00B83A0D">
        <w:rPr>
          <w:rtl/>
        </w:rPr>
        <w:t xml:space="preserve"> </w:t>
      </w:r>
      <w:r w:rsidRPr="00B83A0D">
        <w:rPr>
          <w:rFonts w:hint="cs"/>
          <w:rtl/>
        </w:rPr>
        <w:t>تا</w:t>
      </w:r>
      <w:r w:rsidR="005A07BF" w:rsidRPr="00B83A0D">
        <w:rPr>
          <w:rFonts w:hint="cs"/>
          <w:rtl/>
        </w:rPr>
        <w:t xml:space="preserve"> 21</w:t>
      </w:r>
      <w:r w:rsidRPr="00B83A0D">
        <w:rPr>
          <w:rtl/>
        </w:rPr>
        <w:t>)</w:t>
      </w:r>
    </w:p>
    <w:p w:rsidR="004C1529" w:rsidRPr="00B83A0D" w:rsidRDefault="004C1529" w:rsidP="00400DE8">
      <w:pPr>
        <w:pStyle w:val="aff8"/>
        <w:rPr>
          <w:rtl/>
        </w:rPr>
      </w:pPr>
      <w:r w:rsidRPr="00B83A0D">
        <w:rPr>
          <w:rFonts w:hint="eastAsia"/>
          <w:rtl/>
        </w:rPr>
        <w:t>رب</w:t>
      </w:r>
      <w:r w:rsidR="002321C1" w:rsidRPr="00B83A0D">
        <w:rPr>
          <w:rFonts w:hint="cs"/>
          <w:rtl/>
        </w:rPr>
        <w:t>33.</w:t>
      </w:r>
      <w:r w:rsidRPr="00B83A0D">
        <w:rPr>
          <w:rFonts w:hint="cs"/>
          <w:rtl/>
        </w:rPr>
        <w:tab/>
        <w:t xml:space="preserve">سهام ممتاز ممكن است با حقوق مختلفي منتشر شود. براي تعيين اینکه سهام ممتاز، بدهي مالي است یا ابزار مالكانه، ناشر حقوق خاص سهم را بررسي مي‌كند تا مشخص شود كه از ويژگي بنيادي بدهي مالي برخوردار است يا خير. براي مثال، سهام ممتازي كه در تاريخ مشخص يا به اختيار دارنده بازخريد می‌شود، </w:t>
      </w:r>
      <w:r w:rsidR="00894321" w:rsidRPr="00B83A0D">
        <w:rPr>
          <w:rFonts w:hint="cs"/>
          <w:rtl/>
        </w:rPr>
        <w:t xml:space="preserve">دربردارنده </w:t>
      </w:r>
      <w:r w:rsidRPr="00B83A0D">
        <w:rPr>
          <w:rFonts w:hint="cs"/>
          <w:rtl/>
        </w:rPr>
        <w:t>بدهي مالي است</w:t>
      </w:r>
      <w:r w:rsidR="005E4E94" w:rsidRPr="00B83A0D">
        <w:rPr>
          <w:rFonts w:hint="cs"/>
          <w:rtl/>
        </w:rPr>
        <w:t>؛</w:t>
      </w:r>
      <w:r w:rsidRPr="00B83A0D">
        <w:rPr>
          <w:rFonts w:hint="cs"/>
          <w:rtl/>
        </w:rPr>
        <w:t xml:space="preserve"> زيرا ناشر متعهد به انتقال داراييهاي مالي به دارنده سهم است. </w:t>
      </w:r>
      <w:r w:rsidR="00CA5080" w:rsidRPr="00B83A0D">
        <w:rPr>
          <w:rFonts w:hint="cs"/>
          <w:rtl/>
        </w:rPr>
        <w:t>زمانی که ناشر به صورت قراردادی ملزم به بازخرید سهام ممتاز است، اما به دلیل کمبود نقد یا به دلیل محدودیت قانونی یا سود یا اندوخته</w:t>
      </w:r>
      <w:r w:rsidR="00CA5080" w:rsidRPr="00B83A0D">
        <w:rPr>
          <w:rFonts w:hint="cs"/>
          <w:rtl/>
        </w:rPr>
        <w:softHyphen/>
        <w:t>های ناکافی، در ایفای تعهد بازخرید سهام ممتاز ناتوان است، تعهد منتفی نمی</w:t>
      </w:r>
      <w:r w:rsidR="00CA5080" w:rsidRPr="00B83A0D">
        <w:rPr>
          <w:rFonts w:hint="cs"/>
          <w:rtl/>
        </w:rPr>
        <w:softHyphen/>
        <w:t>شود.</w:t>
      </w:r>
      <w:r w:rsidRPr="00B83A0D">
        <w:rPr>
          <w:rFonts w:hint="cs"/>
          <w:rtl/>
        </w:rPr>
        <w:t xml:space="preserve"> اختيار ناشر براي بازخريد سهام </w:t>
      </w:r>
      <w:r w:rsidR="00FB59E5" w:rsidRPr="00B83A0D">
        <w:rPr>
          <w:rFonts w:hint="cs"/>
          <w:rtl/>
        </w:rPr>
        <w:t xml:space="preserve">در </w:t>
      </w:r>
      <w:r w:rsidRPr="00B83A0D">
        <w:rPr>
          <w:rFonts w:hint="cs"/>
          <w:rtl/>
        </w:rPr>
        <w:t>ازاي نقد، تعريف بدهي مالي را احراز نمي‌كند</w:t>
      </w:r>
      <w:r w:rsidR="00FB59E5" w:rsidRPr="00B83A0D">
        <w:rPr>
          <w:rFonts w:hint="cs"/>
          <w:rtl/>
        </w:rPr>
        <w:t>؛</w:t>
      </w:r>
      <w:r w:rsidRPr="00B83A0D">
        <w:rPr>
          <w:rFonts w:hint="cs"/>
          <w:rtl/>
        </w:rPr>
        <w:t xml:space="preserve"> زيرا ناشر براي انتقال داراييهاي مالي به سهامداران تعهد فعلي ندارد. در اين مورد، بازخريد سهام تنها به اختيار ناشر انجام مي‌گيرد. با وجود</w:t>
      </w:r>
      <w:r w:rsidR="00FB59E5" w:rsidRPr="00B83A0D">
        <w:rPr>
          <w:rFonts w:hint="cs"/>
          <w:rtl/>
        </w:rPr>
        <w:t xml:space="preserve"> این</w:t>
      </w:r>
      <w:r w:rsidRPr="00B83A0D">
        <w:rPr>
          <w:rFonts w:hint="cs"/>
          <w:rtl/>
        </w:rPr>
        <w:t>، زماني كه ناشر سهام</w:t>
      </w:r>
      <w:r w:rsidR="003410EF" w:rsidRPr="00B83A0D">
        <w:rPr>
          <w:rFonts w:hint="cs"/>
          <w:rtl/>
        </w:rPr>
        <w:t xml:space="preserve"> از طریق</w:t>
      </w:r>
      <w:r w:rsidRPr="00B83A0D">
        <w:rPr>
          <w:rFonts w:hint="cs"/>
          <w:rtl/>
        </w:rPr>
        <w:t xml:space="preserve"> اطلاع‌رسانی رسمي قصد بازخرید سهام به سهامداران</w:t>
      </w:r>
      <w:r w:rsidR="000D64AA" w:rsidRPr="00B83A0D">
        <w:rPr>
          <w:rFonts w:hint="cs"/>
          <w:rtl/>
        </w:rPr>
        <w:t>، از اختيار خود استفاده ‌كند</w:t>
      </w:r>
      <w:r w:rsidRPr="00B83A0D">
        <w:rPr>
          <w:rFonts w:hint="cs"/>
          <w:rtl/>
        </w:rPr>
        <w:t xml:space="preserve"> ممکن است تعهد ايجاد شود.</w:t>
      </w:r>
    </w:p>
    <w:p w:rsidR="004C1529" w:rsidRPr="00B83A0D" w:rsidRDefault="004C1529" w:rsidP="00400DE8">
      <w:pPr>
        <w:pStyle w:val="aff8"/>
        <w:rPr>
          <w:rtl/>
        </w:rPr>
      </w:pPr>
      <w:r w:rsidRPr="00B83A0D">
        <w:rPr>
          <w:rFonts w:hint="eastAsia"/>
          <w:rtl/>
        </w:rPr>
        <w:lastRenderedPageBreak/>
        <w:t>رب</w:t>
      </w:r>
      <w:r w:rsidR="002321C1" w:rsidRPr="00B83A0D">
        <w:rPr>
          <w:rFonts w:hint="cs"/>
          <w:rtl/>
        </w:rPr>
        <w:t>34</w:t>
      </w:r>
      <w:r w:rsidR="006A1432" w:rsidRPr="00B83A0D">
        <w:rPr>
          <w:rFonts w:hint="cs"/>
          <w:rtl/>
        </w:rPr>
        <w:t>.</w:t>
      </w:r>
      <w:r w:rsidR="006A1432" w:rsidRPr="00B83A0D">
        <w:rPr>
          <w:rFonts w:hint="cs"/>
          <w:rtl/>
        </w:rPr>
        <w:tab/>
      </w:r>
      <w:r w:rsidRPr="00B83A0D">
        <w:rPr>
          <w:rFonts w:hint="cs"/>
          <w:rtl/>
        </w:rPr>
        <w:t>زماني كه سهام ممتاز</w:t>
      </w:r>
      <w:r w:rsidR="00894321" w:rsidRPr="00B83A0D">
        <w:rPr>
          <w:rFonts w:hint="cs"/>
          <w:rtl/>
        </w:rPr>
        <w:t>،</w:t>
      </w:r>
      <w:r w:rsidRPr="00B83A0D">
        <w:rPr>
          <w:rFonts w:hint="cs"/>
          <w:rtl/>
        </w:rPr>
        <w:t xml:space="preserve"> غير ‌قابل بازخريد است، طبقه‌بندي مناسب از طریق ساير حقوق </w:t>
      </w:r>
      <w:r w:rsidR="00B44689" w:rsidRPr="00B83A0D">
        <w:rPr>
          <w:rFonts w:hint="cs"/>
          <w:rtl/>
        </w:rPr>
        <w:t>متعلق به</w:t>
      </w:r>
      <w:r w:rsidR="002321C1" w:rsidRPr="00B83A0D">
        <w:rPr>
          <w:rFonts w:hint="cs"/>
          <w:rtl/>
        </w:rPr>
        <w:t xml:space="preserve"> آن</w:t>
      </w:r>
      <w:r w:rsidR="00B44689" w:rsidRPr="00B83A0D">
        <w:rPr>
          <w:rFonts w:hint="cs"/>
          <w:rtl/>
        </w:rPr>
        <w:t xml:space="preserve"> </w:t>
      </w:r>
      <w:r w:rsidRPr="00B83A0D">
        <w:rPr>
          <w:rFonts w:hint="cs"/>
          <w:rtl/>
        </w:rPr>
        <w:t>سهام تعيين مي‌شود. طبقه‌بندي بر</w:t>
      </w:r>
      <w:r w:rsidR="003410EF" w:rsidRPr="00B83A0D">
        <w:rPr>
          <w:rFonts w:hint="cs"/>
          <w:rtl/>
        </w:rPr>
        <w:t xml:space="preserve"> </w:t>
      </w:r>
      <w:r w:rsidRPr="00B83A0D">
        <w:rPr>
          <w:rFonts w:hint="cs"/>
          <w:rtl/>
        </w:rPr>
        <w:t xml:space="preserve">مبناي ارزيابي </w:t>
      </w:r>
      <w:r w:rsidR="00FB59E5" w:rsidRPr="00B83A0D">
        <w:rPr>
          <w:rFonts w:hint="cs"/>
          <w:rtl/>
        </w:rPr>
        <w:t xml:space="preserve">محتوای </w:t>
      </w:r>
      <w:r w:rsidRPr="00B83A0D">
        <w:rPr>
          <w:rFonts w:hint="cs"/>
          <w:rtl/>
        </w:rPr>
        <w:t>توافق</w:t>
      </w:r>
      <w:r w:rsidR="002321C1" w:rsidRPr="00B83A0D">
        <w:rPr>
          <w:rFonts w:hint="cs"/>
          <w:rtl/>
        </w:rPr>
        <w:t>های</w:t>
      </w:r>
      <w:r w:rsidRPr="00B83A0D">
        <w:rPr>
          <w:rFonts w:hint="cs"/>
          <w:rtl/>
        </w:rPr>
        <w:t xml:space="preserve"> قرار‌دادي و تعاريف بدهي مالي و ابزار مالكانه صورت مي‌گيرد. زماني كه توزيع منابع به دارندگان سهام ممتاز</w:t>
      </w:r>
      <w:r w:rsidR="00811151" w:rsidRPr="00B83A0D">
        <w:rPr>
          <w:rFonts w:hint="cs"/>
          <w:rtl/>
        </w:rPr>
        <w:t>، اعم</w:t>
      </w:r>
      <w:r w:rsidR="002321C1" w:rsidRPr="00B83A0D">
        <w:rPr>
          <w:rFonts w:hint="cs"/>
          <w:rtl/>
        </w:rPr>
        <w:t xml:space="preserve"> از</w:t>
      </w:r>
      <w:r w:rsidRPr="00B83A0D">
        <w:rPr>
          <w:rFonts w:hint="cs"/>
          <w:rtl/>
        </w:rPr>
        <w:t xml:space="preserve"> </w:t>
      </w:r>
      <w:r w:rsidR="00B44689" w:rsidRPr="00B83A0D">
        <w:rPr>
          <w:rFonts w:hint="cs"/>
          <w:rtl/>
        </w:rPr>
        <w:t xml:space="preserve">انباشت‌شونده </w:t>
      </w:r>
      <w:r w:rsidRPr="00B83A0D">
        <w:rPr>
          <w:rFonts w:hint="cs"/>
          <w:rtl/>
        </w:rPr>
        <w:t xml:space="preserve">يا </w:t>
      </w:r>
      <w:r w:rsidR="00B44689" w:rsidRPr="00B83A0D">
        <w:rPr>
          <w:rFonts w:hint="cs"/>
          <w:rtl/>
        </w:rPr>
        <w:t>غیرانباشت‌شونده</w:t>
      </w:r>
      <w:r w:rsidRPr="00B83A0D">
        <w:rPr>
          <w:rFonts w:hint="cs"/>
          <w:rtl/>
        </w:rPr>
        <w:t xml:space="preserve">، به اختيار ناشر باشد، اين سهام ابزار مالكانه است. طبقه‌بندي سهام ممتاز به عنوان ابزار مالكانه يا بدهي مالي تحت تأثير عواملي مانند موارد زير </w:t>
      </w:r>
      <w:r w:rsidR="00FB59E5" w:rsidRPr="00B83A0D">
        <w:rPr>
          <w:rFonts w:hint="cs"/>
          <w:rtl/>
        </w:rPr>
        <w:t>نیست</w:t>
      </w:r>
      <w:r w:rsidRPr="00B83A0D">
        <w:rPr>
          <w:rFonts w:hint="cs"/>
          <w:rtl/>
        </w:rPr>
        <w:t>:</w:t>
      </w:r>
    </w:p>
    <w:p w:rsidR="004C1529" w:rsidRPr="00B83A0D" w:rsidRDefault="004C1529" w:rsidP="00400DE8">
      <w:pPr>
        <w:pStyle w:val="aff9"/>
        <w:rPr>
          <w:color w:val="auto"/>
        </w:rPr>
      </w:pPr>
      <w:r w:rsidRPr="00B83A0D">
        <w:rPr>
          <w:rFonts w:hint="cs"/>
          <w:color w:val="auto"/>
          <w:rtl/>
        </w:rPr>
        <w:t>الف.</w:t>
      </w:r>
      <w:r w:rsidRPr="00B83A0D">
        <w:rPr>
          <w:rFonts w:hint="cs"/>
          <w:color w:val="auto"/>
          <w:rtl/>
        </w:rPr>
        <w:tab/>
        <w:t>سابقه توزيع منابع؛</w:t>
      </w:r>
    </w:p>
    <w:p w:rsidR="004C1529" w:rsidRPr="00B83A0D" w:rsidRDefault="004C1529" w:rsidP="00400DE8">
      <w:pPr>
        <w:pStyle w:val="aff9"/>
        <w:rPr>
          <w:color w:val="auto"/>
          <w:rtl/>
        </w:rPr>
      </w:pPr>
      <w:r w:rsidRPr="00B83A0D">
        <w:rPr>
          <w:rFonts w:hint="cs"/>
          <w:color w:val="auto"/>
          <w:rtl/>
        </w:rPr>
        <w:t>ب</w:t>
      </w:r>
      <w:r w:rsidR="00811151" w:rsidRPr="00B83A0D">
        <w:rPr>
          <w:rFonts w:hint="cs"/>
          <w:color w:val="auto"/>
          <w:rtl/>
        </w:rPr>
        <w:t xml:space="preserve">  </w:t>
      </w:r>
      <w:r w:rsidRPr="00B83A0D">
        <w:rPr>
          <w:rFonts w:hint="cs"/>
          <w:color w:val="auto"/>
          <w:rtl/>
        </w:rPr>
        <w:t>.</w:t>
      </w:r>
      <w:r w:rsidRPr="00B83A0D">
        <w:rPr>
          <w:rFonts w:hint="cs"/>
          <w:color w:val="auto"/>
          <w:rtl/>
        </w:rPr>
        <w:tab/>
        <w:t>قصد توزيع منابع در آينده؛</w:t>
      </w:r>
    </w:p>
    <w:p w:rsidR="004C1529" w:rsidRPr="00B83A0D" w:rsidRDefault="007973D4" w:rsidP="00400DE8">
      <w:pPr>
        <w:pStyle w:val="aff9"/>
        <w:rPr>
          <w:color w:val="auto"/>
          <w:rtl/>
        </w:rPr>
      </w:pPr>
      <w:r w:rsidRPr="00B83A0D">
        <w:rPr>
          <w:rFonts w:hint="cs"/>
          <w:color w:val="auto"/>
          <w:rtl/>
        </w:rPr>
        <w:t>پ</w:t>
      </w:r>
      <w:r w:rsidR="00811151" w:rsidRPr="00B83A0D">
        <w:rPr>
          <w:rFonts w:hint="cs"/>
          <w:color w:val="auto"/>
          <w:rtl/>
        </w:rPr>
        <w:t xml:space="preserve">  </w:t>
      </w:r>
      <w:r w:rsidR="004C1529" w:rsidRPr="00B83A0D">
        <w:rPr>
          <w:rFonts w:hint="cs"/>
          <w:color w:val="auto"/>
          <w:rtl/>
        </w:rPr>
        <w:t>.</w:t>
      </w:r>
      <w:r w:rsidR="004C1529" w:rsidRPr="00B83A0D">
        <w:rPr>
          <w:rFonts w:hint="cs"/>
          <w:color w:val="auto"/>
          <w:rtl/>
        </w:rPr>
        <w:tab/>
        <w:t xml:space="preserve">تأثير منفي احتمالي بر قيمت سهام عادي </w:t>
      </w:r>
      <w:r w:rsidR="00894321" w:rsidRPr="00B83A0D">
        <w:rPr>
          <w:rFonts w:hint="cs"/>
          <w:color w:val="auto"/>
          <w:rtl/>
        </w:rPr>
        <w:t xml:space="preserve">ناشر </w:t>
      </w:r>
      <w:r w:rsidR="004C1529" w:rsidRPr="00B83A0D">
        <w:rPr>
          <w:rFonts w:hint="cs"/>
          <w:color w:val="auto"/>
          <w:rtl/>
        </w:rPr>
        <w:t xml:space="preserve">در صورت عدم توزيع </w:t>
      </w:r>
      <w:r w:rsidR="0097280A" w:rsidRPr="00B83A0D">
        <w:rPr>
          <w:rFonts w:hint="cs"/>
          <w:color w:val="auto"/>
          <w:rtl/>
        </w:rPr>
        <w:t xml:space="preserve">منابع </w:t>
      </w:r>
      <w:r w:rsidR="004C1529" w:rsidRPr="00B83A0D">
        <w:rPr>
          <w:rFonts w:hint="cs"/>
          <w:color w:val="auto"/>
          <w:rtl/>
        </w:rPr>
        <w:t xml:space="preserve">(به دليل محدوديت در پرداخت سود </w:t>
      </w:r>
      <w:r w:rsidR="00B44689" w:rsidRPr="00B83A0D">
        <w:rPr>
          <w:rFonts w:hint="cs"/>
          <w:color w:val="auto"/>
          <w:rtl/>
        </w:rPr>
        <w:t xml:space="preserve">تقسیمی </w:t>
      </w:r>
      <w:r w:rsidR="004C1529" w:rsidRPr="00B83A0D">
        <w:rPr>
          <w:rFonts w:hint="cs"/>
          <w:color w:val="auto"/>
          <w:rtl/>
        </w:rPr>
        <w:t>به سهامداران عادي</w:t>
      </w:r>
      <w:r w:rsidR="00894321" w:rsidRPr="00B83A0D">
        <w:rPr>
          <w:rFonts w:hint="cs"/>
          <w:color w:val="auto"/>
          <w:rtl/>
        </w:rPr>
        <w:t>،</w:t>
      </w:r>
      <w:r w:rsidR="004C1529" w:rsidRPr="00B83A0D">
        <w:rPr>
          <w:rFonts w:hint="cs"/>
          <w:color w:val="auto"/>
          <w:rtl/>
        </w:rPr>
        <w:t xml:space="preserve"> در صورت عدم </w:t>
      </w:r>
      <w:r w:rsidR="00894321" w:rsidRPr="00B83A0D">
        <w:rPr>
          <w:rFonts w:hint="cs"/>
          <w:color w:val="auto"/>
          <w:rtl/>
        </w:rPr>
        <w:t xml:space="preserve">پرداخت </w:t>
      </w:r>
      <w:r w:rsidR="004C1529" w:rsidRPr="00B83A0D">
        <w:rPr>
          <w:rFonts w:hint="cs"/>
          <w:color w:val="auto"/>
          <w:rtl/>
        </w:rPr>
        <w:t xml:space="preserve">سود </w:t>
      </w:r>
      <w:r w:rsidR="00B44689" w:rsidRPr="00B83A0D">
        <w:rPr>
          <w:rFonts w:hint="cs"/>
          <w:color w:val="auto"/>
          <w:rtl/>
        </w:rPr>
        <w:t xml:space="preserve">تقسیمی </w:t>
      </w:r>
      <w:r w:rsidR="004C1529" w:rsidRPr="00B83A0D">
        <w:rPr>
          <w:rFonts w:hint="cs"/>
          <w:color w:val="auto"/>
          <w:rtl/>
        </w:rPr>
        <w:t>به سهامداران ممتاز)؛</w:t>
      </w:r>
    </w:p>
    <w:p w:rsidR="004C1529" w:rsidRPr="00B83A0D" w:rsidRDefault="007973D4" w:rsidP="00400DE8">
      <w:pPr>
        <w:pStyle w:val="aff9"/>
        <w:rPr>
          <w:color w:val="auto"/>
        </w:rPr>
      </w:pPr>
      <w:r w:rsidRPr="00B83A0D">
        <w:rPr>
          <w:rFonts w:hint="cs"/>
          <w:color w:val="auto"/>
          <w:rtl/>
        </w:rPr>
        <w:t>ت</w:t>
      </w:r>
      <w:r w:rsidR="00811151" w:rsidRPr="00B83A0D">
        <w:rPr>
          <w:rFonts w:hint="cs"/>
          <w:color w:val="auto"/>
          <w:rtl/>
        </w:rPr>
        <w:t xml:space="preserve">  </w:t>
      </w:r>
      <w:r w:rsidR="004C1529" w:rsidRPr="00B83A0D">
        <w:rPr>
          <w:rFonts w:hint="cs"/>
          <w:color w:val="auto"/>
          <w:rtl/>
        </w:rPr>
        <w:t>.</w:t>
      </w:r>
      <w:r w:rsidR="004C1529" w:rsidRPr="00B83A0D">
        <w:rPr>
          <w:rFonts w:hint="cs"/>
          <w:color w:val="auto"/>
          <w:rtl/>
        </w:rPr>
        <w:tab/>
        <w:t>مبلغ اندوخته‌هاي ناشر؛</w:t>
      </w:r>
    </w:p>
    <w:p w:rsidR="004C1529" w:rsidRPr="00B83A0D" w:rsidRDefault="007973D4" w:rsidP="00400DE8">
      <w:pPr>
        <w:pStyle w:val="aff9"/>
        <w:rPr>
          <w:color w:val="auto"/>
          <w:rtl/>
        </w:rPr>
      </w:pPr>
      <w:r w:rsidRPr="00B83A0D">
        <w:rPr>
          <w:rFonts w:hint="cs"/>
          <w:color w:val="auto"/>
          <w:rtl/>
        </w:rPr>
        <w:t>ث</w:t>
      </w:r>
      <w:r w:rsidR="00811151" w:rsidRPr="00B83A0D">
        <w:rPr>
          <w:rFonts w:hint="cs"/>
          <w:color w:val="auto"/>
          <w:rtl/>
        </w:rPr>
        <w:t xml:space="preserve"> </w:t>
      </w:r>
      <w:r w:rsidR="004C1529" w:rsidRPr="00B83A0D">
        <w:rPr>
          <w:rFonts w:hint="cs"/>
          <w:color w:val="auto"/>
          <w:rtl/>
        </w:rPr>
        <w:t>.</w:t>
      </w:r>
      <w:r w:rsidR="004C1529" w:rsidRPr="00B83A0D">
        <w:rPr>
          <w:rFonts w:hint="cs"/>
          <w:color w:val="auto"/>
          <w:rtl/>
        </w:rPr>
        <w:tab/>
        <w:t xml:space="preserve">انتظار ناشر از سود </w:t>
      </w:r>
      <w:r w:rsidR="0097280A" w:rsidRPr="00B83A0D">
        <w:rPr>
          <w:rFonts w:hint="cs"/>
          <w:color w:val="auto"/>
          <w:rtl/>
        </w:rPr>
        <w:t xml:space="preserve">یا </w:t>
      </w:r>
      <w:r w:rsidR="004C1529" w:rsidRPr="00B83A0D">
        <w:rPr>
          <w:rFonts w:hint="cs"/>
          <w:color w:val="auto"/>
          <w:rtl/>
        </w:rPr>
        <w:t>زيان دوره؛ یا</w:t>
      </w:r>
    </w:p>
    <w:p w:rsidR="003C526A" w:rsidRPr="00B83A0D" w:rsidRDefault="007973D4" w:rsidP="00400DE8">
      <w:pPr>
        <w:pStyle w:val="aff9"/>
        <w:rPr>
          <w:color w:val="auto"/>
          <w:rtl/>
        </w:rPr>
      </w:pPr>
      <w:r w:rsidRPr="00B83A0D">
        <w:rPr>
          <w:rFonts w:hint="cs"/>
          <w:color w:val="auto"/>
          <w:rtl/>
        </w:rPr>
        <w:t>ج</w:t>
      </w:r>
      <w:r w:rsidR="00811151" w:rsidRPr="00B83A0D">
        <w:rPr>
          <w:rFonts w:hint="cs"/>
          <w:color w:val="auto"/>
          <w:rtl/>
        </w:rPr>
        <w:t xml:space="preserve">  </w:t>
      </w:r>
      <w:r w:rsidR="004C1529" w:rsidRPr="00B83A0D">
        <w:rPr>
          <w:rFonts w:hint="cs"/>
          <w:color w:val="auto"/>
          <w:rtl/>
        </w:rPr>
        <w:t>.</w:t>
      </w:r>
      <w:r w:rsidR="004C1529" w:rsidRPr="00B83A0D">
        <w:rPr>
          <w:rFonts w:hint="cs"/>
          <w:color w:val="auto"/>
          <w:rtl/>
        </w:rPr>
        <w:tab/>
        <w:t xml:space="preserve">توانايي يا ناتواني ناشر براي </w:t>
      </w:r>
      <w:r w:rsidR="003410EF" w:rsidRPr="00B83A0D">
        <w:rPr>
          <w:rFonts w:hint="cs"/>
          <w:color w:val="auto"/>
          <w:rtl/>
        </w:rPr>
        <w:t>اثرگذاری</w:t>
      </w:r>
      <w:r w:rsidR="004C1529" w:rsidRPr="00B83A0D">
        <w:rPr>
          <w:rFonts w:hint="cs"/>
          <w:color w:val="auto"/>
          <w:rtl/>
        </w:rPr>
        <w:t xml:space="preserve"> بر مبلغ سود </w:t>
      </w:r>
      <w:r w:rsidR="003410EF" w:rsidRPr="00B83A0D">
        <w:rPr>
          <w:rFonts w:hint="cs"/>
          <w:color w:val="auto"/>
          <w:rtl/>
        </w:rPr>
        <w:t>یا</w:t>
      </w:r>
      <w:r w:rsidR="004C1529" w:rsidRPr="00B83A0D">
        <w:rPr>
          <w:rFonts w:hint="cs"/>
          <w:color w:val="auto"/>
          <w:rtl/>
        </w:rPr>
        <w:t xml:space="preserve"> زيان دوره.</w:t>
      </w:r>
    </w:p>
    <w:p w:rsidR="003C526A" w:rsidRPr="00B83A0D" w:rsidRDefault="003C526A" w:rsidP="00400DE8">
      <w:pPr>
        <w:pStyle w:val="aff6"/>
        <w:rPr>
          <w:rtl/>
        </w:rPr>
      </w:pPr>
      <w:r w:rsidRPr="00B83A0D">
        <w:rPr>
          <w:rFonts w:hint="cs"/>
          <w:rtl/>
        </w:rPr>
        <w:t>تسویه</w:t>
      </w:r>
      <w:r w:rsidRPr="00B83A0D">
        <w:rPr>
          <w:rtl/>
        </w:rPr>
        <w:t xml:space="preserve"> </w:t>
      </w:r>
      <w:r w:rsidRPr="00B83A0D">
        <w:rPr>
          <w:rFonts w:hint="cs"/>
          <w:rtl/>
        </w:rPr>
        <w:t>از</w:t>
      </w:r>
      <w:r w:rsidR="00284D0A" w:rsidRPr="00B83A0D">
        <w:rPr>
          <w:rFonts w:hint="cs"/>
          <w:rtl/>
        </w:rPr>
        <w:t xml:space="preserve"> </w:t>
      </w:r>
      <w:r w:rsidRPr="00B83A0D">
        <w:rPr>
          <w:rFonts w:hint="cs"/>
          <w:rtl/>
        </w:rPr>
        <w:t>طریق</w:t>
      </w:r>
      <w:r w:rsidRPr="00B83A0D">
        <w:rPr>
          <w:rtl/>
        </w:rPr>
        <w:t xml:space="preserve"> </w:t>
      </w:r>
      <w:r w:rsidRPr="00B83A0D">
        <w:rPr>
          <w:rFonts w:hint="cs"/>
          <w:rtl/>
        </w:rPr>
        <w:t>ابزارهای</w:t>
      </w:r>
      <w:r w:rsidRPr="00B83A0D">
        <w:rPr>
          <w:rtl/>
        </w:rPr>
        <w:t xml:space="preserve"> </w:t>
      </w:r>
      <w:r w:rsidRPr="00B83A0D">
        <w:rPr>
          <w:rFonts w:hint="cs"/>
          <w:rtl/>
        </w:rPr>
        <w:t>مالکانه</w:t>
      </w:r>
      <w:r w:rsidRPr="00B83A0D">
        <w:rPr>
          <w:rtl/>
        </w:rPr>
        <w:t xml:space="preserve"> </w:t>
      </w:r>
      <w:r w:rsidR="00B44689" w:rsidRPr="00B83A0D">
        <w:rPr>
          <w:rFonts w:hint="cs"/>
          <w:rtl/>
        </w:rPr>
        <w:t>خود</w:t>
      </w:r>
      <w:r w:rsidRPr="00B83A0D">
        <w:rPr>
          <w:rtl/>
        </w:rPr>
        <w:t xml:space="preserve"> </w:t>
      </w:r>
      <w:r w:rsidRPr="00B83A0D">
        <w:rPr>
          <w:rFonts w:hint="cs"/>
          <w:rtl/>
        </w:rPr>
        <w:t>واحد</w:t>
      </w:r>
      <w:r w:rsidR="00284D0A" w:rsidRPr="00B83A0D">
        <w:rPr>
          <w:rFonts w:ascii="Times New Roman" w:hAnsi="Times New Roman" w:cs="Times New Roman" w:hint="cs"/>
          <w:rtl/>
        </w:rPr>
        <w:t xml:space="preserve"> </w:t>
      </w:r>
      <w:r w:rsidRPr="00B83A0D">
        <w:rPr>
          <w:rFonts w:hint="cs"/>
          <w:rtl/>
        </w:rPr>
        <w:t>تجاری</w:t>
      </w:r>
      <w:r w:rsidRPr="00B83A0D">
        <w:rPr>
          <w:rtl/>
        </w:rPr>
        <w:t xml:space="preserve"> (بندها</w:t>
      </w:r>
      <w:r w:rsidRPr="00B83A0D">
        <w:rPr>
          <w:rFonts w:hint="cs"/>
          <w:rtl/>
        </w:rPr>
        <w:t>ی</w:t>
      </w:r>
      <w:r w:rsidRPr="00B83A0D">
        <w:rPr>
          <w:rtl/>
        </w:rPr>
        <w:t xml:space="preserve"> </w:t>
      </w:r>
      <w:r w:rsidR="002321C1" w:rsidRPr="00B83A0D">
        <w:rPr>
          <w:rFonts w:hint="cs"/>
          <w:rtl/>
        </w:rPr>
        <w:t>22</w:t>
      </w:r>
      <w:r w:rsidRPr="00B83A0D">
        <w:rPr>
          <w:rtl/>
        </w:rPr>
        <w:t xml:space="preserve"> تا </w:t>
      </w:r>
      <w:r w:rsidR="002321C1" w:rsidRPr="00B83A0D">
        <w:rPr>
          <w:rFonts w:hint="cs"/>
          <w:rtl/>
        </w:rPr>
        <w:t>26</w:t>
      </w:r>
      <w:r w:rsidRPr="00B83A0D">
        <w:rPr>
          <w:rtl/>
        </w:rPr>
        <w:t>)</w:t>
      </w:r>
    </w:p>
    <w:p w:rsidR="003C526A" w:rsidRPr="00B83A0D" w:rsidRDefault="00B327D0" w:rsidP="00400DE8">
      <w:pPr>
        <w:pStyle w:val="aff8"/>
      </w:pPr>
      <w:r w:rsidRPr="00B83A0D">
        <w:rPr>
          <w:rFonts w:hint="eastAsia"/>
          <w:rtl/>
        </w:rPr>
        <w:t>رب</w:t>
      </w:r>
      <w:r w:rsidR="002321C1" w:rsidRPr="00B83A0D">
        <w:rPr>
          <w:rFonts w:hint="cs"/>
          <w:rtl/>
        </w:rPr>
        <w:t>35</w:t>
      </w:r>
      <w:r w:rsidRPr="00B83A0D">
        <w:rPr>
          <w:rtl/>
        </w:rPr>
        <w:t>.</w:t>
      </w:r>
      <w:r w:rsidR="003C526A" w:rsidRPr="00B83A0D">
        <w:rPr>
          <w:rFonts w:hint="cs"/>
          <w:rtl/>
        </w:rPr>
        <w:tab/>
        <w:t xml:space="preserve">مثالهاي زير، نحوه طبقه‌بندي انواع مختلف قرار‌داد‌هاي مربوط به ابزار‌هاي مالكانه </w:t>
      </w:r>
      <w:r w:rsidR="00B44689" w:rsidRPr="00B83A0D">
        <w:rPr>
          <w:rFonts w:hint="cs"/>
          <w:rtl/>
        </w:rPr>
        <w:t>خود</w:t>
      </w:r>
      <w:r w:rsidR="003C526A" w:rsidRPr="00B83A0D">
        <w:rPr>
          <w:rFonts w:hint="cs"/>
          <w:rtl/>
        </w:rPr>
        <w:t xml:space="preserve"> واحد تجاري را تشريح مي‌كند:</w:t>
      </w:r>
    </w:p>
    <w:p w:rsidR="003C526A" w:rsidRPr="00B83A0D" w:rsidRDefault="003C526A" w:rsidP="00400DE8">
      <w:pPr>
        <w:pStyle w:val="aff9"/>
        <w:rPr>
          <w:color w:val="auto"/>
          <w:rtl/>
        </w:rPr>
      </w:pPr>
      <w:r w:rsidRPr="00B83A0D">
        <w:rPr>
          <w:rFonts w:hint="cs"/>
          <w:color w:val="auto"/>
          <w:rtl/>
        </w:rPr>
        <w:t>الف.</w:t>
      </w:r>
      <w:r w:rsidRPr="00B83A0D">
        <w:rPr>
          <w:rFonts w:hint="cs"/>
          <w:color w:val="auto"/>
          <w:rtl/>
        </w:rPr>
        <w:tab/>
        <w:t xml:space="preserve">قرار‌دادي كه توسط واحد تجاري </w:t>
      </w:r>
      <w:r w:rsidR="008739B6" w:rsidRPr="00B83A0D">
        <w:rPr>
          <w:rFonts w:hint="cs"/>
          <w:color w:val="auto"/>
          <w:rtl/>
        </w:rPr>
        <w:t xml:space="preserve">از طریق </w:t>
      </w:r>
      <w:r w:rsidRPr="00B83A0D">
        <w:rPr>
          <w:rFonts w:hint="cs"/>
          <w:color w:val="auto"/>
          <w:rtl/>
        </w:rPr>
        <w:t>دريافت‌ يا تحويل تعداد ثابتي از سهام خود</w:t>
      </w:r>
      <w:r w:rsidR="00B44689" w:rsidRPr="00B83A0D">
        <w:rPr>
          <w:rFonts w:hint="cs"/>
          <w:color w:val="auto"/>
          <w:rtl/>
        </w:rPr>
        <w:t xml:space="preserve"> واحد تجاری</w:t>
      </w:r>
      <w:r w:rsidRPr="00B83A0D">
        <w:rPr>
          <w:rFonts w:hint="cs"/>
          <w:color w:val="auto"/>
          <w:rtl/>
        </w:rPr>
        <w:t xml:space="preserve"> بدون مابه‌ازاي آتي، يا </w:t>
      </w:r>
      <w:r w:rsidR="002321C1" w:rsidRPr="00B83A0D">
        <w:rPr>
          <w:rFonts w:hint="cs"/>
          <w:color w:val="auto"/>
          <w:rtl/>
        </w:rPr>
        <w:t>از طریق</w:t>
      </w:r>
      <w:r w:rsidR="00894321" w:rsidRPr="00B83A0D">
        <w:rPr>
          <w:rFonts w:hint="cs"/>
          <w:color w:val="auto"/>
          <w:rtl/>
        </w:rPr>
        <w:t xml:space="preserve"> معاوضه</w:t>
      </w:r>
      <w:r w:rsidRPr="00B83A0D">
        <w:rPr>
          <w:rFonts w:hint="cs"/>
          <w:color w:val="auto"/>
          <w:rtl/>
        </w:rPr>
        <w:t xml:space="preserve"> تعداد ثابتي از سهام خود</w:t>
      </w:r>
      <w:r w:rsidR="00B44689" w:rsidRPr="00B83A0D">
        <w:rPr>
          <w:rFonts w:hint="cs"/>
          <w:color w:val="auto"/>
          <w:rtl/>
        </w:rPr>
        <w:t xml:space="preserve"> واحد تجاری</w:t>
      </w:r>
      <w:r w:rsidRPr="00B83A0D">
        <w:rPr>
          <w:rFonts w:hint="cs"/>
          <w:color w:val="auto"/>
          <w:rtl/>
        </w:rPr>
        <w:t xml:space="preserve"> در </w:t>
      </w:r>
      <w:r w:rsidR="008739B6" w:rsidRPr="00B83A0D">
        <w:rPr>
          <w:rFonts w:hint="cs"/>
          <w:color w:val="auto"/>
          <w:rtl/>
        </w:rPr>
        <w:t xml:space="preserve">ازای </w:t>
      </w:r>
      <w:r w:rsidRPr="00B83A0D">
        <w:rPr>
          <w:rFonts w:hint="cs"/>
          <w:color w:val="auto"/>
          <w:rtl/>
        </w:rPr>
        <w:t xml:space="preserve">مبلغ ثابتي نقد يا دارايي مالي دیگر، تسويه </w:t>
      </w:r>
      <w:r w:rsidR="002321C1" w:rsidRPr="00B83A0D">
        <w:rPr>
          <w:rFonts w:hint="cs"/>
          <w:color w:val="auto"/>
          <w:rtl/>
        </w:rPr>
        <w:t>شود</w:t>
      </w:r>
      <w:r w:rsidRPr="00B83A0D">
        <w:rPr>
          <w:rFonts w:hint="cs"/>
          <w:color w:val="auto"/>
          <w:rtl/>
        </w:rPr>
        <w:t xml:space="preserve">، ابزار مالكانه است (به استثنای موارد </w:t>
      </w:r>
      <w:r w:rsidR="00B44689" w:rsidRPr="00B83A0D">
        <w:rPr>
          <w:rFonts w:hint="cs"/>
          <w:color w:val="auto"/>
          <w:rtl/>
        </w:rPr>
        <w:t>مندرج</w:t>
      </w:r>
      <w:r w:rsidRPr="00B83A0D">
        <w:rPr>
          <w:rFonts w:hint="cs"/>
          <w:color w:val="auto"/>
          <w:rtl/>
        </w:rPr>
        <w:t xml:space="preserve"> در بند </w:t>
      </w:r>
      <w:r w:rsidR="002321C1" w:rsidRPr="00B83A0D">
        <w:rPr>
          <w:rFonts w:hint="cs"/>
          <w:color w:val="auto"/>
          <w:rtl/>
        </w:rPr>
        <w:t>24</w:t>
      </w:r>
      <w:r w:rsidRPr="00B83A0D">
        <w:rPr>
          <w:rFonts w:hint="cs"/>
          <w:color w:val="auto"/>
          <w:rtl/>
        </w:rPr>
        <w:t xml:space="preserve">). در نتيجه، هرگونه مابه‌ازاي دريافتي يا پرداختي براي چنين قرار‌دادي، بطور مستقيم به حقوق مالکانه اضافه يا از آن كسر مي‌شود. يك مثال در این خصوص، اختيار معامله منتشرشده‌ای‌ است كه به طرف مقابل، حق خريد تعداد ثابتي از سهام واحد تجاري در </w:t>
      </w:r>
      <w:r w:rsidR="008739B6" w:rsidRPr="00B83A0D">
        <w:rPr>
          <w:rFonts w:hint="cs"/>
          <w:color w:val="auto"/>
          <w:rtl/>
        </w:rPr>
        <w:t xml:space="preserve">ازای </w:t>
      </w:r>
      <w:r w:rsidRPr="00B83A0D">
        <w:rPr>
          <w:rFonts w:hint="cs"/>
          <w:color w:val="auto"/>
          <w:rtl/>
        </w:rPr>
        <w:t>مبلغ ثابتي نقد را مي‌دهد. با وجود</w:t>
      </w:r>
      <w:r w:rsidR="008739B6" w:rsidRPr="00B83A0D">
        <w:rPr>
          <w:rFonts w:hint="cs"/>
          <w:color w:val="auto"/>
          <w:rtl/>
        </w:rPr>
        <w:t xml:space="preserve"> این</w:t>
      </w:r>
      <w:r w:rsidRPr="00B83A0D">
        <w:rPr>
          <w:rFonts w:hint="cs"/>
          <w:color w:val="auto"/>
          <w:rtl/>
        </w:rPr>
        <w:t>، در صورتي كه قرار‌داد</w:t>
      </w:r>
      <w:r w:rsidR="00894321" w:rsidRPr="00B83A0D">
        <w:rPr>
          <w:rFonts w:hint="cs"/>
          <w:color w:val="auto"/>
          <w:rtl/>
        </w:rPr>
        <w:t>،</w:t>
      </w:r>
      <w:r w:rsidRPr="00B83A0D">
        <w:rPr>
          <w:rFonts w:hint="cs"/>
          <w:color w:val="auto"/>
          <w:rtl/>
        </w:rPr>
        <w:t xml:space="preserve"> واحد تجاري را به خريد (بازخريد) سهام خود </w:t>
      </w:r>
      <w:r w:rsidR="008739B6" w:rsidRPr="00B83A0D">
        <w:rPr>
          <w:rFonts w:hint="cs"/>
          <w:color w:val="auto"/>
          <w:rtl/>
        </w:rPr>
        <w:t xml:space="preserve">در </w:t>
      </w:r>
      <w:r w:rsidRPr="00B83A0D">
        <w:rPr>
          <w:rFonts w:hint="cs"/>
          <w:color w:val="auto"/>
          <w:rtl/>
        </w:rPr>
        <w:t xml:space="preserve">ازاي نقد يا دارايي مالي ديگر </w:t>
      </w:r>
      <w:r w:rsidRPr="00B83A0D">
        <w:rPr>
          <w:rFonts w:hint="cs"/>
          <w:color w:val="auto"/>
          <w:rtl/>
        </w:rPr>
        <w:lastRenderedPageBreak/>
        <w:t>در تاريخی معين يا قابل تعيين يا بنا به تقاضاي دارنده اختیار معامله، ملزم نماید، واحد</w:t>
      </w:r>
      <w:r w:rsidR="00284D0A" w:rsidRPr="00B83A0D">
        <w:rPr>
          <w:rFonts w:hint="cs"/>
          <w:color w:val="auto"/>
          <w:rtl/>
        </w:rPr>
        <w:t xml:space="preserve"> </w:t>
      </w:r>
      <w:r w:rsidRPr="00B83A0D">
        <w:rPr>
          <w:rFonts w:hint="cs"/>
          <w:color w:val="auto"/>
          <w:rtl/>
        </w:rPr>
        <w:t>تجاري به</w:t>
      </w:r>
      <w:r w:rsidR="00284D0A" w:rsidRPr="00B83A0D">
        <w:rPr>
          <w:rFonts w:hint="cs"/>
          <w:color w:val="auto"/>
          <w:rtl/>
        </w:rPr>
        <w:t xml:space="preserve"> </w:t>
      </w:r>
      <w:r w:rsidRPr="00B83A0D">
        <w:rPr>
          <w:rFonts w:hint="cs"/>
          <w:color w:val="auto"/>
          <w:rtl/>
        </w:rPr>
        <w:t>میزان ارزش فعلي مبلغ بازخريد، بدهي مالي شناسايي مي‌كند (به</w:t>
      </w:r>
      <w:r w:rsidR="00284D0A" w:rsidRPr="00B83A0D">
        <w:rPr>
          <w:rFonts w:hint="cs"/>
          <w:color w:val="auto"/>
          <w:rtl/>
        </w:rPr>
        <w:t xml:space="preserve"> </w:t>
      </w:r>
      <w:r w:rsidRPr="00B83A0D">
        <w:rPr>
          <w:rFonts w:hint="cs"/>
          <w:color w:val="auto"/>
          <w:rtl/>
        </w:rPr>
        <w:t>استثنای ابزار‌هايي كه تمام ويژگيها و شرايط</w:t>
      </w:r>
      <w:r w:rsidR="005B70C7" w:rsidRPr="00B83A0D">
        <w:rPr>
          <w:rFonts w:hint="cs"/>
          <w:color w:val="auto"/>
          <w:rtl/>
        </w:rPr>
        <w:t xml:space="preserve"> مندرج در</w:t>
      </w:r>
      <w:r w:rsidRPr="00B83A0D">
        <w:rPr>
          <w:rFonts w:hint="cs"/>
          <w:color w:val="auto"/>
          <w:rtl/>
        </w:rPr>
        <w:t xml:space="preserve"> بند‌هاي </w:t>
      </w:r>
      <w:r w:rsidR="002321C1" w:rsidRPr="00B83A0D">
        <w:rPr>
          <w:rFonts w:hint="cs"/>
          <w:color w:val="auto"/>
          <w:rtl/>
        </w:rPr>
        <w:t>12</w:t>
      </w:r>
      <w:r w:rsidRPr="00B83A0D">
        <w:rPr>
          <w:rFonts w:hint="cs"/>
          <w:color w:val="auto"/>
          <w:rtl/>
        </w:rPr>
        <w:t xml:space="preserve"> و </w:t>
      </w:r>
      <w:r w:rsidR="002321C1" w:rsidRPr="00B83A0D">
        <w:rPr>
          <w:rFonts w:hint="cs"/>
          <w:color w:val="auto"/>
          <w:rtl/>
        </w:rPr>
        <w:t>13</w:t>
      </w:r>
      <w:r w:rsidRPr="00B83A0D">
        <w:rPr>
          <w:rFonts w:hint="cs"/>
          <w:color w:val="auto"/>
          <w:rtl/>
        </w:rPr>
        <w:t xml:space="preserve"> يا </w:t>
      </w:r>
      <w:r w:rsidR="002321C1" w:rsidRPr="00B83A0D">
        <w:rPr>
          <w:rFonts w:hint="cs"/>
          <w:color w:val="auto"/>
          <w:rtl/>
        </w:rPr>
        <w:t>14</w:t>
      </w:r>
      <w:r w:rsidRPr="00B83A0D">
        <w:rPr>
          <w:rFonts w:hint="cs"/>
          <w:color w:val="auto"/>
          <w:rtl/>
        </w:rPr>
        <w:t xml:space="preserve"> و </w:t>
      </w:r>
      <w:r w:rsidR="002321C1" w:rsidRPr="00B83A0D">
        <w:rPr>
          <w:rFonts w:hint="cs"/>
          <w:color w:val="auto"/>
          <w:rtl/>
        </w:rPr>
        <w:t>15</w:t>
      </w:r>
      <w:r w:rsidRPr="00B83A0D">
        <w:rPr>
          <w:rFonts w:hint="cs"/>
          <w:color w:val="auto"/>
          <w:rtl/>
        </w:rPr>
        <w:t xml:space="preserve"> را احراز می‌کنند). يك مثال در این زمینه، تعهد واحد تجاري به بازخريد تعداد ثابتي از سهام خود </w:t>
      </w:r>
      <w:r w:rsidR="00B44689" w:rsidRPr="00B83A0D">
        <w:rPr>
          <w:rFonts w:hint="cs"/>
          <w:color w:val="auto"/>
          <w:rtl/>
        </w:rPr>
        <w:t xml:space="preserve">واحد تجاری </w:t>
      </w:r>
      <w:r w:rsidR="008739B6" w:rsidRPr="00B83A0D">
        <w:rPr>
          <w:rFonts w:hint="cs"/>
          <w:color w:val="auto"/>
          <w:rtl/>
        </w:rPr>
        <w:t xml:space="preserve">در </w:t>
      </w:r>
      <w:r w:rsidR="005B70C7" w:rsidRPr="00B83A0D">
        <w:rPr>
          <w:rFonts w:hint="cs"/>
          <w:color w:val="auto"/>
          <w:rtl/>
        </w:rPr>
        <w:t>ازاي مبلغ ثابتي نقد</w:t>
      </w:r>
      <w:r w:rsidRPr="00B83A0D">
        <w:rPr>
          <w:rFonts w:hint="cs"/>
          <w:color w:val="auto"/>
          <w:rtl/>
        </w:rPr>
        <w:t xml:space="preserve"> طبق پیمان آتي می‌باشد.</w:t>
      </w:r>
    </w:p>
    <w:p w:rsidR="003C526A" w:rsidRPr="00B83A0D" w:rsidRDefault="003C526A" w:rsidP="00400DE8">
      <w:pPr>
        <w:pStyle w:val="aff9"/>
        <w:rPr>
          <w:color w:val="auto"/>
        </w:rPr>
      </w:pPr>
      <w:r w:rsidRPr="00B83A0D">
        <w:rPr>
          <w:rFonts w:hint="cs"/>
          <w:color w:val="auto"/>
          <w:rtl/>
        </w:rPr>
        <w:t>ب</w:t>
      </w:r>
      <w:r w:rsidR="005B70C7" w:rsidRPr="00B83A0D">
        <w:rPr>
          <w:rFonts w:hint="cs"/>
          <w:color w:val="auto"/>
          <w:rtl/>
        </w:rPr>
        <w:t xml:space="preserve">  </w:t>
      </w:r>
      <w:r w:rsidRPr="00B83A0D">
        <w:rPr>
          <w:rFonts w:hint="cs"/>
          <w:color w:val="auto"/>
          <w:rtl/>
        </w:rPr>
        <w:t>.</w:t>
      </w:r>
      <w:r w:rsidRPr="00B83A0D">
        <w:rPr>
          <w:rFonts w:hint="cs"/>
          <w:color w:val="auto"/>
          <w:rtl/>
        </w:rPr>
        <w:tab/>
        <w:t xml:space="preserve">تعهد واحد تجاري به خريد سهام خود </w:t>
      </w:r>
      <w:r w:rsidR="00953AB7" w:rsidRPr="00B83A0D">
        <w:rPr>
          <w:rFonts w:hint="cs"/>
          <w:color w:val="auto"/>
          <w:rtl/>
        </w:rPr>
        <w:t xml:space="preserve">واحد تجاری </w:t>
      </w:r>
      <w:r w:rsidR="00E341FA" w:rsidRPr="00B83A0D">
        <w:rPr>
          <w:rFonts w:hint="cs"/>
          <w:color w:val="auto"/>
          <w:rtl/>
        </w:rPr>
        <w:t xml:space="preserve">در </w:t>
      </w:r>
      <w:r w:rsidRPr="00B83A0D">
        <w:rPr>
          <w:rFonts w:hint="cs"/>
          <w:color w:val="auto"/>
          <w:rtl/>
        </w:rPr>
        <w:t>ازاي نقد، بدهي مالي به ميزان ارزش فعلي مبلغ بازخريد ايجاد مي‌كند</w:t>
      </w:r>
      <w:r w:rsidR="00E341FA" w:rsidRPr="00B83A0D">
        <w:rPr>
          <w:rFonts w:hint="cs"/>
          <w:color w:val="auto"/>
          <w:rtl/>
        </w:rPr>
        <w:t>؛</w:t>
      </w:r>
      <w:r w:rsidRPr="00B83A0D">
        <w:rPr>
          <w:rFonts w:hint="cs"/>
          <w:color w:val="auto"/>
          <w:rtl/>
        </w:rPr>
        <w:t xml:space="preserve"> حتي اگر تعداد سهامي كه واحد تجاري متعهد به بازخريد آن است ثابت نباشد يا </w:t>
      </w:r>
      <w:r w:rsidR="00E341FA" w:rsidRPr="00B83A0D">
        <w:rPr>
          <w:rFonts w:hint="cs"/>
          <w:color w:val="auto"/>
          <w:rtl/>
        </w:rPr>
        <w:t xml:space="preserve">اینکه </w:t>
      </w:r>
      <w:r w:rsidRPr="00B83A0D">
        <w:rPr>
          <w:rFonts w:hint="cs"/>
          <w:color w:val="auto"/>
          <w:rtl/>
        </w:rPr>
        <w:t xml:space="preserve">تعهد مشروط به اعمال حق بازخريد توسط طرف مقابل باشد (به غير از موارد </w:t>
      </w:r>
      <w:r w:rsidR="00953AB7" w:rsidRPr="00B83A0D">
        <w:rPr>
          <w:rFonts w:hint="cs"/>
          <w:color w:val="auto"/>
          <w:rtl/>
        </w:rPr>
        <w:t>مندرج</w:t>
      </w:r>
      <w:r w:rsidRPr="00B83A0D">
        <w:rPr>
          <w:rFonts w:hint="cs"/>
          <w:color w:val="auto"/>
          <w:rtl/>
        </w:rPr>
        <w:t xml:space="preserve"> در بند‌هاي </w:t>
      </w:r>
      <w:r w:rsidR="002321C1" w:rsidRPr="00B83A0D">
        <w:rPr>
          <w:rFonts w:hint="cs"/>
          <w:color w:val="auto"/>
          <w:rtl/>
        </w:rPr>
        <w:t>12 و 13 يا 14 و 15</w:t>
      </w:r>
      <w:r w:rsidRPr="00B83A0D">
        <w:rPr>
          <w:rFonts w:hint="cs"/>
          <w:color w:val="auto"/>
          <w:rtl/>
        </w:rPr>
        <w:t>). يك مثال از تعهد مشروط، اختيار معامله منتشر‌شده‌اي است كه در صورت اعمال اختيار معامله توسط طرف مقابل، واحد تجاري را به</w:t>
      </w:r>
      <w:r w:rsidR="00284D0A" w:rsidRPr="00B83A0D">
        <w:rPr>
          <w:rFonts w:hint="cs"/>
          <w:color w:val="auto"/>
          <w:rtl/>
        </w:rPr>
        <w:t xml:space="preserve"> </w:t>
      </w:r>
      <w:r w:rsidRPr="00B83A0D">
        <w:rPr>
          <w:rFonts w:hint="cs"/>
          <w:color w:val="auto"/>
          <w:rtl/>
        </w:rPr>
        <w:t xml:space="preserve">بازخريد سهام خود </w:t>
      </w:r>
      <w:r w:rsidR="00953AB7" w:rsidRPr="00B83A0D">
        <w:rPr>
          <w:rFonts w:hint="cs"/>
          <w:color w:val="auto"/>
          <w:rtl/>
        </w:rPr>
        <w:t xml:space="preserve">واحد تجاری </w:t>
      </w:r>
      <w:r w:rsidR="00E341FA" w:rsidRPr="00B83A0D">
        <w:rPr>
          <w:rFonts w:hint="cs"/>
          <w:color w:val="auto"/>
          <w:rtl/>
        </w:rPr>
        <w:t xml:space="preserve">در </w:t>
      </w:r>
      <w:r w:rsidRPr="00B83A0D">
        <w:rPr>
          <w:rFonts w:hint="cs"/>
          <w:color w:val="auto"/>
          <w:rtl/>
        </w:rPr>
        <w:t>ازای نقد ملزم مي‌كند.</w:t>
      </w:r>
    </w:p>
    <w:p w:rsidR="003C526A" w:rsidRPr="00B83A0D" w:rsidRDefault="007973D4" w:rsidP="00400DE8">
      <w:pPr>
        <w:pStyle w:val="aff9"/>
        <w:rPr>
          <w:color w:val="auto"/>
        </w:rPr>
      </w:pPr>
      <w:r w:rsidRPr="00B83A0D">
        <w:rPr>
          <w:rFonts w:hint="cs"/>
          <w:color w:val="auto"/>
          <w:rtl/>
        </w:rPr>
        <w:t>پ</w:t>
      </w:r>
      <w:r w:rsidR="005B70C7" w:rsidRPr="00B83A0D">
        <w:rPr>
          <w:rFonts w:hint="cs"/>
          <w:color w:val="auto"/>
          <w:rtl/>
        </w:rPr>
        <w:t xml:space="preserve">  </w:t>
      </w:r>
      <w:r w:rsidR="003C526A" w:rsidRPr="00B83A0D">
        <w:rPr>
          <w:rFonts w:hint="cs"/>
          <w:color w:val="auto"/>
          <w:rtl/>
        </w:rPr>
        <w:t>.</w:t>
      </w:r>
      <w:r w:rsidR="003C526A" w:rsidRPr="00B83A0D">
        <w:rPr>
          <w:rFonts w:hint="cs"/>
          <w:color w:val="auto"/>
          <w:rtl/>
        </w:rPr>
        <w:tab/>
        <w:t xml:space="preserve">قرار‌دادي كه </w:t>
      </w:r>
      <w:r w:rsidR="00953AB7" w:rsidRPr="00B83A0D">
        <w:rPr>
          <w:rFonts w:hint="cs"/>
          <w:color w:val="auto"/>
          <w:rtl/>
        </w:rPr>
        <w:t>به صورت</w:t>
      </w:r>
      <w:r w:rsidR="003C526A" w:rsidRPr="00B83A0D">
        <w:rPr>
          <w:rFonts w:hint="cs"/>
          <w:color w:val="auto"/>
          <w:rtl/>
        </w:rPr>
        <w:t xml:space="preserve"> نقدي يا از طريق دارایی مالي ديگر تسويه خواهد شد، دارايي مالي يا بدهي مالي است</w:t>
      </w:r>
      <w:r w:rsidR="00E341FA" w:rsidRPr="00B83A0D">
        <w:rPr>
          <w:rFonts w:hint="cs"/>
          <w:color w:val="auto"/>
          <w:rtl/>
        </w:rPr>
        <w:t>؛</w:t>
      </w:r>
      <w:r w:rsidR="003C526A" w:rsidRPr="00B83A0D">
        <w:rPr>
          <w:rFonts w:hint="cs"/>
          <w:color w:val="auto"/>
          <w:rtl/>
        </w:rPr>
        <w:t xml:space="preserve"> حتي اگر مبلغ نقد يا دارايي مالي ديگر</w:t>
      </w:r>
      <w:r w:rsidR="005B70C7" w:rsidRPr="00B83A0D">
        <w:rPr>
          <w:rFonts w:hint="cs"/>
          <w:color w:val="auto"/>
          <w:rtl/>
        </w:rPr>
        <w:t>ی</w:t>
      </w:r>
      <w:r w:rsidR="003C526A" w:rsidRPr="00B83A0D">
        <w:rPr>
          <w:rFonts w:hint="cs"/>
          <w:color w:val="auto"/>
          <w:rtl/>
        </w:rPr>
        <w:t xml:space="preserve"> كه دريافت يا تحويل داده خواهد شد، مبتني بر تغييرات قيمت بازار </w:t>
      </w:r>
      <w:r w:rsidR="005B70C7" w:rsidRPr="00B83A0D">
        <w:rPr>
          <w:rFonts w:hint="cs"/>
          <w:color w:val="auto"/>
          <w:rtl/>
        </w:rPr>
        <w:t>ابزارهای</w:t>
      </w:r>
      <w:r w:rsidR="003C526A" w:rsidRPr="00B83A0D">
        <w:rPr>
          <w:rFonts w:hint="cs"/>
          <w:color w:val="auto"/>
          <w:rtl/>
        </w:rPr>
        <w:t xml:space="preserve"> مالکانه</w:t>
      </w:r>
      <w:r w:rsidR="005B70C7" w:rsidRPr="00B83A0D">
        <w:rPr>
          <w:rFonts w:hint="cs"/>
          <w:color w:val="auto"/>
          <w:rtl/>
        </w:rPr>
        <w:t xml:space="preserve"> خود</w:t>
      </w:r>
      <w:r w:rsidR="003C526A" w:rsidRPr="00B83A0D">
        <w:rPr>
          <w:rFonts w:hint="cs"/>
          <w:color w:val="auto"/>
          <w:rtl/>
        </w:rPr>
        <w:t xml:space="preserve"> واحد</w:t>
      </w:r>
      <w:r w:rsidR="00284D0A" w:rsidRPr="00B83A0D">
        <w:rPr>
          <w:rFonts w:hint="cs"/>
          <w:color w:val="auto"/>
          <w:rtl/>
        </w:rPr>
        <w:t xml:space="preserve"> </w:t>
      </w:r>
      <w:r w:rsidR="003C526A" w:rsidRPr="00B83A0D">
        <w:rPr>
          <w:rFonts w:hint="cs"/>
          <w:color w:val="auto"/>
          <w:rtl/>
        </w:rPr>
        <w:t>تجاري باشد (به</w:t>
      </w:r>
      <w:r w:rsidR="00284D0A" w:rsidRPr="00B83A0D">
        <w:rPr>
          <w:rFonts w:hint="cs"/>
          <w:color w:val="auto"/>
          <w:rtl/>
        </w:rPr>
        <w:t xml:space="preserve"> </w:t>
      </w:r>
      <w:r w:rsidR="003C526A" w:rsidRPr="00B83A0D">
        <w:rPr>
          <w:rFonts w:hint="cs"/>
          <w:color w:val="auto"/>
          <w:rtl/>
        </w:rPr>
        <w:t>غير</w:t>
      </w:r>
      <w:r w:rsidR="00284D0A" w:rsidRPr="00B83A0D">
        <w:rPr>
          <w:rFonts w:hint="cs"/>
          <w:color w:val="auto"/>
          <w:rtl/>
        </w:rPr>
        <w:t xml:space="preserve"> </w:t>
      </w:r>
      <w:r w:rsidR="003C526A" w:rsidRPr="00B83A0D">
        <w:rPr>
          <w:rFonts w:hint="cs"/>
          <w:color w:val="auto"/>
          <w:rtl/>
        </w:rPr>
        <w:t xml:space="preserve">از موارد </w:t>
      </w:r>
      <w:r w:rsidR="00953AB7" w:rsidRPr="00B83A0D">
        <w:rPr>
          <w:rFonts w:hint="cs"/>
          <w:color w:val="auto"/>
          <w:rtl/>
        </w:rPr>
        <w:t>مندرج</w:t>
      </w:r>
      <w:r w:rsidR="003C526A" w:rsidRPr="00B83A0D">
        <w:rPr>
          <w:rFonts w:hint="cs"/>
          <w:color w:val="auto"/>
          <w:rtl/>
        </w:rPr>
        <w:t xml:space="preserve"> در بندهاي </w:t>
      </w:r>
      <w:r w:rsidR="002321C1" w:rsidRPr="00B83A0D">
        <w:rPr>
          <w:rFonts w:hint="cs"/>
          <w:color w:val="auto"/>
          <w:rtl/>
        </w:rPr>
        <w:t>12 و 13 يا 14 و 15</w:t>
      </w:r>
      <w:r w:rsidR="003C526A" w:rsidRPr="00B83A0D">
        <w:rPr>
          <w:rFonts w:hint="cs"/>
          <w:color w:val="auto"/>
          <w:rtl/>
        </w:rPr>
        <w:t>). يك مثال در این زمینه، اختيار معامله‌ای است كه به صورت خالص از طريق نقد تسويه مي‌شود.</w:t>
      </w:r>
    </w:p>
    <w:p w:rsidR="003C526A" w:rsidRPr="00B83A0D" w:rsidRDefault="007973D4" w:rsidP="00400DE8">
      <w:pPr>
        <w:pStyle w:val="aff9"/>
        <w:rPr>
          <w:color w:val="auto"/>
        </w:rPr>
      </w:pPr>
      <w:r w:rsidRPr="00B83A0D">
        <w:rPr>
          <w:rFonts w:hint="cs"/>
          <w:color w:val="auto"/>
          <w:rtl/>
        </w:rPr>
        <w:t>ت</w:t>
      </w:r>
      <w:r w:rsidR="005B70C7" w:rsidRPr="00B83A0D">
        <w:rPr>
          <w:rFonts w:hint="cs"/>
          <w:color w:val="auto"/>
          <w:rtl/>
        </w:rPr>
        <w:t xml:space="preserve">  </w:t>
      </w:r>
      <w:r w:rsidR="003C526A" w:rsidRPr="00B83A0D">
        <w:rPr>
          <w:rFonts w:hint="cs"/>
          <w:color w:val="auto"/>
          <w:rtl/>
        </w:rPr>
        <w:t>.</w:t>
      </w:r>
      <w:r w:rsidR="003C526A" w:rsidRPr="00B83A0D">
        <w:rPr>
          <w:rFonts w:hint="cs"/>
          <w:color w:val="auto"/>
          <w:rtl/>
        </w:rPr>
        <w:tab/>
        <w:t xml:space="preserve">قرار‌دادي كه از طريق تعداد متغيری از سهام </w:t>
      </w:r>
      <w:r w:rsidR="00953AB7" w:rsidRPr="00B83A0D">
        <w:rPr>
          <w:rFonts w:hint="cs"/>
          <w:color w:val="auto"/>
          <w:rtl/>
        </w:rPr>
        <w:t xml:space="preserve">خود </w:t>
      </w:r>
      <w:r w:rsidR="003C526A" w:rsidRPr="00B83A0D">
        <w:rPr>
          <w:rFonts w:hint="cs"/>
          <w:color w:val="auto"/>
          <w:rtl/>
        </w:rPr>
        <w:t>واحد تجاري كه ارزش آن برابر با مبلغي ثابت يا مبلغی مبتني</w:t>
      </w:r>
      <w:r w:rsidR="00284D0A" w:rsidRPr="00B83A0D">
        <w:rPr>
          <w:rFonts w:hint="cs"/>
          <w:color w:val="auto"/>
          <w:rtl/>
        </w:rPr>
        <w:t xml:space="preserve"> </w:t>
      </w:r>
      <w:r w:rsidR="003C526A" w:rsidRPr="00B83A0D">
        <w:rPr>
          <w:rFonts w:hint="cs"/>
          <w:color w:val="auto"/>
          <w:rtl/>
        </w:rPr>
        <w:t xml:space="preserve">بر تغییرات متغير پایه (براي مثال قيمت كالا) است، </w:t>
      </w:r>
      <w:r w:rsidR="00181330" w:rsidRPr="00B83A0D">
        <w:rPr>
          <w:rFonts w:hint="cs"/>
          <w:color w:val="auto"/>
          <w:rtl/>
        </w:rPr>
        <w:t xml:space="preserve">تسويه خواهد شد، </w:t>
      </w:r>
      <w:r w:rsidR="003C526A" w:rsidRPr="00B83A0D">
        <w:rPr>
          <w:rFonts w:hint="cs"/>
          <w:color w:val="auto"/>
          <w:rtl/>
        </w:rPr>
        <w:t xml:space="preserve">دارايي مالي يا بدهي مالي محسوب مي‌شود. يك مثال در این زمینه، اختيار معامله </w:t>
      </w:r>
      <w:r w:rsidR="00953AB7" w:rsidRPr="00B83A0D">
        <w:rPr>
          <w:rFonts w:hint="cs"/>
          <w:color w:val="auto"/>
          <w:rtl/>
        </w:rPr>
        <w:t>صادر</w:t>
      </w:r>
      <w:r w:rsidR="00953AB7" w:rsidRPr="00B83A0D">
        <w:rPr>
          <w:rFonts w:hint="eastAsia"/>
          <w:color w:val="auto"/>
          <w:rtl/>
        </w:rPr>
        <w:t>‌</w:t>
      </w:r>
      <w:r w:rsidR="003C526A" w:rsidRPr="00B83A0D">
        <w:rPr>
          <w:rFonts w:hint="cs"/>
          <w:color w:val="auto"/>
          <w:rtl/>
        </w:rPr>
        <w:t>شده براي خريد طلا</w:t>
      </w:r>
      <w:r w:rsidR="00284D0A" w:rsidRPr="00B83A0D">
        <w:rPr>
          <w:rFonts w:hint="cs"/>
          <w:color w:val="auto"/>
          <w:rtl/>
        </w:rPr>
        <w:t xml:space="preserve"> ا</w:t>
      </w:r>
      <w:r w:rsidR="003C526A" w:rsidRPr="00B83A0D">
        <w:rPr>
          <w:rFonts w:hint="cs"/>
          <w:color w:val="auto"/>
          <w:rtl/>
        </w:rPr>
        <w:t xml:space="preserve">ست كه، در صورت اعمال، </w:t>
      </w:r>
      <w:r w:rsidR="00953AB7" w:rsidRPr="00B83A0D">
        <w:rPr>
          <w:rFonts w:hint="cs"/>
          <w:color w:val="auto"/>
          <w:rtl/>
        </w:rPr>
        <w:t>به صورت</w:t>
      </w:r>
      <w:r w:rsidR="003C526A" w:rsidRPr="00B83A0D">
        <w:rPr>
          <w:rFonts w:hint="cs"/>
          <w:color w:val="auto"/>
          <w:rtl/>
        </w:rPr>
        <w:t xml:space="preserve"> خالص از طريق ابزار‌هاي </w:t>
      </w:r>
      <w:r w:rsidR="00953AB7" w:rsidRPr="00B83A0D">
        <w:rPr>
          <w:rFonts w:hint="cs"/>
          <w:color w:val="auto"/>
          <w:rtl/>
        </w:rPr>
        <w:t>خود</w:t>
      </w:r>
      <w:r w:rsidR="003C526A" w:rsidRPr="00B83A0D">
        <w:rPr>
          <w:rFonts w:hint="cs"/>
          <w:color w:val="auto"/>
          <w:rtl/>
        </w:rPr>
        <w:t xml:space="preserve"> واحد تجاري تسويه مي‌شود</w:t>
      </w:r>
      <w:r w:rsidR="00181330" w:rsidRPr="00B83A0D">
        <w:rPr>
          <w:rFonts w:hint="cs"/>
          <w:color w:val="auto"/>
          <w:rtl/>
        </w:rPr>
        <w:t xml:space="preserve">؛ </w:t>
      </w:r>
      <w:r w:rsidR="00953AB7" w:rsidRPr="00B83A0D">
        <w:rPr>
          <w:rFonts w:hint="cs"/>
          <w:color w:val="auto"/>
          <w:rtl/>
        </w:rPr>
        <w:t>به</w:t>
      </w:r>
      <w:r w:rsidR="00953AB7" w:rsidRPr="00B83A0D">
        <w:rPr>
          <w:rFonts w:hint="eastAsia"/>
          <w:color w:val="auto"/>
          <w:rtl/>
        </w:rPr>
        <w:t>‌</w:t>
      </w:r>
      <w:r w:rsidR="003C526A" w:rsidRPr="00B83A0D">
        <w:rPr>
          <w:rFonts w:hint="cs"/>
          <w:color w:val="auto"/>
          <w:rtl/>
        </w:rPr>
        <w:t>گونه‌اي كه واحد تجاري تعدادي از ابزار‌ مورد</w:t>
      </w:r>
      <w:r w:rsidR="00953AB7" w:rsidRPr="00B83A0D">
        <w:rPr>
          <w:rFonts w:hint="cs"/>
          <w:color w:val="auto"/>
          <w:rtl/>
        </w:rPr>
        <w:t xml:space="preserve"> </w:t>
      </w:r>
      <w:r w:rsidR="003C526A" w:rsidRPr="00B83A0D">
        <w:rPr>
          <w:rFonts w:hint="cs"/>
          <w:color w:val="auto"/>
          <w:rtl/>
        </w:rPr>
        <w:t>نظر را كه برابر با ارزش قرار‌داد اختيار معامله است، تحويل مي‌دهد. چنين قرار‌داد</w:t>
      </w:r>
      <w:r w:rsidR="001309FC" w:rsidRPr="00B83A0D">
        <w:rPr>
          <w:rFonts w:hint="cs"/>
          <w:color w:val="auto"/>
          <w:rtl/>
        </w:rPr>
        <w:t xml:space="preserve">ي، حتی </w:t>
      </w:r>
      <w:r w:rsidR="00181330" w:rsidRPr="00B83A0D">
        <w:rPr>
          <w:rFonts w:hint="cs"/>
          <w:color w:val="auto"/>
          <w:rtl/>
        </w:rPr>
        <w:t>اگر</w:t>
      </w:r>
      <w:r w:rsidR="001309FC" w:rsidRPr="00B83A0D">
        <w:rPr>
          <w:rFonts w:hint="cs"/>
          <w:color w:val="auto"/>
          <w:rtl/>
        </w:rPr>
        <w:t xml:space="preserve"> متغير پایه، به جاي طلا، قيمت سهام </w:t>
      </w:r>
      <w:r w:rsidR="00953AB7" w:rsidRPr="00B83A0D">
        <w:rPr>
          <w:rFonts w:hint="cs"/>
          <w:color w:val="auto"/>
          <w:rtl/>
        </w:rPr>
        <w:t>خود</w:t>
      </w:r>
      <w:r w:rsidR="001309FC" w:rsidRPr="00B83A0D">
        <w:rPr>
          <w:rFonts w:hint="cs"/>
          <w:color w:val="auto"/>
          <w:rtl/>
        </w:rPr>
        <w:t xml:space="preserve"> واحد تجاري باشد، دارايي مالي يا بدهي مالي است. </w:t>
      </w:r>
      <w:r w:rsidR="003C526A" w:rsidRPr="00B83A0D">
        <w:rPr>
          <w:rFonts w:hint="cs"/>
          <w:color w:val="auto"/>
          <w:rtl/>
        </w:rPr>
        <w:t xml:space="preserve">همچنین، قرار‌دادي كه از طريق تعداد ثابتي از سهام </w:t>
      </w:r>
      <w:r w:rsidR="002321C1" w:rsidRPr="00B83A0D">
        <w:rPr>
          <w:rFonts w:hint="cs"/>
          <w:color w:val="auto"/>
          <w:rtl/>
        </w:rPr>
        <w:t xml:space="preserve">خود </w:t>
      </w:r>
      <w:r w:rsidR="003C526A" w:rsidRPr="00B83A0D">
        <w:rPr>
          <w:rFonts w:hint="cs"/>
          <w:color w:val="auto"/>
          <w:rtl/>
        </w:rPr>
        <w:t xml:space="preserve">واحد تجاري تسويه مي‌شود، اما حقوق </w:t>
      </w:r>
      <w:r w:rsidR="00953AB7" w:rsidRPr="00B83A0D">
        <w:rPr>
          <w:rFonts w:hint="cs"/>
          <w:color w:val="auto"/>
          <w:rtl/>
        </w:rPr>
        <w:t xml:space="preserve">متعلق به </w:t>
      </w:r>
      <w:r w:rsidR="003C526A" w:rsidRPr="00B83A0D">
        <w:rPr>
          <w:rFonts w:hint="cs"/>
          <w:color w:val="auto"/>
          <w:rtl/>
        </w:rPr>
        <w:t xml:space="preserve">سهام </w:t>
      </w:r>
      <w:r w:rsidR="00953AB7" w:rsidRPr="00B83A0D">
        <w:rPr>
          <w:rFonts w:hint="cs"/>
          <w:color w:val="auto"/>
          <w:rtl/>
        </w:rPr>
        <w:t>به</w:t>
      </w:r>
      <w:r w:rsidR="00953AB7" w:rsidRPr="00B83A0D">
        <w:rPr>
          <w:rFonts w:hint="eastAsia"/>
          <w:color w:val="auto"/>
          <w:rtl/>
        </w:rPr>
        <w:t>‌</w:t>
      </w:r>
      <w:r w:rsidR="003C526A" w:rsidRPr="00B83A0D">
        <w:rPr>
          <w:rFonts w:hint="cs"/>
          <w:color w:val="auto"/>
          <w:rtl/>
        </w:rPr>
        <w:t>گونه‌اي تغيير خواهد كرد كه ارزش تسويه برابر با مبلغي ثابت يا</w:t>
      </w:r>
      <w:r w:rsidR="002321C1" w:rsidRPr="00B83A0D">
        <w:rPr>
          <w:rFonts w:hint="cs"/>
          <w:color w:val="auto"/>
          <w:rtl/>
        </w:rPr>
        <w:t xml:space="preserve"> مبلغی</w:t>
      </w:r>
      <w:r w:rsidR="003C526A" w:rsidRPr="00B83A0D">
        <w:rPr>
          <w:rFonts w:hint="cs"/>
          <w:color w:val="auto"/>
          <w:rtl/>
        </w:rPr>
        <w:t xml:space="preserve"> مبتني بر تغييرات متغير پایه شود، دارايي مالي يا بدهي مالي است.</w:t>
      </w:r>
    </w:p>
    <w:p w:rsidR="003C526A" w:rsidRPr="00B83A0D" w:rsidRDefault="003C526A" w:rsidP="00400DE8">
      <w:pPr>
        <w:pStyle w:val="aff6"/>
      </w:pPr>
      <w:r w:rsidRPr="00B83A0D">
        <w:rPr>
          <w:rFonts w:hint="cs"/>
          <w:rtl/>
        </w:rPr>
        <w:lastRenderedPageBreak/>
        <w:t>شرایط</w:t>
      </w:r>
      <w:r w:rsidRPr="00B83A0D">
        <w:rPr>
          <w:rtl/>
        </w:rPr>
        <w:t xml:space="preserve"> </w:t>
      </w:r>
      <w:r w:rsidRPr="00B83A0D">
        <w:rPr>
          <w:rFonts w:hint="cs"/>
          <w:rtl/>
        </w:rPr>
        <w:t>تسویه</w:t>
      </w:r>
      <w:r w:rsidRPr="00B83A0D">
        <w:rPr>
          <w:rtl/>
        </w:rPr>
        <w:t xml:space="preserve"> </w:t>
      </w:r>
      <w:r w:rsidRPr="00B83A0D">
        <w:rPr>
          <w:rFonts w:hint="cs"/>
          <w:rtl/>
        </w:rPr>
        <w:t>احتمالی</w:t>
      </w:r>
      <w:r w:rsidRPr="00B83A0D">
        <w:rPr>
          <w:rtl/>
        </w:rPr>
        <w:t xml:space="preserve"> (بند </w:t>
      </w:r>
      <w:r w:rsidR="002321C1" w:rsidRPr="00B83A0D">
        <w:rPr>
          <w:rFonts w:hint="cs"/>
          <w:rtl/>
        </w:rPr>
        <w:t>27</w:t>
      </w:r>
      <w:r w:rsidRPr="00B83A0D">
        <w:rPr>
          <w:rtl/>
        </w:rPr>
        <w:t>)</w:t>
      </w:r>
    </w:p>
    <w:p w:rsidR="003C526A" w:rsidRPr="00B83A0D" w:rsidRDefault="003C526A" w:rsidP="00400DE8">
      <w:pPr>
        <w:pStyle w:val="aff8"/>
      </w:pPr>
      <w:r w:rsidRPr="00B83A0D">
        <w:rPr>
          <w:rFonts w:hint="eastAsia"/>
          <w:rtl/>
        </w:rPr>
        <w:t>رب</w:t>
      </w:r>
      <w:r w:rsidR="002321C1" w:rsidRPr="00B83A0D">
        <w:rPr>
          <w:rFonts w:hint="cs"/>
          <w:rtl/>
        </w:rPr>
        <w:t>36.</w:t>
      </w:r>
      <w:r w:rsidRPr="00B83A0D">
        <w:rPr>
          <w:rFonts w:hint="cs"/>
          <w:rtl/>
        </w:rPr>
        <w:tab/>
        <w:t xml:space="preserve">طبق بند </w:t>
      </w:r>
      <w:r w:rsidR="002321C1" w:rsidRPr="00B83A0D">
        <w:rPr>
          <w:rFonts w:hint="cs"/>
          <w:rtl/>
        </w:rPr>
        <w:t>27،</w:t>
      </w:r>
      <w:r w:rsidRPr="00B83A0D">
        <w:rPr>
          <w:rFonts w:hint="cs"/>
          <w:rtl/>
        </w:rPr>
        <w:t xml:space="preserve"> اگر بخشي از شرايط تسويه احتمالي كه مي‌تواند تسويه </w:t>
      </w:r>
      <w:r w:rsidR="00953AB7" w:rsidRPr="00B83A0D">
        <w:rPr>
          <w:rFonts w:hint="cs"/>
          <w:rtl/>
        </w:rPr>
        <w:t>به صورت</w:t>
      </w:r>
      <w:r w:rsidRPr="00B83A0D">
        <w:rPr>
          <w:rFonts w:hint="cs"/>
          <w:rtl/>
        </w:rPr>
        <w:t xml:space="preserve"> نقد</w:t>
      </w:r>
      <w:r w:rsidR="00953AB7" w:rsidRPr="00B83A0D">
        <w:rPr>
          <w:rFonts w:hint="cs"/>
          <w:rtl/>
        </w:rPr>
        <w:t>ی</w:t>
      </w:r>
      <w:r w:rsidRPr="00B83A0D">
        <w:rPr>
          <w:rFonts w:hint="cs"/>
          <w:rtl/>
        </w:rPr>
        <w:t xml:space="preserve"> يا </w:t>
      </w:r>
      <w:r w:rsidR="00953AB7" w:rsidRPr="00B83A0D">
        <w:rPr>
          <w:rFonts w:hint="cs"/>
          <w:rtl/>
        </w:rPr>
        <w:t xml:space="preserve">از طریق </w:t>
      </w:r>
      <w:r w:rsidRPr="00B83A0D">
        <w:rPr>
          <w:rFonts w:hint="cs"/>
          <w:rtl/>
        </w:rPr>
        <w:t xml:space="preserve">دارایی مالي دیگر را الزامی کند (يا به شيوه‌اي دیگر </w:t>
      </w:r>
      <w:r w:rsidR="007C1FB8" w:rsidRPr="00B83A0D">
        <w:rPr>
          <w:rFonts w:hint="cs"/>
          <w:rtl/>
        </w:rPr>
        <w:t>که منجر به طبقه‌بندی</w:t>
      </w:r>
      <w:r w:rsidRPr="00B83A0D">
        <w:rPr>
          <w:rFonts w:hint="cs"/>
          <w:rtl/>
        </w:rPr>
        <w:t xml:space="preserve"> ابزار مالی</w:t>
      </w:r>
      <w:r w:rsidR="007C1FB8" w:rsidRPr="00B83A0D">
        <w:rPr>
          <w:rFonts w:hint="cs"/>
          <w:rtl/>
        </w:rPr>
        <w:t xml:space="preserve"> به عنوان </w:t>
      </w:r>
      <w:r w:rsidRPr="00B83A0D">
        <w:rPr>
          <w:rFonts w:hint="cs"/>
          <w:rtl/>
        </w:rPr>
        <w:t xml:space="preserve">بدهي مالي </w:t>
      </w:r>
      <w:r w:rsidR="007C1FB8" w:rsidRPr="00B83A0D">
        <w:rPr>
          <w:rFonts w:hint="cs"/>
          <w:rtl/>
        </w:rPr>
        <w:t>می‌شود</w:t>
      </w:r>
      <w:r w:rsidR="005B70C7" w:rsidRPr="00B83A0D">
        <w:rPr>
          <w:rFonts w:hint="cs"/>
          <w:rtl/>
        </w:rPr>
        <w:t xml:space="preserve">) </w:t>
      </w:r>
      <w:r w:rsidR="004A745A" w:rsidRPr="00B83A0D">
        <w:rPr>
          <w:rFonts w:hint="cs"/>
          <w:rtl/>
        </w:rPr>
        <w:t>واقعی</w:t>
      </w:r>
      <w:r w:rsidR="005B70C7" w:rsidRPr="00B83A0D">
        <w:rPr>
          <w:rFonts w:hint="cs"/>
          <w:rtl/>
        </w:rPr>
        <w:t xml:space="preserve"> </w:t>
      </w:r>
      <w:r w:rsidR="004A745A" w:rsidRPr="00B83A0D">
        <w:rPr>
          <w:rFonts w:hint="cs"/>
          <w:rtl/>
        </w:rPr>
        <w:t>ن</w:t>
      </w:r>
      <w:r w:rsidRPr="00B83A0D">
        <w:rPr>
          <w:rFonts w:hint="cs"/>
          <w:rtl/>
        </w:rPr>
        <w:t xml:space="preserve">باشد، شرايط تسويه بر طبقه‌بندي ابزار مالي </w:t>
      </w:r>
      <w:r w:rsidR="002321C1" w:rsidRPr="00B83A0D">
        <w:rPr>
          <w:rFonts w:hint="cs"/>
          <w:rtl/>
        </w:rPr>
        <w:t>تأثیری</w:t>
      </w:r>
      <w:r w:rsidR="007C1FB8" w:rsidRPr="00B83A0D">
        <w:rPr>
          <w:rFonts w:hint="cs"/>
          <w:rtl/>
        </w:rPr>
        <w:t xml:space="preserve"> ندارد</w:t>
      </w:r>
      <w:r w:rsidRPr="00B83A0D">
        <w:rPr>
          <w:rFonts w:hint="cs"/>
          <w:rtl/>
        </w:rPr>
        <w:t xml:space="preserve">. بنابراين، قرار‌دادي كه تنها در صورت وقوع رويداد‌ي بسيار نادر، غير‌عادي و بعید مستلزم تسويه </w:t>
      </w:r>
      <w:r w:rsidR="00953AB7" w:rsidRPr="00B83A0D">
        <w:rPr>
          <w:rFonts w:hint="cs"/>
          <w:rtl/>
        </w:rPr>
        <w:t>به صورت</w:t>
      </w:r>
      <w:r w:rsidRPr="00B83A0D">
        <w:rPr>
          <w:rFonts w:hint="cs"/>
          <w:rtl/>
        </w:rPr>
        <w:t xml:space="preserve"> نقد</w:t>
      </w:r>
      <w:r w:rsidR="00953AB7" w:rsidRPr="00B83A0D">
        <w:rPr>
          <w:rFonts w:hint="cs"/>
          <w:rtl/>
        </w:rPr>
        <w:t>ی</w:t>
      </w:r>
      <w:r w:rsidRPr="00B83A0D">
        <w:rPr>
          <w:rFonts w:hint="cs"/>
          <w:rtl/>
        </w:rPr>
        <w:t xml:space="preserve"> يا</w:t>
      </w:r>
      <w:r w:rsidR="00953AB7" w:rsidRPr="00B83A0D">
        <w:rPr>
          <w:rFonts w:hint="cs"/>
          <w:rtl/>
        </w:rPr>
        <w:t xml:space="preserve"> از طریق</w:t>
      </w:r>
      <w:r w:rsidRPr="00B83A0D">
        <w:rPr>
          <w:rFonts w:hint="cs"/>
          <w:rtl/>
        </w:rPr>
        <w:t xml:space="preserve"> تعداد متغيري از سهام </w:t>
      </w:r>
      <w:r w:rsidR="00953AB7" w:rsidRPr="00B83A0D">
        <w:rPr>
          <w:rFonts w:hint="cs"/>
          <w:rtl/>
        </w:rPr>
        <w:t>خود</w:t>
      </w:r>
      <w:r w:rsidRPr="00B83A0D">
        <w:rPr>
          <w:rFonts w:hint="cs"/>
          <w:rtl/>
        </w:rPr>
        <w:t xml:space="preserve"> واحد تجاري است، ابزار مالكانه محسوب مي‌شود. همچنین، تسويه از طريق تعداد ثابتي از سهام </w:t>
      </w:r>
      <w:r w:rsidR="00953AB7" w:rsidRPr="00B83A0D">
        <w:rPr>
          <w:rFonts w:hint="cs"/>
          <w:rtl/>
        </w:rPr>
        <w:t xml:space="preserve">خود </w:t>
      </w:r>
      <w:r w:rsidRPr="00B83A0D">
        <w:rPr>
          <w:rFonts w:hint="cs"/>
          <w:rtl/>
        </w:rPr>
        <w:t>واحد تجاري، ممکن است طبق قرارداد در شرايطي خارج از كنترل واحد تجاري</w:t>
      </w:r>
      <w:r w:rsidR="001309FC" w:rsidRPr="00B83A0D">
        <w:rPr>
          <w:rFonts w:hint="cs"/>
          <w:rtl/>
        </w:rPr>
        <w:t>،</w:t>
      </w:r>
      <w:r w:rsidRPr="00B83A0D">
        <w:rPr>
          <w:rFonts w:hint="cs"/>
          <w:rtl/>
        </w:rPr>
        <w:t xml:space="preserve"> منع شده باشد، اما اگر احتمال وقوع اين شرايط </w:t>
      </w:r>
      <w:r w:rsidR="00E27F47" w:rsidRPr="00B83A0D">
        <w:rPr>
          <w:rFonts w:hint="cs"/>
          <w:rtl/>
        </w:rPr>
        <w:t xml:space="preserve">وجود نداشته </w:t>
      </w:r>
      <w:r w:rsidRPr="00B83A0D">
        <w:rPr>
          <w:rFonts w:hint="cs"/>
          <w:rtl/>
        </w:rPr>
        <w:t>باشد، طبقه‌بندي به عنوان ابزار مالكانه مناسب است.</w:t>
      </w:r>
    </w:p>
    <w:p w:rsidR="003C526A" w:rsidRPr="00B83A0D" w:rsidRDefault="003C526A" w:rsidP="00400DE8">
      <w:pPr>
        <w:pStyle w:val="aff6"/>
        <w:rPr>
          <w:rtl/>
        </w:rPr>
      </w:pPr>
      <w:r w:rsidRPr="00B83A0D">
        <w:rPr>
          <w:rFonts w:hint="cs"/>
          <w:rtl/>
        </w:rPr>
        <w:t>نحوه</w:t>
      </w:r>
      <w:r w:rsidRPr="00B83A0D">
        <w:rPr>
          <w:rtl/>
        </w:rPr>
        <w:t xml:space="preserve"> </w:t>
      </w:r>
      <w:r w:rsidRPr="00B83A0D">
        <w:rPr>
          <w:rFonts w:hint="cs"/>
          <w:rtl/>
        </w:rPr>
        <w:t>عمل</w:t>
      </w:r>
      <w:r w:rsidRPr="00B83A0D">
        <w:rPr>
          <w:rtl/>
        </w:rPr>
        <w:t xml:space="preserve"> </w:t>
      </w:r>
      <w:r w:rsidRPr="00B83A0D">
        <w:rPr>
          <w:rFonts w:hint="cs"/>
          <w:rtl/>
        </w:rPr>
        <w:t>در</w:t>
      </w:r>
      <w:r w:rsidRPr="00B83A0D">
        <w:rPr>
          <w:rtl/>
        </w:rPr>
        <w:t xml:space="preserve"> </w:t>
      </w:r>
      <w:r w:rsidRPr="00B83A0D">
        <w:rPr>
          <w:rFonts w:hint="cs"/>
          <w:rtl/>
        </w:rPr>
        <w:t>صورتهاي</w:t>
      </w:r>
      <w:r w:rsidRPr="00B83A0D">
        <w:rPr>
          <w:rtl/>
        </w:rPr>
        <w:t xml:space="preserve"> </w:t>
      </w:r>
      <w:r w:rsidRPr="00B83A0D">
        <w:rPr>
          <w:rFonts w:hint="cs"/>
          <w:rtl/>
        </w:rPr>
        <w:t>مالي</w:t>
      </w:r>
      <w:r w:rsidRPr="00B83A0D">
        <w:rPr>
          <w:rtl/>
        </w:rPr>
        <w:t xml:space="preserve"> </w:t>
      </w:r>
      <w:r w:rsidRPr="00B83A0D">
        <w:rPr>
          <w:rFonts w:hint="cs"/>
          <w:rtl/>
        </w:rPr>
        <w:t>تلفيقي</w:t>
      </w:r>
    </w:p>
    <w:p w:rsidR="003C526A" w:rsidRPr="00B83A0D" w:rsidRDefault="003C526A" w:rsidP="00400DE8">
      <w:pPr>
        <w:pStyle w:val="aff8"/>
        <w:rPr>
          <w:rtl/>
        </w:rPr>
      </w:pPr>
      <w:r w:rsidRPr="00B83A0D">
        <w:rPr>
          <w:rFonts w:hint="eastAsia"/>
          <w:rtl/>
        </w:rPr>
        <w:t>رب</w:t>
      </w:r>
      <w:r w:rsidR="009C2084" w:rsidRPr="00B83A0D">
        <w:rPr>
          <w:rFonts w:hint="cs"/>
          <w:rtl/>
        </w:rPr>
        <w:t>37.</w:t>
      </w:r>
      <w:r w:rsidRPr="00B83A0D">
        <w:rPr>
          <w:rtl/>
        </w:rPr>
        <w:tab/>
      </w:r>
      <w:r w:rsidRPr="00B83A0D">
        <w:rPr>
          <w:rFonts w:hint="cs"/>
          <w:rtl/>
        </w:rPr>
        <w:t xml:space="preserve">واحد تجاري در صورتهاي مالي تلفيقي، </w:t>
      </w:r>
      <w:r w:rsidR="00473B5F" w:rsidRPr="00B83A0D">
        <w:rPr>
          <w:rFonts w:hint="cs"/>
          <w:rtl/>
        </w:rPr>
        <w:t>منافع فاقد</w:t>
      </w:r>
      <w:r w:rsidR="00284D0A" w:rsidRPr="00B83A0D">
        <w:rPr>
          <w:rFonts w:hint="cs"/>
          <w:rtl/>
        </w:rPr>
        <w:t xml:space="preserve"> حق کنترل</w:t>
      </w:r>
      <w:r w:rsidRPr="00B83A0D">
        <w:rPr>
          <w:rFonts w:hint="cs"/>
          <w:rtl/>
        </w:rPr>
        <w:t xml:space="preserve">- يعني </w:t>
      </w:r>
      <w:r w:rsidR="00473B5F" w:rsidRPr="00B83A0D">
        <w:rPr>
          <w:rFonts w:hint="cs"/>
          <w:rtl/>
        </w:rPr>
        <w:t xml:space="preserve">منافع </w:t>
      </w:r>
      <w:r w:rsidRPr="00B83A0D">
        <w:rPr>
          <w:rFonts w:hint="cs"/>
          <w:rtl/>
        </w:rPr>
        <w:t xml:space="preserve">ساير طرفها در حقوق مالکانه و </w:t>
      </w:r>
      <w:r w:rsidR="00473B5F" w:rsidRPr="00B83A0D">
        <w:rPr>
          <w:rFonts w:hint="cs"/>
          <w:rtl/>
        </w:rPr>
        <w:t xml:space="preserve">درآمد </w:t>
      </w:r>
      <w:r w:rsidRPr="00B83A0D">
        <w:rPr>
          <w:rFonts w:hint="cs"/>
          <w:rtl/>
        </w:rPr>
        <w:t>واحد‌هاي تجاری فرعی آن</w:t>
      </w:r>
      <w:r w:rsidR="001309FC" w:rsidRPr="00B83A0D">
        <w:rPr>
          <w:rFonts w:hint="cs"/>
          <w:rtl/>
        </w:rPr>
        <w:t xml:space="preserve">- </w:t>
      </w:r>
      <w:r w:rsidR="003147D7" w:rsidRPr="00B83A0D">
        <w:rPr>
          <w:rFonts w:hint="cs"/>
          <w:rtl/>
        </w:rPr>
        <w:t xml:space="preserve">را </w:t>
      </w:r>
      <w:r w:rsidRPr="00B83A0D">
        <w:rPr>
          <w:rFonts w:hint="cs"/>
          <w:rtl/>
        </w:rPr>
        <w:t xml:space="preserve">طبق استاندارد حسابداري ١ و استاندارد </w:t>
      </w:r>
      <w:r w:rsidR="009C2084" w:rsidRPr="00B83A0D">
        <w:rPr>
          <w:rFonts w:hint="cs"/>
          <w:rtl/>
        </w:rPr>
        <w:t>حسابداری 18</w:t>
      </w:r>
      <w:r w:rsidRPr="00B83A0D">
        <w:rPr>
          <w:rFonts w:hint="cs"/>
          <w:rtl/>
        </w:rPr>
        <w:t xml:space="preserve"> ارائه مي‌كند. هنگام طبقه‌بندي </w:t>
      </w:r>
      <w:r w:rsidR="003147D7" w:rsidRPr="00B83A0D">
        <w:rPr>
          <w:rFonts w:hint="cs"/>
          <w:rtl/>
        </w:rPr>
        <w:t xml:space="preserve">یک </w:t>
      </w:r>
      <w:r w:rsidRPr="00B83A0D">
        <w:rPr>
          <w:rFonts w:hint="cs"/>
          <w:rtl/>
        </w:rPr>
        <w:t xml:space="preserve">ابزار مالي (يا جزئي از آن) در صورتهاي مالي تلفيقي، واحد تجاری تمام </w:t>
      </w:r>
      <w:r w:rsidR="00473B5F" w:rsidRPr="00B83A0D">
        <w:rPr>
          <w:rFonts w:hint="cs"/>
          <w:rtl/>
        </w:rPr>
        <w:t xml:space="preserve">مفاد و </w:t>
      </w:r>
      <w:r w:rsidRPr="00B83A0D">
        <w:rPr>
          <w:rFonts w:hint="cs"/>
          <w:rtl/>
        </w:rPr>
        <w:t xml:space="preserve">شرايط مورد توافق اعضاي گروه و دارندگان آن ابزار را در نظر می‌گیرد تا تعيين کند كه آیا گروه به عنوان یک مجموعه واحد، نسبت به تحويل نقد يا دارايي مالي ديگر در ارتباط با آن ابزار یا تسويه ابزار مورد نظر به شیوه‌ای که منجر به طبقه‌بندي به عنوان بدهي ‌شود، متعهد است یا خیر. زماني كه </w:t>
      </w:r>
      <w:r w:rsidR="003147D7" w:rsidRPr="00B83A0D">
        <w:rPr>
          <w:rFonts w:hint="cs"/>
          <w:rtl/>
        </w:rPr>
        <w:t xml:space="preserve">یک </w:t>
      </w:r>
      <w:r w:rsidRPr="00B83A0D">
        <w:rPr>
          <w:rFonts w:hint="cs"/>
          <w:rtl/>
        </w:rPr>
        <w:t xml:space="preserve">واحد تجاری فرعي گروه، ابزار مالي منتشر مي‌كند و واحد تجاری اصلي يا واحد تجاري ديگری در گروه، در مورد شرايط </w:t>
      </w:r>
      <w:r w:rsidR="00284D0A" w:rsidRPr="00B83A0D">
        <w:rPr>
          <w:rFonts w:hint="cs"/>
          <w:rtl/>
        </w:rPr>
        <w:t xml:space="preserve">و </w:t>
      </w:r>
      <w:r w:rsidR="00473B5F" w:rsidRPr="00B83A0D">
        <w:rPr>
          <w:rFonts w:hint="cs"/>
          <w:rtl/>
        </w:rPr>
        <w:t xml:space="preserve">مفاد </w:t>
      </w:r>
      <w:r w:rsidR="00284D0A" w:rsidRPr="00B83A0D">
        <w:rPr>
          <w:rFonts w:hint="cs"/>
          <w:rtl/>
        </w:rPr>
        <w:t>اضافی</w:t>
      </w:r>
      <w:r w:rsidRPr="00B83A0D">
        <w:rPr>
          <w:rFonts w:hint="cs"/>
          <w:rtl/>
        </w:rPr>
        <w:t>، ب</w:t>
      </w:r>
      <w:r w:rsidR="00473B5F" w:rsidRPr="00B83A0D">
        <w:rPr>
          <w:rFonts w:hint="cs"/>
          <w:rtl/>
        </w:rPr>
        <w:t>ط</w:t>
      </w:r>
      <w:r w:rsidRPr="00B83A0D">
        <w:rPr>
          <w:rFonts w:hint="cs"/>
          <w:rtl/>
        </w:rPr>
        <w:t xml:space="preserve">ور مستقيم با دارندگان ابزار توافق می‌کند (براي مثال تضمين)، گروه ممكن است اختيار توزيع منابع يا بازخريد را نداشته باشد. اگرچه واحد تجاری فرعي ممكن است اين ابزار را به درستي و بدون توجه به اين شرايط اضافي، در صورتهاي مالي </w:t>
      </w:r>
      <w:r w:rsidR="00473B5F" w:rsidRPr="00B83A0D">
        <w:rPr>
          <w:rFonts w:hint="cs"/>
          <w:rtl/>
        </w:rPr>
        <w:t xml:space="preserve">منفرد </w:t>
      </w:r>
      <w:r w:rsidRPr="00B83A0D">
        <w:rPr>
          <w:rFonts w:hint="cs"/>
          <w:rtl/>
        </w:rPr>
        <w:t xml:space="preserve">خود طبقه‌بندی كند، اما تأثير ساير توافقها بين اعضاي گروه و دارندگان آن ابزار، به منظور اطمينان از انعكاس معاملات </w:t>
      </w:r>
      <w:r w:rsidR="00473B5F" w:rsidRPr="00B83A0D">
        <w:rPr>
          <w:rFonts w:hint="cs"/>
          <w:rtl/>
        </w:rPr>
        <w:t>انجام</w:t>
      </w:r>
      <w:r w:rsidR="00473B5F" w:rsidRPr="00B83A0D">
        <w:rPr>
          <w:rFonts w:hint="eastAsia"/>
          <w:rtl/>
        </w:rPr>
        <w:t>‌</w:t>
      </w:r>
      <w:r w:rsidRPr="00B83A0D">
        <w:rPr>
          <w:rFonts w:hint="cs"/>
          <w:rtl/>
        </w:rPr>
        <w:t xml:space="preserve">شده و قراردادهای گروه به عنوان مجموعه واحد در صورتهاي مالي تلفيقي، در نظر گرفته مي‌شود. تا میزانی که چنين تعهد يا شرايط تسويه‌ای وجود </w:t>
      </w:r>
      <w:r w:rsidR="00473B5F" w:rsidRPr="00B83A0D">
        <w:rPr>
          <w:rFonts w:hint="cs"/>
          <w:rtl/>
        </w:rPr>
        <w:t>داشته باشد</w:t>
      </w:r>
      <w:r w:rsidRPr="00B83A0D">
        <w:rPr>
          <w:rFonts w:hint="cs"/>
          <w:rtl/>
        </w:rPr>
        <w:t>، آن ابزار (يا جزئي از آن كه مشمول تعهد است) در صورتهاي مالي تلفيقي به عنوان بدهي مالي طبقه‌بندي مي‌شود.</w:t>
      </w:r>
    </w:p>
    <w:p w:rsidR="003C526A" w:rsidRPr="00B83A0D" w:rsidRDefault="003C526A" w:rsidP="00400DE8">
      <w:pPr>
        <w:pStyle w:val="aff8"/>
      </w:pPr>
      <w:r w:rsidRPr="00B83A0D">
        <w:rPr>
          <w:rFonts w:hint="eastAsia"/>
          <w:rtl/>
        </w:rPr>
        <w:lastRenderedPageBreak/>
        <w:t>رب</w:t>
      </w:r>
      <w:r w:rsidR="009C2084" w:rsidRPr="00B83A0D">
        <w:rPr>
          <w:rFonts w:hint="cs"/>
          <w:rtl/>
        </w:rPr>
        <w:t>38</w:t>
      </w:r>
      <w:r w:rsidR="00473B5F" w:rsidRPr="00B83A0D">
        <w:rPr>
          <w:rFonts w:hint="cs"/>
          <w:rtl/>
        </w:rPr>
        <w:t>.</w:t>
      </w:r>
      <w:r w:rsidRPr="00B83A0D">
        <w:rPr>
          <w:rFonts w:hint="cs"/>
          <w:rtl/>
        </w:rPr>
        <w:tab/>
        <w:t xml:space="preserve">برخي انواع ابزار‌ها كه تعهد قرار‌دادي به واحد تجاري تحميل مي‌كنند، طبق بند‌هاي </w:t>
      </w:r>
      <w:r w:rsidR="009C2084" w:rsidRPr="00B83A0D">
        <w:rPr>
          <w:rFonts w:hint="cs"/>
          <w:rtl/>
        </w:rPr>
        <w:t>12</w:t>
      </w:r>
      <w:r w:rsidRPr="00B83A0D">
        <w:rPr>
          <w:rFonts w:hint="cs"/>
          <w:rtl/>
        </w:rPr>
        <w:t xml:space="preserve"> و </w:t>
      </w:r>
      <w:r w:rsidR="009C2084" w:rsidRPr="00B83A0D">
        <w:rPr>
          <w:rFonts w:hint="cs"/>
          <w:rtl/>
        </w:rPr>
        <w:t>13</w:t>
      </w:r>
      <w:r w:rsidRPr="00B83A0D">
        <w:rPr>
          <w:rFonts w:hint="cs"/>
          <w:rtl/>
        </w:rPr>
        <w:t xml:space="preserve"> يا </w:t>
      </w:r>
      <w:r w:rsidR="009C2084" w:rsidRPr="00B83A0D">
        <w:rPr>
          <w:rFonts w:hint="cs"/>
          <w:rtl/>
        </w:rPr>
        <w:t>14</w:t>
      </w:r>
      <w:r w:rsidRPr="00B83A0D">
        <w:rPr>
          <w:rFonts w:hint="cs"/>
          <w:rtl/>
        </w:rPr>
        <w:t xml:space="preserve"> و </w:t>
      </w:r>
      <w:r w:rsidR="009C2084" w:rsidRPr="00B83A0D">
        <w:rPr>
          <w:rFonts w:hint="cs"/>
          <w:rtl/>
        </w:rPr>
        <w:t>15</w:t>
      </w:r>
      <w:r w:rsidRPr="00B83A0D">
        <w:rPr>
          <w:rFonts w:hint="cs"/>
          <w:rtl/>
        </w:rPr>
        <w:t>، به عنوان ابزار مالكانه طبقه‌بندي مي‌شو</w:t>
      </w:r>
      <w:r w:rsidR="00C40334" w:rsidRPr="00B83A0D">
        <w:rPr>
          <w:rFonts w:hint="cs"/>
          <w:rtl/>
        </w:rPr>
        <w:t>ن</w:t>
      </w:r>
      <w:r w:rsidRPr="00B83A0D">
        <w:rPr>
          <w:rFonts w:hint="cs"/>
          <w:rtl/>
        </w:rPr>
        <w:t xml:space="preserve">د. طبقه‌بندي طبق بند‌هاي </w:t>
      </w:r>
      <w:r w:rsidR="00473B5F" w:rsidRPr="00B83A0D">
        <w:rPr>
          <w:rFonts w:hint="cs"/>
          <w:rtl/>
        </w:rPr>
        <w:t>اشاره</w:t>
      </w:r>
      <w:r w:rsidR="00473B5F" w:rsidRPr="00B83A0D">
        <w:rPr>
          <w:rFonts w:hint="eastAsia"/>
          <w:rtl/>
        </w:rPr>
        <w:t>‌</w:t>
      </w:r>
      <w:r w:rsidRPr="00B83A0D">
        <w:rPr>
          <w:rFonts w:hint="cs"/>
          <w:rtl/>
        </w:rPr>
        <w:t xml:space="preserve">شده، یک استثنا بر اصولي است كه در اين استاندارد براي طبقه‌بندي ابزارها بكار </w:t>
      </w:r>
      <w:r w:rsidR="00473B5F" w:rsidRPr="00B83A0D">
        <w:rPr>
          <w:rFonts w:hint="cs"/>
          <w:rtl/>
        </w:rPr>
        <w:t>گرفته می‌شود</w:t>
      </w:r>
      <w:r w:rsidRPr="00B83A0D">
        <w:rPr>
          <w:rFonts w:hint="cs"/>
          <w:rtl/>
        </w:rPr>
        <w:t xml:space="preserve">. اين استثنا، به طبقه‌بندي </w:t>
      </w:r>
      <w:r w:rsidR="00473B5F" w:rsidRPr="00B83A0D">
        <w:rPr>
          <w:rFonts w:hint="cs"/>
          <w:rtl/>
        </w:rPr>
        <w:t>منافع فاقد حق کنترل</w:t>
      </w:r>
      <w:r w:rsidR="00C40334" w:rsidRPr="00B83A0D">
        <w:rPr>
          <w:rFonts w:hint="cs"/>
          <w:rtl/>
        </w:rPr>
        <w:t xml:space="preserve"> </w:t>
      </w:r>
      <w:r w:rsidRPr="00B83A0D">
        <w:rPr>
          <w:rFonts w:hint="cs"/>
          <w:rtl/>
        </w:rPr>
        <w:t xml:space="preserve">در صورتهاي مالي تلفيقي، قابل تعميم نمی‌باشد. بنابراين، ابزار‌هايي كه طبق بند‌هاي </w:t>
      </w:r>
      <w:r w:rsidR="009C2084" w:rsidRPr="00B83A0D">
        <w:rPr>
          <w:rFonts w:hint="cs"/>
          <w:rtl/>
        </w:rPr>
        <w:t xml:space="preserve">12 و 13 يا 14 و 15، </w:t>
      </w:r>
      <w:r w:rsidR="00473B5F" w:rsidRPr="00B83A0D">
        <w:rPr>
          <w:rFonts w:hint="cs"/>
          <w:rtl/>
        </w:rPr>
        <w:t xml:space="preserve">منافع </w:t>
      </w:r>
      <w:r w:rsidR="00C40334" w:rsidRPr="00B83A0D">
        <w:rPr>
          <w:rFonts w:hint="cs"/>
          <w:rtl/>
        </w:rPr>
        <w:t xml:space="preserve">فاقد </w:t>
      </w:r>
      <w:r w:rsidR="00473B5F" w:rsidRPr="00B83A0D">
        <w:rPr>
          <w:rFonts w:hint="cs"/>
          <w:rtl/>
        </w:rPr>
        <w:t xml:space="preserve">حق </w:t>
      </w:r>
      <w:r w:rsidR="00C40334" w:rsidRPr="00B83A0D">
        <w:rPr>
          <w:rFonts w:hint="cs"/>
          <w:rtl/>
        </w:rPr>
        <w:t xml:space="preserve">کنترل محسوب </w:t>
      </w:r>
      <w:r w:rsidR="00473B5F" w:rsidRPr="00B83A0D">
        <w:rPr>
          <w:rFonts w:hint="cs"/>
          <w:rtl/>
        </w:rPr>
        <w:t xml:space="preserve">مي‌شوند </w:t>
      </w:r>
      <w:r w:rsidR="00C40334" w:rsidRPr="00B83A0D">
        <w:rPr>
          <w:rFonts w:hint="cs"/>
          <w:rtl/>
        </w:rPr>
        <w:t xml:space="preserve">و </w:t>
      </w:r>
      <w:r w:rsidRPr="00B83A0D">
        <w:rPr>
          <w:rFonts w:hint="cs"/>
          <w:rtl/>
        </w:rPr>
        <w:t xml:space="preserve">در صورتهاي مالي جداگانه یا منفرد به عنوان ابزار مالكانه طبقه‌بندي </w:t>
      </w:r>
      <w:r w:rsidR="00473B5F" w:rsidRPr="00B83A0D">
        <w:rPr>
          <w:rFonts w:hint="cs"/>
          <w:rtl/>
        </w:rPr>
        <w:t>مي‌گردند</w:t>
      </w:r>
      <w:r w:rsidRPr="00B83A0D">
        <w:rPr>
          <w:rFonts w:hint="cs"/>
          <w:rtl/>
        </w:rPr>
        <w:t xml:space="preserve">، در صورتهاي مالي تلفيقي گروه، به عنوان بدهي طبقه‌بندي </w:t>
      </w:r>
      <w:r w:rsidR="00C40334" w:rsidRPr="00B83A0D">
        <w:rPr>
          <w:rFonts w:hint="cs"/>
          <w:rtl/>
        </w:rPr>
        <w:t>می‌</w:t>
      </w:r>
      <w:r w:rsidR="005B70C7" w:rsidRPr="00B83A0D">
        <w:rPr>
          <w:rFonts w:hint="cs"/>
          <w:rtl/>
        </w:rPr>
        <w:t>شو</w:t>
      </w:r>
      <w:r w:rsidR="00C40334" w:rsidRPr="00B83A0D">
        <w:rPr>
          <w:rFonts w:hint="cs"/>
          <w:rtl/>
        </w:rPr>
        <w:t>ند</w:t>
      </w:r>
      <w:r w:rsidRPr="00B83A0D">
        <w:rPr>
          <w:rFonts w:hint="cs"/>
          <w:rtl/>
        </w:rPr>
        <w:t>.</w:t>
      </w:r>
    </w:p>
    <w:p w:rsidR="003C526A" w:rsidRPr="00B83A0D" w:rsidRDefault="003C526A" w:rsidP="00400DE8">
      <w:pPr>
        <w:pStyle w:val="aff4"/>
      </w:pPr>
      <w:r w:rsidRPr="00B83A0D">
        <w:rPr>
          <w:rFonts w:hint="cs"/>
          <w:rtl/>
        </w:rPr>
        <w:t xml:space="preserve">ابزار‌هاي مالي </w:t>
      </w:r>
      <w:r w:rsidR="00473B5F" w:rsidRPr="00B83A0D">
        <w:rPr>
          <w:rFonts w:hint="cs"/>
          <w:rtl/>
        </w:rPr>
        <w:t xml:space="preserve">مرکب </w:t>
      </w:r>
      <w:r w:rsidRPr="00B83A0D">
        <w:rPr>
          <w:rFonts w:hint="cs"/>
          <w:rtl/>
        </w:rPr>
        <w:t xml:space="preserve">(بند‌هاي </w:t>
      </w:r>
      <w:r w:rsidR="009C2084" w:rsidRPr="00B83A0D">
        <w:rPr>
          <w:rFonts w:hint="cs"/>
          <w:rtl/>
        </w:rPr>
        <w:t>30</w:t>
      </w:r>
      <w:r w:rsidRPr="00B83A0D">
        <w:rPr>
          <w:rFonts w:hint="cs"/>
          <w:rtl/>
        </w:rPr>
        <w:t xml:space="preserve"> تا </w:t>
      </w:r>
      <w:r w:rsidR="009C2084" w:rsidRPr="00B83A0D">
        <w:rPr>
          <w:rFonts w:hint="cs"/>
          <w:rtl/>
        </w:rPr>
        <w:t>34)</w:t>
      </w:r>
    </w:p>
    <w:p w:rsidR="003C526A" w:rsidRPr="00B83A0D" w:rsidRDefault="003C526A" w:rsidP="00400DE8">
      <w:pPr>
        <w:pStyle w:val="aff8"/>
        <w:rPr>
          <w:rtl/>
        </w:rPr>
      </w:pPr>
      <w:r w:rsidRPr="00B83A0D">
        <w:rPr>
          <w:rFonts w:hint="eastAsia"/>
          <w:rtl/>
        </w:rPr>
        <w:t>رب</w:t>
      </w:r>
      <w:r w:rsidR="009C2084" w:rsidRPr="00B83A0D">
        <w:rPr>
          <w:rFonts w:hint="cs"/>
          <w:rtl/>
        </w:rPr>
        <w:t>39.</w:t>
      </w:r>
      <w:r w:rsidRPr="00B83A0D">
        <w:rPr>
          <w:rFonts w:hint="cs"/>
          <w:rtl/>
        </w:rPr>
        <w:tab/>
        <w:t xml:space="preserve">بند </w:t>
      </w:r>
      <w:r w:rsidR="009C2084" w:rsidRPr="00B83A0D">
        <w:rPr>
          <w:rFonts w:hint="cs"/>
          <w:rtl/>
        </w:rPr>
        <w:t>30</w:t>
      </w:r>
      <w:r w:rsidRPr="00B83A0D">
        <w:rPr>
          <w:rFonts w:hint="cs"/>
          <w:rtl/>
        </w:rPr>
        <w:t xml:space="preserve"> تنها براي ناشران ابزار‌هاي مالي </w:t>
      </w:r>
      <w:r w:rsidR="00473B5F" w:rsidRPr="00B83A0D">
        <w:rPr>
          <w:rFonts w:hint="cs"/>
          <w:rtl/>
        </w:rPr>
        <w:t xml:space="preserve">مرکب </w:t>
      </w:r>
      <w:r w:rsidRPr="00B83A0D">
        <w:rPr>
          <w:rFonts w:hint="cs"/>
          <w:rtl/>
        </w:rPr>
        <w:t>غيرمشتقه کاربرد دارد.</w:t>
      </w:r>
      <w:r w:rsidR="00473B5F" w:rsidRPr="00B83A0D">
        <w:rPr>
          <w:rFonts w:hint="cs"/>
          <w:rtl/>
        </w:rPr>
        <w:t xml:space="preserve"> ابزارهای مالی مرکب از دیدگاه دارندگان</w:t>
      </w:r>
      <w:r w:rsidR="00284D0A" w:rsidRPr="00B83A0D">
        <w:rPr>
          <w:rFonts w:hint="cs"/>
          <w:rtl/>
        </w:rPr>
        <w:t>،</w:t>
      </w:r>
      <w:r w:rsidR="00473B5F" w:rsidRPr="00B83A0D">
        <w:rPr>
          <w:rFonts w:hint="cs"/>
          <w:rtl/>
        </w:rPr>
        <w:t xml:space="preserve"> مشمول بند </w:t>
      </w:r>
      <w:r w:rsidR="009C2084" w:rsidRPr="00B83A0D">
        <w:rPr>
          <w:rFonts w:hint="cs"/>
          <w:rtl/>
        </w:rPr>
        <w:t>30</w:t>
      </w:r>
      <w:r w:rsidR="00473B5F" w:rsidRPr="00B83A0D">
        <w:rPr>
          <w:rFonts w:hint="cs"/>
          <w:rtl/>
        </w:rPr>
        <w:t xml:space="preserve"> نمی‌شود.</w:t>
      </w:r>
      <w:r w:rsidRPr="00B83A0D">
        <w:rPr>
          <w:rFonts w:hint="cs"/>
          <w:rtl/>
        </w:rPr>
        <w:t xml:space="preserve"> </w:t>
      </w:r>
    </w:p>
    <w:p w:rsidR="003C526A" w:rsidRPr="00B83A0D" w:rsidRDefault="003C526A" w:rsidP="00400DE8">
      <w:pPr>
        <w:pStyle w:val="aff8"/>
        <w:rPr>
          <w:rtl/>
        </w:rPr>
      </w:pPr>
      <w:r w:rsidRPr="00B83A0D">
        <w:rPr>
          <w:rFonts w:hint="eastAsia"/>
          <w:rtl/>
        </w:rPr>
        <w:t>رب</w:t>
      </w:r>
      <w:r w:rsidR="009C2084" w:rsidRPr="00B83A0D">
        <w:rPr>
          <w:rFonts w:hint="cs"/>
          <w:rtl/>
        </w:rPr>
        <w:t>40.</w:t>
      </w:r>
      <w:r w:rsidRPr="00B83A0D">
        <w:rPr>
          <w:rFonts w:hint="cs"/>
          <w:rtl/>
        </w:rPr>
        <w:tab/>
        <w:t xml:space="preserve">شكل رايج ابزار مالي </w:t>
      </w:r>
      <w:r w:rsidR="002C2545" w:rsidRPr="00B83A0D">
        <w:rPr>
          <w:rFonts w:hint="cs"/>
          <w:rtl/>
        </w:rPr>
        <w:t>مرکب</w:t>
      </w:r>
      <w:r w:rsidRPr="00B83A0D">
        <w:rPr>
          <w:rFonts w:hint="cs"/>
          <w:rtl/>
        </w:rPr>
        <w:t xml:space="preserve">، </w:t>
      </w:r>
      <w:r w:rsidR="00E13D01" w:rsidRPr="00B83A0D">
        <w:rPr>
          <w:rFonts w:hint="cs"/>
          <w:rtl/>
        </w:rPr>
        <w:t xml:space="preserve">یک </w:t>
      </w:r>
      <w:r w:rsidRPr="00B83A0D">
        <w:rPr>
          <w:rFonts w:hint="cs"/>
          <w:rtl/>
        </w:rPr>
        <w:t xml:space="preserve">ابزار بدهي با اختيار تبديل </w:t>
      </w:r>
      <w:r w:rsidR="002C2545" w:rsidRPr="00B83A0D">
        <w:rPr>
          <w:rFonts w:hint="cs"/>
          <w:rtl/>
        </w:rPr>
        <w:t>تعبیه</w:t>
      </w:r>
      <w:r w:rsidR="00284D0A" w:rsidRPr="00B83A0D">
        <w:rPr>
          <w:rFonts w:hint="cs"/>
          <w:rtl/>
        </w:rPr>
        <w:t>‌</w:t>
      </w:r>
      <w:r w:rsidR="002C2545" w:rsidRPr="00B83A0D">
        <w:rPr>
          <w:rFonts w:hint="cs"/>
          <w:rtl/>
        </w:rPr>
        <w:t>شده</w:t>
      </w:r>
      <w:r w:rsidRPr="00B83A0D">
        <w:rPr>
          <w:rFonts w:hint="cs"/>
          <w:rtl/>
        </w:rPr>
        <w:t xml:space="preserve">، مانند اوراق </w:t>
      </w:r>
      <w:r w:rsidR="009C2084" w:rsidRPr="00B83A0D">
        <w:rPr>
          <w:rFonts w:hint="cs"/>
          <w:rtl/>
        </w:rPr>
        <w:t>مشارکت</w:t>
      </w:r>
      <w:r w:rsidR="009C2084" w:rsidRPr="00B83A0D">
        <w:rPr>
          <w:rFonts w:hint="cs"/>
          <w:szCs w:val="22"/>
          <w:rtl/>
        </w:rPr>
        <w:t xml:space="preserve"> </w:t>
      </w:r>
      <w:r w:rsidRPr="00B83A0D">
        <w:rPr>
          <w:rFonts w:hint="cs"/>
          <w:rtl/>
        </w:rPr>
        <w:t>قابل تبديل به سهام عادي ناشر، بدون هرگونه ويژگي مشتقه</w:t>
      </w:r>
      <w:r w:rsidR="002C2545" w:rsidRPr="00B83A0D">
        <w:rPr>
          <w:rFonts w:hint="cs"/>
          <w:rtl/>
        </w:rPr>
        <w:t xml:space="preserve"> تعبیه</w:t>
      </w:r>
      <w:r w:rsidR="00284D0A" w:rsidRPr="00B83A0D">
        <w:rPr>
          <w:rFonts w:hint="cs"/>
          <w:rtl/>
        </w:rPr>
        <w:t>‌</w:t>
      </w:r>
      <w:r w:rsidR="002C2545" w:rsidRPr="00B83A0D">
        <w:rPr>
          <w:rFonts w:hint="cs"/>
          <w:rtl/>
        </w:rPr>
        <w:t>شده</w:t>
      </w:r>
      <w:r w:rsidRPr="00B83A0D">
        <w:rPr>
          <w:rFonts w:hint="cs"/>
          <w:rtl/>
        </w:rPr>
        <w:t xml:space="preserve"> ديگر است. بند </w:t>
      </w:r>
      <w:r w:rsidR="009C2084" w:rsidRPr="00B83A0D">
        <w:rPr>
          <w:rFonts w:hint="cs"/>
          <w:rtl/>
        </w:rPr>
        <w:t xml:space="preserve">30، </w:t>
      </w:r>
      <w:r w:rsidRPr="00B83A0D">
        <w:rPr>
          <w:rFonts w:hint="cs"/>
          <w:rtl/>
        </w:rPr>
        <w:t xml:space="preserve">ناشر چنين ابزار مالي را ملزم مي‌كند كه جزء بدهي و جزء </w:t>
      </w:r>
      <w:r w:rsidR="00545C20" w:rsidRPr="00B83A0D">
        <w:rPr>
          <w:rFonts w:hint="cs"/>
          <w:rtl/>
        </w:rPr>
        <w:t xml:space="preserve">حقوق </w:t>
      </w:r>
      <w:r w:rsidRPr="00B83A0D">
        <w:rPr>
          <w:rFonts w:hint="cs"/>
          <w:rtl/>
        </w:rPr>
        <w:t>مالكانه را در</w:t>
      </w:r>
      <w:r w:rsidR="00284D0A" w:rsidRPr="00B83A0D">
        <w:rPr>
          <w:rFonts w:hint="cs"/>
          <w:rtl/>
        </w:rPr>
        <w:t xml:space="preserve"> </w:t>
      </w:r>
      <w:r w:rsidRPr="00B83A0D">
        <w:rPr>
          <w:rFonts w:hint="cs"/>
          <w:rtl/>
        </w:rPr>
        <w:t>صورت</w:t>
      </w:r>
      <w:r w:rsidR="00284D0A" w:rsidRPr="00B83A0D">
        <w:rPr>
          <w:rFonts w:hint="cs"/>
          <w:rtl/>
        </w:rPr>
        <w:t xml:space="preserve"> </w:t>
      </w:r>
      <w:r w:rsidRPr="00B83A0D">
        <w:rPr>
          <w:rFonts w:hint="cs"/>
          <w:rtl/>
        </w:rPr>
        <w:t>وضعیت</w:t>
      </w:r>
      <w:r w:rsidR="00284D0A" w:rsidRPr="00B83A0D">
        <w:rPr>
          <w:rFonts w:hint="cs"/>
          <w:rtl/>
        </w:rPr>
        <w:t xml:space="preserve"> </w:t>
      </w:r>
      <w:r w:rsidRPr="00B83A0D">
        <w:rPr>
          <w:rFonts w:hint="cs"/>
          <w:rtl/>
        </w:rPr>
        <w:t>مالی، به</w:t>
      </w:r>
      <w:r w:rsidR="00284D0A" w:rsidRPr="00B83A0D">
        <w:rPr>
          <w:rFonts w:hint="cs"/>
          <w:rtl/>
        </w:rPr>
        <w:t xml:space="preserve"> </w:t>
      </w:r>
      <w:r w:rsidRPr="00B83A0D">
        <w:rPr>
          <w:rFonts w:hint="cs"/>
          <w:rtl/>
        </w:rPr>
        <w:t>صورت زير تفكيك نماید:</w:t>
      </w:r>
    </w:p>
    <w:p w:rsidR="003C526A" w:rsidRPr="00B83A0D" w:rsidRDefault="003C526A" w:rsidP="00400DE8">
      <w:pPr>
        <w:pStyle w:val="aff9"/>
        <w:rPr>
          <w:color w:val="auto"/>
          <w:rtl/>
        </w:rPr>
      </w:pPr>
      <w:r w:rsidRPr="00B83A0D">
        <w:rPr>
          <w:rFonts w:hint="cs"/>
          <w:color w:val="auto"/>
          <w:rtl/>
        </w:rPr>
        <w:t>الف.</w:t>
      </w:r>
      <w:r w:rsidRPr="00B83A0D">
        <w:rPr>
          <w:rFonts w:hint="cs"/>
          <w:color w:val="auto"/>
          <w:rtl/>
        </w:rPr>
        <w:tab/>
        <w:t>تعهد ناشر برای پرداخت</w:t>
      </w:r>
      <w:r w:rsidR="00205B27" w:rsidRPr="00B83A0D">
        <w:rPr>
          <w:rFonts w:hint="cs"/>
          <w:color w:val="auto"/>
          <w:rtl/>
        </w:rPr>
        <w:t>های</w:t>
      </w:r>
      <w:r w:rsidRPr="00B83A0D">
        <w:rPr>
          <w:rFonts w:hint="cs"/>
          <w:color w:val="auto"/>
          <w:rtl/>
        </w:rPr>
        <w:t xml:space="preserve"> </w:t>
      </w:r>
      <w:r w:rsidR="002C2545" w:rsidRPr="00B83A0D">
        <w:rPr>
          <w:rFonts w:hint="cs"/>
          <w:color w:val="auto"/>
          <w:rtl/>
        </w:rPr>
        <w:t>زمانبندی</w:t>
      </w:r>
      <w:r w:rsidR="002C2545" w:rsidRPr="00B83A0D">
        <w:rPr>
          <w:rFonts w:hint="eastAsia"/>
          <w:color w:val="auto"/>
          <w:rtl/>
        </w:rPr>
        <w:t>‌</w:t>
      </w:r>
      <w:r w:rsidRPr="00B83A0D">
        <w:rPr>
          <w:rFonts w:hint="cs"/>
          <w:color w:val="auto"/>
          <w:rtl/>
        </w:rPr>
        <w:t xml:space="preserve">شده اصل و </w:t>
      </w:r>
      <w:r w:rsidR="00E13D01" w:rsidRPr="00B83A0D">
        <w:rPr>
          <w:rFonts w:hint="cs"/>
          <w:color w:val="auto"/>
          <w:rtl/>
        </w:rPr>
        <w:t>سود</w:t>
      </w:r>
      <w:r w:rsidRPr="00B83A0D">
        <w:rPr>
          <w:rFonts w:hint="cs"/>
          <w:color w:val="auto"/>
          <w:rtl/>
        </w:rPr>
        <w:t xml:space="preserve">، </w:t>
      </w:r>
      <w:r w:rsidR="00205B27" w:rsidRPr="00B83A0D">
        <w:rPr>
          <w:rFonts w:hint="cs"/>
          <w:color w:val="auto"/>
          <w:rtl/>
        </w:rPr>
        <w:t xml:space="preserve">یک </w:t>
      </w:r>
      <w:r w:rsidRPr="00B83A0D">
        <w:rPr>
          <w:rFonts w:hint="cs"/>
          <w:color w:val="auto"/>
          <w:rtl/>
        </w:rPr>
        <w:t xml:space="preserve">بدهي مالي است كه تا زمان تبديل ابزار مالي وجود دارد. در </w:t>
      </w:r>
      <w:r w:rsidR="00205B27" w:rsidRPr="00B83A0D">
        <w:rPr>
          <w:rFonts w:hint="cs"/>
          <w:color w:val="auto"/>
          <w:rtl/>
        </w:rPr>
        <w:t xml:space="preserve">زمان </w:t>
      </w:r>
      <w:r w:rsidRPr="00B83A0D">
        <w:rPr>
          <w:rFonts w:hint="cs"/>
          <w:color w:val="auto"/>
          <w:rtl/>
        </w:rPr>
        <w:t>شناخت اوليه، ارزش منصفانه جزء بدهي، برابر</w:t>
      </w:r>
      <w:r w:rsidR="00143CCF" w:rsidRPr="00B83A0D">
        <w:rPr>
          <w:rFonts w:hint="cs"/>
          <w:color w:val="auto"/>
          <w:rtl/>
        </w:rPr>
        <w:t xml:space="preserve"> </w:t>
      </w:r>
      <w:r w:rsidRPr="00B83A0D">
        <w:rPr>
          <w:rFonts w:hint="cs"/>
          <w:color w:val="auto"/>
          <w:rtl/>
        </w:rPr>
        <w:t xml:space="preserve">با ارزش فعلي جريانهاي نقدي آتي </w:t>
      </w:r>
      <w:r w:rsidR="002C2545" w:rsidRPr="00B83A0D">
        <w:rPr>
          <w:rFonts w:hint="cs"/>
          <w:color w:val="auto"/>
          <w:rtl/>
        </w:rPr>
        <w:t>تعيين</w:t>
      </w:r>
      <w:r w:rsidR="002C2545" w:rsidRPr="00B83A0D">
        <w:rPr>
          <w:rFonts w:hint="eastAsia"/>
          <w:color w:val="auto"/>
          <w:rtl/>
        </w:rPr>
        <w:t>‌</w:t>
      </w:r>
      <w:r w:rsidRPr="00B83A0D">
        <w:rPr>
          <w:rFonts w:hint="cs"/>
          <w:color w:val="auto"/>
          <w:rtl/>
        </w:rPr>
        <w:t>شده طبق قرار‌داد است که برای تنزيل آن، از نرخ</w:t>
      </w:r>
      <w:r w:rsidR="00143CCF" w:rsidRPr="00B83A0D">
        <w:rPr>
          <w:rFonts w:hint="cs"/>
          <w:color w:val="auto"/>
          <w:rtl/>
        </w:rPr>
        <w:t xml:space="preserve"> </w:t>
      </w:r>
      <w:r w:rsidR="009C2084" w:rsidRPr="00B83A0D">
        <w:rPr>
          <w:rFonts w:hint="cs"/>
          <w:color w:val="auto"/>
          <w:rtl/>
        </w:rPr>
        <w:t>سود</w:t>
      </w:r>
      <w:r w:rsidRPr="00B83A0D">
        <w:rPr>
          <w:rFonts w:hint="cs"/>
          <w:color w:val="auto"/>
          <w:rtl/>
        </w:rPr>
        <w:t xml:space="preserve"> رایج </w:t>
      </w:r>
      <w:r w:rsidR="002C2545" w:rsidRPr="00B83A0D">
        <w:rPr>
          <w:rFonts w:hint="cs"/>
          <w:color w:val="auto"/>
          <w:rtl/>
        </w:rPr>
        <w:t xml:space="preserve">در </w:t>
      </w:r>
      <w:r w:rsidRPr="00B83A0D">
        <w:rPr>
          <w:rFonts w:hint="cs"/>
          <w:color w:val="auto"/>
          <w:rtl/>
        </w:rPr>
        <w:t xml:space="preserve">بازار در آن تاریخ براي ابزار‌هايي با وضعيت اعتباری مشابه و جريانهاي نقدي اساساً یکسان </w:t>
      </w:r>
      <w:r w:rsidR="00205B27" w:rsidRPr="00B83A0D">
        <w:rPr>
          <w:rFonts w:hint="cs"/>
          <w:color w:val="auto"/>
          <w:rtl/>
        </w:rPr>
        <w:t xml:space="preserve">در </w:t>
      </w:r>
      <w:r w:rsidRPr="00B83A0D">
        <w:rPr>
          <w:rFonts w:hint="cs"/>
          <w:color w:val="auto"/>
          <w:rtl/>
        </w:rPr>
        <w:t>شرايط یکسان، اما بدون اختيار تبديل، استفاده می‌شود.</w:t>
      </w:r>
    </w:p>
    <w:p w:rsidR="003C526A" w:rsidRPr="00B83A0D" w:rsidRDefault="003C526A" w:rsidP="00400DE8">
      <w:pPr>
        <w:pStyle w:val="aff9"/>
        <w:rPr>
          <w:color w:val="auto"/>
          <w:rtl/>
        </w:rPr>
      </w:pPr>
      <w:r w:rsidRPr="00B83A0D">
        <w:rPr>
          <w:rFonts w:hint="cs"/>
          <w:color w:val="auto"/>
          <w:rtl/>
        </w:rPr>
        <w:t>ب.</w:t>
      </w:r>
      <w:r w:rsidRPr="00B83A0D">
        <w:rPr>
          <w:rFonts w:hint="cs"/>
          <w:color w:val="auto"/>
          <w:rtl/>
        </w:rPr>
        <w:tab/>
        <w:t xml:space="preserve">ابزار مالكانه، اختيار </w:t>
      </w:r>
      <w:r w:rsidR="002C2545" w:rsidRPr="00B83A0D">
        <w:rPr>
          <w:rFonts w:hint="cs"/>
          <w:color w:val="auto"/>
          <w:rtl/>
        </w:rPr>
        <w:t>تعبیه</w:t>
      </w:r>
      <w:r w:rsidR="00143CCF" w:rsidRPr="00B83A0D">
        <w:rPr>
          <w:rFonts w:hint="cs"/>
          <w:color w:val="auto"/>
          <w:rtl/>
        </w:rPr>
        <w:t>‌</w:t>
      </w:r>
      <w:r w:rsidR="002C2545" w:rsidRPr="00B83A0D">
        <w:rPr>
          <w:rFonts w:hint="cs"/>
          <w:color w:val="auto"/>
          <w:rtl/>
        </w:rPr>
        <w:t xml:space="preserve">شده </w:t>
      </w:r>
      <w:r w:rsidRPr="00B83A0D">
        <w:rPr>
          <w:rFonts w:hint="cs"/>
          <w:color w:val="auto"/>
          <w:rtl/>
        </w:rPr>
        <w:t xml:space="preserve">تبديل بدهي به حقوق مالکانه ناشر است. اين اختيار در زمان شناخت اوليه داراي ارزش است، حتي اگر اعمال اختیار، </w:t>
      </w:r>
      <w:r w:rsidR="002C2545" w:rsidRPr="00B83A0D">
        <w:rPr>
          <w:rFonts w:hint="cs"/>
          <w:color w:val="auto"/>
          <w:rtl/>
        </w:rPr>
        <w:t>فاقد ارزش اعمال باشد</w:t>
      </w:r>
      <w:r w:rsidRPr="00B83A0D">
        <w:rPr>
          <w:rFonts w:hint="cs"/>
          <w:color w:val="auto"/>
          <w:rtl/>
        </w:rPr>
        <w:t>.</w:t>
      </w:r>
    </w:p>
    <w:p w:rsidR="003C526A" w:rsidRPr="00B83A0D" w:rsidRDefault="003C526A" w:rsidP="00400DE8">
      <w:pPr>
        <w:pStyle w:val="aff8"/>
        <w:rPr>
          <w:rtl/>
        </w:rPr>
      </w:pPr>
      <w:r w:rsidRPr="00B83A0D">
        <w:rPr>
          <w:rFonts w:hint="eastAsia"/>
          <w:rtl/>
        </w:rPr>
        <w:t>رب</w:t>
      </w:r>
      <w:r w:rsidR="009C2084" w:rsidRPr="00B83A0D">
        <w:rPr>
          <w:rFonts w:hint="cs"/>
          <w:rtl/>
        </w:rPr>
        <w:t>41.</w:t>
      </w:r>
      <w:r w:rsidRPr="00B83A0D">
        <w:rPr>
          <w:rFonts w:hint="cs"/>
          <w:rtl/>
        </w:rPr>
        <w:tab/>
        <w:t>هنگام تبديل ابزار قابل تبديل در سررسيد، واحد تجاري جزء بدهي را قطع شناخت می‌کند و آن</w:t>
      </w:r>
      <w:r w:rsidR="00143CCF" w:rsidRPr="00B83A0D">
        <w:rPr>
          <w:rFonts w:hint="cs"/>
          <w:rtl/>
        </w:rPr>
        <w:t xml:space="preserve"> </w:t>
      </w:r>
      <w:r w:rsidRPr="00B83A0D">
        <w:rPr>
          <w:rFonts w:hint="cs"/>
          <w:rtl/>
        </w:rPr>
        <w:t>را به</w:t>
      </w:r>
      <w:r w:rsidR="00143CCF" w:rsidRPr="00B83A0D">
        <w:rPr>
          <w:rFonts w:hint="cs"/>
          <w:rtl/>
        </w:rPr>
        <w:t xml:space="preserve"> </w:t>
      </w:r>
      <w:r w:rsidRPr="00B83A0D">
        <w:rPr>
          <w:rFonts w:hint="cs"/>
          <w:rtl/>
        </w:rPr>
        <w:t xml:space="preserve">عنوان حقوق مالکانه شناسايي مي‌نماید. جزء مالكانه </w:t>
      </w:r>
      <w:r w:rsidR="009C2084" w:rsidRPr="00B83A0D">
        <w:rPr>
          <w:rFonts w:hint="cs"/>
          <w:rtl/>
        </w:rPr>
        <w:t>اولیه</w:t>
      </w:r>
      <w:r w:rsidRPr="00B83A0D">
        <w:rPr>
          <w:rFonts w:hint="cs"/>
          <w:rtl/>
        </w:rPr>
        <w:t xml:space="preserve">، به عنوان حقوق مالکانه باقي مي‌ماند (اگرچه ممكن است </w:t>
      </w:r>
      <w:r w:rsidR="002C2545" w:rsidRPr="00B83A0D">
        <w:rPr>
          <w:rFonts w:hint="cs"/>
          <w:rtl/>
        </w:rPr>
        <w:t xml:space="preserve">عنوان </w:t>
      </w:r>
      <w:r w:rsidR="00205B27" w:rsidRPr="00B83A0D">
        <w:rPr>
          <w:rFonts w:hint="cs"/>
          <w:rtl/>
        </w:rPr>
        <w:t xml:space="preserve">آن </w:t>
      </w:r>
      <w:r w:rsidRPr="00B83A0D">
        <w:rPr>
          <w:rFonts w:hint="cs"/>
          <w:rtl/>
        </w:rPr>
        <w:t xml:space="preserve">در بخش حقوق مالکانه تغيير كند). هنگام تبديل در سررسيد، </w:t>
      </w:r>
      <w:r w:rsidR="00205B27" w:rsidRPr="00B83A0D">
        <w:rPr>
          <w:rFonts w:hint="cs"/>
          <w:rtl/>
        </w:rPr>
        <w:t xml:space="preserve">هیچ </w:t>
      </w:r>
      <w:r w:rsidRPr="00B83A0D">
        <w:rPr>
          <w:rFonts w:hint="cs"/>
          <w:rtl/>
        </w:rPr>
        <w:t>سود یا زيان</w:t>
      </w:r>
      <w:r w:rsidR="00205B27" w:rsidRPr="00B83A0D">
        <w:rPr>
          <w:rFonts w:hint="cs"/>
          <w:rtl/>
        </w:rPr>
        <w:t>ی</w:t>
      </w:r>
      <w:r w:rsidRPr="00B83A0D">
        <w:rPr>
          <w:rFonts w:hint="cs"/>
          <w:rtl/>
        </w:rPr>
        <w:t xml:space="preserve"> شناسايي نمي‌شود.</w:t>
      </w:r>
    </w:p>
    <w:p w:rsidR="003C526A" w:rsidRPr="00B83A0D" w:rsidRDefault="003C526A" w:rsidP="00400DE8">
      <w:pPr>
        <w:pStyle w:val="aff8"/>
        <w:rPr>
          <w:rtl/>
        </w:rPr>
      </w:pPr>
      <w:r w:rsidRPr="00B83A0D">
        <w:rPr>
          <w:rFonts w:hint="eastAsia"/>
          <w:rtl/>
        </w:rPr>
        <w:lastRenderedPageBreak/>
        <w:t>رب</w:t>
      </w:r>
      <w:r w:rsidR="009C2084" w:rsidRPr="00B83A0D">
        <w:rPr>
          <w:rFonts w:hint="cs"/>
          <w:rtl/>
        </w:rPr>
        <w:t>42</w:t>
      </w:r>
      <w:r w:rsidR="006A1432" w:rsidRPr="00B83A0D">
        <w:rPr>
          <w:rFonts w:hint="cs"/>
          <w:rtl/>
        </w:rPr>
        <w:t>.</w:t>
      </w:r>
      <w:r w:rsidRPr="00B83A0D">
        <w:rPr>
          <w:rFonts w:hint="cs"/>
          <w:rtl/>
        </w:rPr>
        <w:tab/>
        <w:t>هرگاه واحد تجاري ابزار قابل تبديل را قبل از سررسيد</w:t>
      </w:r>
      <w:r w:rsidR="00545C20" w:rsidRPr="00B83A0D">
        <w:rPr>
          <w:rFonts w:hint="cs"/>
          <w:rtl/>
        </w:rPr>
        <w:t>،</w:t>
      </w:r>
      <w:r w:rsidRPr="00B83A0D">
        <w:rPr>
          <w:rFonts w:hint="cs"/>
          <w:rtl/>
        </w:rPr>
        <w:t xml:space="preserve"> از طريق بازخريد زودهنگام يا بازخريد </w:t>
      </w:r>
      <w:r w:rsidR="002C2545" w:rsidRPr="00B83A0D">
        <w:rPr>
          <w:rFonts w:hint="cs"/>
          <w:rtl/>
        </w:rPr>
        <w:t>به</w:t>
      </w:r>
      <w:r w:rsidR="002C2545" w:rsidRPr="00B83A0D">
        <w:rPr>
          <w:rFonts w:hint="eastAsia"/>
          <w:rtl/>
        </w:rPr>
        <w:t>‌</w:t>
      </w:r>
      <w:r w:rsidRPr="00B83A0D">
        <w:rPr>
          <w:rFonts w:hint="cs"/>
          <w:rtl/>
        </w:rPr>
        <w:t>گونه‌اي كه امتیاز تبديل اوليه بدون تغيير باقي بماند، تسویه كند، ما‌به‌ازاي پرداختي و هرگونه مخارج معامله بازخريد را در تاري</w:t>
      </w:r>
      <w:r w:rsidR="001309FC" w:rsidRPr="00B83A0D">
        <w:rPr>
          <w:rFonts w:hint="cs"/>
          <w:rtl/>
        </w:rPr>
        <w:t>خ معامله</w:t>
      </w:r>
      <w:r w:rsidRPr="00B83A0D">
        <w:rPr>
          <w:rFonts w:hint="cs"/>
          <w:rtl/>
        </w:rPr>
        <w:t xml:space="preserve"> به اجزاي بدهي و حقوق مالكانه تخصيص مي‌دهد. روش مورد استفاده در تخصيص مابه‌ازاي پرداختي و مخارج معامله به اجزاي جداگانه، بايد سازگار با روش مورد استفاده در تخصيص اوليه </w:t>
      </w:r>
      <w:r w:rsidR="00545C20" w:rsidRPr="00B83A0D">
        <w:rPr>
          <w:rFonts w:hint="cs"/>
          <w:rtl/>
        </w:rPr>
        <w:t xml:space="preserve">برای تفکیک </w:t>
      </w:r>
      <w:r w:rsidR="003C17B8" w:rsidRPr="00B83A0D">
        <w:rPr>
          <w:rFonts w:hint="cs"/>
          <w:rtl/>
        </w:rPr>
        <w:t xml:space="preserve">اجزای </w:t>
      </w:r>
      <w:r w:rsidRPr="00B83A0D">
        <w:rPr>
          <w:rFonts w:hint="cs"/>
          <w:rtl/>
        </w:rPr>
        <w:t>عوايد دريافتي توسط واحد تجا</w:t>
      </w:r>
      <w:r w:rsidR="003C17B8" w:rsidRPr="00B83A0D">
        <w:rPr>
          <w:rFonts w:hint="cs"/>
          <w:rtl/>
        </w:rPr>
        <w:t>ری هنگام انتشار ابزار قابل تبديل</w:t>
      </w:r>
      <w:r w:rsidRPr="00B83A0D">
        <w:rPr>
          <w:rFonts w:hint="cs"/>
          <w:rtl/>
        </w:rPr>
        <w:t xml:space="preserve">، طبق بندهاي </w:t>
      </w:r>
      <w:r w:rsidR="009C2084" w:rsidRPr="00B83A0D">
        <w:rPr>
          <w:rFonts w:hint="cs"/>
          <w:rtl/>
        </w:rPr>
        <w:t>30</w:t>
      </w:r>
      <w:r w:rsidRPr="00B83A0D">
        <w:rPr>
          <w:rFonts w:hint="cs"/>
          <w:rtl/>
        </w:rPr>
        <w:t xml:space="preserve"> تا </w:t>
      </w:r>
      <w:r w:rsidR="009C2084" w:rsidRPr="00B83A0D">
        <w:rPr>
          <w:rFonts w:hint="cs"/>
          <w:rtl/>
        </w:rPr>
        <w:t>34</w:t>
      </w:r>
      <w:r w:rsidRPr="00B83A0D">
        <w:rPr>
          <w:rFonts w:hint="cs"/>
          <w:rtl/>
        </w:rPr>
        <w:t xml:space="preserve"> باشد.</w:t>
      </w:r>
    </w:p>
    <w:p w:rsidR="003C526A" w:rsidRPr="00B83A0D" w:rsidRDefault="003C526A" w:rsidP="00400DE8">
      <w:pPr>
        <w:pStyle w:val="aff8"/>
      </w:pPr>
      <w:r w:rsidRPr="00B83A0D">
        <w:rPr>
          <w:rFonts w:hint="eastAsia"/>
          <w:rtl/>
        </w:rPr>
        <w:t>رب</w:t>
      </w:r>
      <w:r w:rsidR="009C2084" w:rsidRPr="00B83A0D">
        <w:rPr>
          <w:rFonts w:hint="cs"/>
          <w:rtl/>
        </w:rPr>
        <w:t>43</w:t>
      </w:r>
      <w:r w:rsidR="002C2545" w:rsidRPr="00B83A0D">
        <w:rPr>
          <w:rtl/>
        </w:rPr>
        <w:t>.</w:t>
      </w:r>
      <w:r w:rsidRPr="00B83A0D">
        <w:rPr>
          <w:rFonts w:hint="cs"/>
          <w:rtl/>
        </w:rPr>
        <w:tab/>
        <w:t>پس از تخصیص مابه‌ازا، هر گونه سود یا زيان</w:t>
      </w:r>
      <w:r w:rsidR="0048324C" w:rsidRPr="00B83A0D">
        <w:rPr>
          <w:rFonts w:hint="cs"/>
          <w:rtl/>
        </w:rPr>
        <w:t xml:space="preserve"> </w:t>
      </w:r>
      <w:r w:rsidR="002C2545" w:rsidRPr="00B83A0D">
        <w:rPr>
          <w:rFonts w:hint="cs"/>
          <w:rtl/>
        </w:rPr>
        <w:t>ایجاد</w:t>
      </w:r>
      <w:r w:rsidR="002C2545" w:rsidRPr="00B83A0D">
        <w:rPr>
          <w:rFonts w:hint="eastAsia"/>
          <w:rtl/>
        </w:rPr>
        <w:t>‌</w:t>
      </w:r>
      <w:r w:rsidR="0048324C" w:rsidRPr="00B83A0D">
        <w:rPr>
          <w:rFonts w:hint="cs"/>
          <w:rtl/>
        </w:rPr>
        <w:t>شده</w:t>
      </w:r>
      <w:r w:rsidRPr="00B83A0D">
        <w:rPr>
          <w:rFonts w:hint="cs"/>
          <w:rtl/>
        </w:rPr>
        <w:t xml:space="preserve">، </w:t>
      </w:r>
      <w:r w:rsidR="0048324C" w:rsidRPr="00B83A0D">
        <w:rPr>
          <w:rFonts w:hint="cs"/>
          <w:rtl/>
        </w:rPr>
        <w:t>طبق</w:t>
      </w:r>
      <w:r w:rsidRPr="00B83A0D">
        <w:rPr>
          <w:rFonts w:hint="cs"/>
          <w:rtl/>
        </w:rPr>
        <w:t xml:space="preserve"> اصول حسابداری قابل اعمال برای جزء مربوط، به</w:t>
      </w:r>
      <w:r w:rsidR="00143CCF" w:rsidRPr="00B83A0D">
        <w:rPr>
          <w:rFonts w:hint="cs"/>
          <w:rtl/>
        </w:rPr>
        <w:t xml:space="preserve"> </w:t>
      </w:r>
      <w:r w:rsidRPr="00B83A0D">
        <w:rPr>
          <w:rFonts w:hint="cs"/>
          <w:rtl/>
        </w:rPr>
        <w:t>صورت</w:t>
      </w:r>
      <w:r w:rsidR="0048324C" w:rsidRPr="00B83A0D">
        <w:rPr>
          <w:rFonts w:hint="cs"/>
          <w:rtl/>
        </w:rPr>
        <w:t xml:space="preserve"> زیر</w:t>
      </w:r>
      <w:r w:rsidRPr="00B83A0D">
        <w:rPr>
          <w:rFonts w:hint="cs"/>
          <w:rtl/>
        </w:rPr>
        <w:t xml:space="preserve"> به حساب </w:t>
      </w:r>
      <w:r w:rsidR="0048324C" w:rsidRPr="00B83A0D">
        <w:rPr>
          <w:rFonts w:hint="cs"/>
          <w:rtl/>
        </w:rPr>
        <w:t xml:space="preserve">منظور </w:t>
      </w:r>
      <w:r w:rsidRPr="00B83A0D">
        <w:rPr>
          <w:rFonts w:hint="cs"/>
          <w:rtl/>
        </w:rPr>
        <w:t>می‌شود:</w:t>
      </w:r>
    </w:p>
    <w:p w:rsidR="003C526A" w:rsidRPr="00B83A0D" w:rsidRDefault="003C526A" w:rsidP="00400DE8">
      <w:pPr>
        <w:pStyle w:val="aff9"/>
        <w:rPr>
          <w:color w:val="auto"/>
        </w:rPr>
      </w:pPr>
      <w:r w:rsidRPr="00B83A0D">
        <w:rPr>
          <w:rFonts w:hint="cs"/>
          <w:color w:val="auto"/>
          <w:rtl/>
        </w:rPr>
        <w:t>الف.</w:t>
      </w:r>
      <w:r w:rsidRPr="00B83A0D">
        <w:rPr>
          <w:rFonts w:hint="cs"/>
          <w:color w:val="auto"/>
          <w:rtl/>
        </w:rPr>
        <w:tab/>
        <w:t>مب</w:t>
      </w:r>
      <w:r w:rsidR="00E13D01" w:rsidRPr="00B83A0D">
        <w:rPr>
          <w:rFonts w:hint="cs"/>
          <w:color w:val="auto"/>
          <w:rtl/>
        </w:rPr>
        <w:t>لغ سود یا زيان مربوط به جزء بدهی،</w:t>
      </w:r>
      <w:r w:rsidRPr="00B83A0D">
        <w:rPr>
          <w:rFonts w:hint="cs"/>
          <w:color w:val="auto"/>
          <w:rtl/>
        </w:rPr>
        <w:t xml:space="preserve"> در </w:t>
      </w:r>
      <w:r w:rsidR="009C2084" w:rsidRPr="00B83A0D">
        <w:rPr>
          <w:rFonts w:hint="cs"/>
          <w:color w:val="auto"/>
          <w:rtl/>
        </w:rPr>
        <w:t xml:space="preserve">صورت </w:t>
      </w:r>
      <w:r w:rsidRPr="00B83A0D">
        <w:rPr>
          <w:rFonts w:hint="cs"/>
          <w:color w:val="auto"/>
          <w:rtl/>
        </w:rPr>
        <w:t xml:space="preserve">سود </w:t>
      </w:r>
      <w:r w:rsidR="009C2084" w:rsidRPr="00B83A0D">
        <w:rPr>
          <w:rFonts w:hint="cs"/>
          <w:color w:val="auto"/>
          <w:rtl/>
        </w:rPr>
        <w:t>و</w:t>
      </w:r>
      <w:r w:rsidR="0048324C" w:rsidRPr="00B83A0D">
        <w:rPr>
          <w:rFonts w:hint="cs"/>
          <w:color w:val="auto"/>
          <w:rtl/>
        </w:rPr>
        <w:t xml:space="preserve"> </w:t>
      </w:r>
      <w:r w:rsidRPr="00B83A0D">
        <w:rPr>
          <w:rFonts w:hint="cs"/>
          <w:color w:val="auto"/>
          <w:rtl/>
        </w:rPr>
        <w:t xml:space="preserve">زيان شناسايي مي‌شود؛ و </w:t>
      </w:r>
    </w:p>
    <w:p w:rsidR="003C526A" w:rsidRPr="00B83A0D" w:rsidRDefault="003C526A" w:rsidP="00400DE8">
      <w:pPr>
        <w:pStyle w:val="aff9"/>
        <w:rPr>
          <w:color w:val="auto"/>
          <w:rtl/>
        </w:rPr>
      </w:pPr>
      <w:r w:rsidRPr="00B83A0D">
        <w:rPr>
          <w:rFonts w:hint="cs"/>
          <w:color w:val="auto"/>
          <w:rtl/>
        </w:rPr>
        <w:t>ب</w:t>
      </w:r>
      <w:r w:rsidR="00E13D01" w:rsidRPr="00B83A0D">
        <w:rPr>
          <w:rFonts w:hint="cs"/>
          <w:color w:val="auto"/>
          <w:rtl/>
        </w:rPr>
        <w:t xml:space="preserve">  </w:t>
      </w:r>
      <w:r w:rsidRPr="00B83A0D">
        <w:rPr>
          <w:rFonts w:hint="cs"/>
          <w:color w:val="auto"/>
          <w:rtl/>
        </w:rPr>
        <w:t>.</w:t>
      </w:r>
      <w:r w:rsidRPr="00B83A0D">
        <w:rPr>
          <w:rFonts w:hint="cs"/>
          <w:color w:val="auto"/>
          <w:rtl/>
        </w:rPr>
        <w:tab/>
        <w:t xml:space="preserve">مبلغ مربوط به جزء </w:t>
      </w:r>
      <w:r w:rsidR="0048324C" w:rsidRPr="00B83A0D">
        <w:rPr>
          <w:rFonts w:hint="cs"/>
          <w:color w:val="auto"/>
          <w:rtl/>
        </w:rPr>
        <w:t xml:space="preserve">حقوق </w:t>
      </w:r>
      <w:r w:rsidRPr="00B83A0D">
        <w:rPr>
          <w:rFonts w:hint="cs"/>
          <w:color w:val="auto"/>
          <w:rtl/>
        </w:rPr>
        <w:t>مالكانه، در حقوق مالکانه شناسايي مي‌شود.</w:t>
      </w:r>
    </w:p>
    <w:p w:rsidR="003C526A" w:rsidRPr="00B83A0D" w:rsidRDefault="003C526A" w:rsidP="00400DE8">
      <w:pPr>
        <w:pStyle w:val="aff8"/>
        <w:rPr>
          <w:rtl/>
        </w:rPr>
      </w:pPr>
      <w:r w:rsidRPr="00B83A0D">
        <w:rPr>
          <w:rFonts w:hint="eastAsia"/>
          <w:rtl/>
        </w:rPr>
        <w:t>رب</w:t>
      </w:r>
      <w:r w:rsidR="009C2084" w:rsidRPr="00B83A0D">
        <w:rPr>
          <w:rFonts w:hint="cs"/>
          <w:rtl/>
        </w:rPr>
        <w:t>44</w:t>
      </w:r>
      <w:r w:rsidR="002C2545" w:rsidRPr="00B83A0D">
        <w:rPr>
          <w:rtl/>
        </w:rPr>
        <w:t>.</w:t>
      </w:r>
      <w:r w:rsidRPr="00B83A0D">
        <w:rPr>
          <w:rtl/>
        </w:rPr>
        <w:tab/>
      </w:r>
      <w:r w:rsidRPr="00B83A0D">
        <w:rPr>
          <w:rFonts w:hint="cs"/>
          <w:rtl/>
        </w:rPr>
        <w:t xml:space="preserve">واحد تجاري ممكن است شرايط ابزار قابل تبديل را </w:t>
      </w:r>
      <w:r w:rsidR="002C2545" w:rsidRPr="00B83A0D">
        <w:rPr>
          <w:rFonts w:hint="cs"/>
          <w:rtl/>
        </w:rPr>
        <w:t>به</w:t>
      </w:r>
      <w:r w:rsidR="002C2545" w:rsidRPr="00B83A0D">
        <w:rPr>
          <w:rFonts w:hint="eastAsia"/>
          <w:rtl/>
        </w:rPr>
        <w:t>‌</w:t>
      </w:r>
      <w:r w:rsidRPr="00B83A0D">
        <w:rPr>
          <w:rFonts w:hint="cs"/>
          <w:rtl/>
        </w:rPr>
        <w:t xml:space="preserve">گونه‌اي </w:t>
      </w:r>
      <w:r w:rsidR="00EC0AC6" w:rsidRPr="00B83A0D">
        <w:rPr>
          <w:rFonts w:hint="cs"/>
          <w:rtl/>
        </w:rPr>
        <w:t>تغییر دهد</w:t>
      </w:r>
      <w:r w:rsidRPr="00B83A0D">
        <w:rPr>
          <w:rFonts w:hint="cs"/>
          <w:rtl/>
        </w:rPr>
        <w:t xml:space="preserve"> كه تبديل زودهنگام ميسر شود، براي مثال، نسبت تبديل را مطلوب‌تر نمايد يا در صورت تبديل پيش از تاريخ </w:t>
      </w:r>
      <w:r w:rsidR="002C2545" w:rsidRPr="00B83A0D">
        <w:rPr>
          <w:rFonts w:hint="cs"/>
          <w:rtl/>
        </w:rPr>
        <w:t>مشخص</w:t>
      </w:r>
      <w:r w:rsidR="002C2545" w:rsidRPr="00B83A0D">
        <w:rPr>
          <w:rFonts w:hint="eastAsia"/>
          <w:rtl/>
        </w:rPr>
        <w:t>‌</w:t>
      </w:r>
      <w:r w:rsidRPr="00B83A0D">
        <w:rPr>
          <w:rFonts w:hint="cs"/>
          <w:rtl/>
        </w:rPr>
        <w:t xml:space="preserve">شده، مابه‌ازاي بيشتري پرداخت کند. در تاريخ </w:t>
      </w:r>
      <w:r w:rsidR="00EC0AC6" w:rsidRPr="00B83A0D">
        <w:rPr>
          <w:rFonts w:hint="cs"/>
          <w:rtl/>
        </w:rPr>
        <w:t xml:space="preserve">تغییر </w:t>
      </w:r>
      <w:r w:rsidRPr="00B83A0D">
        <w:rPr>
          <w:rFonts w:hint="cs"/>
          <w:rtl/>
        </w:rPr>
        <w:t xml:space="preserve">شرايط، تفاوت بين ارزش منصفانه مابه‌ازايی که دارنده در تاريخ تبديل ابزار طبق شرايط </w:t>
      </w:r>
      <w:r w:rsidR="002C2545" w:rsidRPr="00B83A0D">
        <w:rPr>
          <w:rFonts w:hint="cs"/>
          <w:rtl/>
        </w:rPr>
        <w:t>تغییر</w:t>
      </w:r>
      <w:r w:rsidR="002C2545" w:rsidRPr="00B83A0D">
        <w:rPr>
          <w:rFonts w:hint="eastAsia"/>
          <w:rtl/>
        </w:rPr>
        <w:t>‌</w:t>
      </w:r>
      <w:r w:rsidR="00EC0AC6" w:rsidRPr="00B83A0D">
        <w:rPr>
          <w:rFonts w:hint="cs"/>
          <w:rtl/>
        </w:rPr>
        <w:t>یافته</w:t>
      </w:r>
      <w:r w:rsidRPr="00B83A0D">
        <w:rPr>
          <w:rFonts w:hint="cs"/>
          <w:rtl/>
        </w:rPr>
        <w:t xml:space="preserve"> دریافت می‌کند و ارزش منصفانه مابه‌ازايي كه دارنده می‌توانست طبق شرايط </w:t>
      </w:r>
      <w:r w:rsidR="009C2084" w:rsidRPr="00B83A0D">
        <w:rPr>
          <w:rFonts w:hint="cs"/>
          <w:rtl/>
        </w:rPr>
        <w:t>اولیه</w:t>
      </w:r>
      <w:r w:rsidRPr="00B83A0D">
        <w:rPr>
          <w:rFonts w:hint="cs"/>
          <w:rtl/>
        </w:rPr>
        <w:t xml:space="preserve"> دریافت کند، به عنوان زيان در </w:t>
      </w:r>
      <w:r w:rsidR="009C2084" w:rsidRPr="00B83A0D">
        <w:rPr>
          <w:rFonts w:hint="cs"/>
          <w:rtl/>
        </w:rPr>
        <w:t xml:space="preserve">صورت </w:t>
      </w:r>
      <w:r w:rsidRPr="00B83A0D">
        <w:rPr>
          <w:rFonts w:hint="cs"/>
          <w:rtl/>
        </w:rPr>
        <w:t xml:space="preserve">سود </w:t>
      </w:r>
      <w:r w:rsidR="00EC0AC6" w:rsidRPr="00B83A0D">
        <w:rPr>
          <w:rFonts w:hint="cs"/>
          <w:rtl/>
        </w:rPr>
        <w:t xml:space="preserve">و </w:t>
      </w:r>
      <w:r w:rsidRPr="00B83A0D">
        <w:rPr>
          <w:rFonts w:hint="cs"/>
          <w:rtl/>
        </w:rPr>
        <w:t>زيان شناسايي مي‌شود.</w:t>
      </w:r>
    </w:p>
    <w:p w:rsidR="003C526A" w:rsidRPr="00B83A0D" w:rsidRDefault="003C526A" w:rsidP="00400DE8">
      <w:pPr>
        <w:pStyle w:val="aff4"/>
        <w:rPr>
          <w:rtl/>
        </w:rPr>
      </w:pPr>
      <w:r w:rsidRPr="00B83A0D">
        <w:rPr>
          <w:rFonts w:hint="cs"/>
          <w:rtl/>
        </w:rPr>
        <w:t xml:space="preserve">سهام خزانه (بند‌هاي </w:t>
      </w:r>
      <w:r w:rsidR="009C2084" w:rsidRPr="00B83A0D">
        <w:rPr>
          <w:rFonts w:hint="cs"/>
          <w:rtl/>
        </w:rPr>
        <w:t>35</w:t>
      </w:r>
      <w:r w:rsidRPr="00B83A0D">
        <w:rPr>
          <w:rFonts w:hint="cs"/>
          <w:rtl/>
        </w:rPr>
        <w:t xml:space="preserve"> و </w:t>
      </w:r>
      <w:r w:rsidR="009C2084" w:rsidRPr="00B83A0D">
        <w:rPr>
          <w:rFonts w:hint="cs"/>
          <w:rtl/>
        </w:rPr>
        <w:t>36)</w:t>
      </w:r>
    </w:p>
    <w:p w:rsidR="003C526A" w:rsidRPr="00B83A0D" w:rsidRDefault="003C526A" w:rsidP="00400DE8">
      <w:pPr>
        <w:pStyle w:val="aff8"/>
        <w:rPr>
          <w:rtl/>
        </w:rPr>
      </w:pPr>
      <w:r w:rsidRPr="00B83A0D">
        <w:rPr>
          <w:rFonts w:hint="eastAsia"/>
          <w:rtl/>
        </w:rPr>
        <w:t>رب</w:t>
      </w:r>
      <w:r w:rsidR="00FB3DB8" w:rsidRPr="00B83A0D">
        <w:rPr>
          <w:rFonts w:hint="cs"/>
          <w:rtl/>
        </w:rPr>
        <w:t>45.</w:t>
      </w:r>
      <w:r w:rsidRPr="00B83A0D">
        <w:rPr>
          <w:rFonts w:hint="cs"/>
          <w:rtl/>
        </w:rPr>
        <w:tab/>
        <w:t xml:space="preserve">ابزار‌هاي مالكانه </w:t>
      </w:r>
      <w:r w:rsidR="002C2545" w:rsidRPr="00B83A0D">
        <w:rPr>
          <w:rFonts w:hint="cs"/>
          <w:rtl/>
        </w:rPr>
        <w:t>خود</w:t>
      </w:r>
      <w:r w:rsidRPr="00B83A0D">
        <w:rPr>
          <w:rFonts w:hint="cs"/>
          <w:rtl/>
        </w:rPr>
        <w:t xml:space="preserve"> واحد تجاري، صرف‌نظر از دليل بازخريد، به عنوان دارايي مالي شناسايي نمي‌شو</w:t>
      </w:r>
      <w:r w:rsidR="002C2545" w:rsidRPr="00B83A0D">
        <w:rPr>
          <w:rFonts w:hint="cs"/>
          <w:rtl/>
        </w:rPr>
        <w:t>ن</w:t>
      </w:r>
      <w:r w:rsidRPr="00B83A0D">
        <w:rPr>
          <w:rFonts w:hint="cs"/>
          <w:rtl/>
        </w:rPr>
        <w:t xml:space="preserve">د. طبق بند </w:t>
      </w:r>
      <w:r w:rsidR="00FB3DB8" w:rsidRPr="00B83A0D">
        <w:rPr>
          <w:rFonts w:hint="cs"/>
          <w:rtl/>
        </w:rPr>
        <w:t>35</w:t>
      </w:r>
      <w:r w:rsidRPr="00B83A0D">
        <w:rPr>
          <w:rFonts w:hint="cs"/>
          <w:rtl/>
        </w:rPr>
        <w:t>، واحد تجاري كه ابزار</w:t>
      </w:r>
      <w:r w:rsidR="005F39BB" w:rsidRPr="00B83A0D">
        <w:rPr>
          <w:rFonts w:hint="cs"/>
          <w:rtl/>
        </w:rPr>
        <w:t>های</w:t>
      </w:r>
      <w:r w:rsidRPr="00B83A0D">
        <w:rPr>
          <w:rFonts w:hint="cs"/>
          <w:rtl/>
        </w:rPr>
        <w:t xml:space="preserve"> مالكانه خود را بازخريد می‌کند، باید آن ابزار‌هاي مالكانه را از حقوق مالکانه كسر نماید. با وجود</w:t>
      </w:r>
      <w:r w:rsidR="005F39BB" w:rsidRPr="00B83A0D">
        <w:rPr>
          <w:rFonts w:hint="cs"/>
          <w:rtl/>
        </w:rPr>
        <w:t xml:space="preserve"> این</w:t>
      </w:r>
      <w:r w:rsidRPr="00B83A0D">
        <w:rPr>
          <w:rFonts w:hint="cs"/>
          <w:rtl/>
        </w:rPr>
        <w:t xml:space="preserve">، زماني كه واحد تجاري حقوق مالکانه خود را از </w:t>
      </w:r>
      <w:r w:rsidR="005F39BB" w:rsidRPr="00B83A0D">
        <w:rPr>
          <w:rFonts w:hint="cs"/>
          <w:rtl/>
        </w:rPr>
        <w:t xml:space="preserve">جانب </w:t>
      </w:r>
      <w:r w:rsidRPr="00B83A0D">
        <w:rPr>
          <w:rFonts w:hint="cs"/>
          <w:rtl/>
        </w:rPr>
        <w:t xml:space="preserve">ديگران نگه مي‌دارد، براي مثال </w:t>
      </w:r>
      <w:r w:rsidR="005F39BB" w:rsidRPr="00B83A0D">
        <w:rPr>
          <w:rFonts w:hint="cs"/>
          <w:rtl/>
        </w:rPr>
        <w:t xml:space="preserve">هنگامی که یک </w:t>
      </w:r>
      <w:r w:rsidRPr="00B83A0D">
        <w:rPr>
          <w:rFonts w:hint="cs"/>
          <w:rtl/>
        </w:rPr>
        <w:t xml:space="preserve">مؤسسه مالي حقوق مالکانه خود را </w:t>
      </w:r>
      <w:r w:rsidR="005F39BB" w:rsidRPr="00B83A0D">
        <w:rPr>
          <w:rFonts w:hint="cs"/>
          <w:rtl/>
        </w:rPr>
        <w:t>به نیابت</w:t>
      </w:r>
      <w:r w:rsidR="002C2545" w:rsidRPr="00B83A0D">
        <w:rPr>
          <w:rFonts w:hint="cs"/>
          <w:rtl/>
        </w:rPr>
        <w:t xml:space="preserve"> </w:t>
      </w:r>
      <w:r w:rsidRPr="00B83A0D">
        <w:rPr>
          <w:rFonts w:hint="cs"/>
          <w:rtl/>
        </w:rPr>
        <w:t xml:space="preserve">از مشتريان نگه مي‌دارد، رابطه نمايندگي </w:t>
      </w:r>
      <w:r w:rsidR="002C2545" w:rsidRPr="00B83A0D">
        <w:rPr>
          <w:rFonts w:hint="cs"/>
          <w:rtl/>
        </w:rPr>
        <w:t>به وجود می‌آید</w:t>
      </w:r>
      <w:r w:rsidRPr="00B83A0D">
        <w:rPr>
          <w:rFonts w:hint="cs"/>
          <w:rtl/>
        </w:rPr>
        <w:t xml:space="preserve"> و در نتيجه، ابزار‌هاي </w:t>
      </w:r>
      <w:r w:rsidR="002C2545" w:rsidRPr="00B83A0D">
        <w:rPr>
          <w:rFonts w:hint="cs"/>
          <w:rtl/>
        </w:rPr>
        <w:t>نگهداري</w:t>
      </w:r>
      <w:r w:rsidR="002C2545" w:rsidRPr="00B83A0D">
        <w:rPr>
          <w:rFonts w:hint="eastAsia"/>
          <w:rtl/>
        </w:rPr>
        <w:t>‌</w:t>
      </w:r>
      <w:r w:rsidRPr="00B83A0D">
        <w:rPr>
          <w:rFonts w:hint="cs"/>
          <w:rtl/>
        </w:rPr>
        <w:t>شده در</w:t>
      </w:r>
      <w:r w:rsidR="00143CCF" w:rsidRPr="00B83A0D">
        <w:rPr>
          <w:rFonts w:hint="cs"/>
          <w:rtl/>
        </w:rPr>
        <w:t xml:space="preserve"> </w:t>
      </w:r>
      <w:r w:rsidRPr="00B83A0D">
        <w:rPr>
          <w:rFonts w:hint="cs"/>
          <w:rtl/>
        </w:rPr>
        <w:t>صورت</w:t>
      </w:r>
      <w:r w:rsidR="00143CCF" w:rsidRPr="00B83A0D">
        <w:rPr>
          <w:rFonts w:hint="cs"/>
          <w:rtl/>
        </w:rPr>
        <w:t xml:space="preserve"> </w:t>
      </w:r>
      <w:r w:rsidRPr="00B83A0D">
        <w:rPr>
          <w:rFonts w:hint="cs"/>
          <w:rtl/>
        </w:rPr>
        <w:t>وضعیت</w:t>
      </w:r>
      <w:r w:rsidR="00143CCF" w:rsidRPr="00B83A0D">
        <w:rPr>
          <w:rFonts w:hint="cs"/>
          <w:rtl/>
        </w:rPr>
        <w:t xml:space="preserve"> </w:t>
      </w:r>
      <w:r w:rsidRPr="00B83A0D">
        <w:rPr>
          <w:rFonts w:hint="cs"/>
          <w:rtl/>
        </w:rPr>
        <w:t>مالی واحد</w:t>
      </w:r>
      <w:r w:rsidR="00143CCF" w:rsidRPr="00B83A0D">
        <w:rPr>
          <w:rFonts w:hint="cs"/>
          <w:rtl/>
        </w:rPr>
        <w:t xml:space="preserve"> </w:t>
      </w:r>
      <w:r w:rsidRPr="00B83A0D">
        <w:rPr>
          <w:rFonts w:hint="cs"/>
          <w:rtl/>
        </w:rPr>
        <w:t xml:space="preserve">تجاري </w:t>
      </w:r>
      <w:r w:rsidR="005F39BB" w:rsidRPr="00B83A0D">
        <w:rPr>
          <w:rFonts w:hint="cs"/>
          <w:rtl/>
        </w:rPr>
        <w:t xml:space="preserve">منعکس </w:t>
      </w:r>
      <w:r w:rsidRPr="00B83A0D">
        <w:rPr>
          <w:rFonts w:hint="cs"/>
          <w:rtl/>
        </w:rPr>
        <w:t>نمي‌شود.</w:t>
      </w:r>
    </w:p>
    <w:p w:rsidR="003C526A" w:rsidRPr="00B83A0D" w:rsidRDefault="002A5CD9" w:rsidP="00400DE8">
      <w:pPr>
        <w:pStyle w:val="aff4"/>
        <w:rPr>
          <w:rtl/>
        </w:rPr>
      </w:pPr>
      <w:r w:rsidRPr="00B83A0D">
        <w:rPr>
          <w:rFonts w:hint="cs"/>
          <w:rtl/>
        </w:rPr>
        <w:lastRenderedPageBreak/>
        <w:t>درآمد یا هزینه مالی</w:t>
      </w:r>
      <w:r w:rsidR="003C526A" w:rsidRPr="00B83A0D">
        <w:rPr>
          <w:rFonts w:hint="cs"/>
          <w:rtl/>
        </w:rPr>
        <w:t xml:space="preserve">، سود تقسیمی، سودها </w:t>
      </w:r>
      <w:r w:rsidR="003C17B8" w:rsidRPr="00B83A0D">
        <w:rPr>
          <w:rFonts w:hint="cs"/>
          <w:rtl/>
        </w:rPr>
        <w:t>و</w:t>
      </w:r>
      <w:r w:rsidR="003C526A" w:rsidRPr="00B83A0D">
        <w:rPr>
          <w:rFonts w:hint="cs"/>
          <w:rtl/>
        </w:rPr>
        <w:t xml:space="preserve"> زيانها (بند‌هاي </w:t>
      </w:r>
      <w:r w:rsidR="00FB3DB8" w:rsidRPr="00B83A0D">
        <w:rPr>
          <w:rFonts w:hint="cs"/>
          <w:rtl/>
        </w:rPr>
        <w:t>37</w:t>
      </w:r>
      <w:r w:rsidR="003C526A" w:rsidRPr="00B83A0D">
        <w:rPr>
          <w:rFonts w:hint="cs"/>
          <w:rtl/>
        </w:rPr>
        <w:t xml:space="preserve"> تا </w:t>
      </w:r>
      <w:r w:rsidR="00FB3DB8" w:rsidRPr="00B83A0D">
        <w:rPr>
          <w:rFonts w:hint="cs"/>
          <w:rtl/>
        </w:rPr>
        <w:t>43)</w:t>
      </w:r>
    </w:p>
    <w:p w:rsidR="003C526A" w:rsidRPr="00B83A0D" w:rsidRDefault="003C526A" w:rsidP="00400DE8">
      <w:pPr>
        <w:pStyle w:val="aff8"/>
        <w:rPr>
          <w:rtl/>
        </w:rPr>
      </w:pPr>
      <w:r w:rsidRPr="00B83A0D">
        <w:rPr>
          <w:rFonts w:hint="eastAsia"/>
          <w:rtl/>
        </w:rPr>
        <w:t>رب</w:t>
      </w:r>
      <w:r w:rsidR="00FB3DB8" w:rsidRPr="00B83A0D">
        <w:rPr>
          <w:rFonts w:hint="cs"/>
          <w:rtl/>
        </w:rPr>
        <w:t>46.</w:t>
      </w:r>
      <w:r w:rsidRPr="00B83A0D">
        <w:rPr>
          <w:rFonts w:hint="cs"/>
          <w:rtl/>
        </w:rPr>
        <w:tab/>
      </w:r>
      <w:r w:rsidR="00E13D01" w:rsidRPr="00B83A0D">
        <w:rPr>
          <w:rFonts w:hint="cs"/>
          <w:rtl/>
        </w:rPr>
        <w:t>مثالی که در ادامه طرح شده است</w:t>
      </w:r>
      <w:r w:rsidRPr="00B83A0D">
        <w:rPr>
          <w:rFonts w:hint="cs"/>
          <w:rtl/>
        </w:rPr>
        <w:t xml:space="preserve">، نحوه بكارگيري بند </w:t>
      </w:r>
      <w:r w:rsidR="00FB3DB8" w:rsidRPr="00B83A0D">
        <w:rPr>
          <w:rFonts w:hint="cs"/>
          <w:rtl/>
        </w:rPr>
        <w:t>37</w:t>
      </w:r>
      <w:r w:rsidRPr="00B83A0D">
        <w:rPr>
          <w:rFonts w:hint="cs"/>
          <w:rtl/>
        </w:rPr>
        <w:t xml:space="preserve"> را براي ابزارهای مالي </w:t>
      </w:r>
      <w:r w:rsidR="002C2545" w:rsidRPr="00B83A0D">
        <w:rPr>
          <w:rFonts w:hint="cs"/>
          <w:rtl/>
        </w:rPr>
        <w:t xml:space="preserve">مرکب </w:t>
      </w:r>
      <w:r w:rsidRPr="00B83A0D">
        <w:rPr>
          <w:rFonts w:hint="cs"/>
          <w:rtl/>
        </w:rPr>
        <w:t xml:space="preserve">تشريح مي‌كند. فرض كنيد كه سهام ممتاز </w:t>
      </w:r>
      <w:r w:rsidR="002C2545" w:rsidRPr="00B83A0D">
        <w:rPr>
          <w:rFonts w:hint="cs"/>
          <w:rtl/>
        </w:rPr>
        <w:t>غير‌ انباشت‌شونده‌ای ب</w:t>
      </w:r>
      <w:r w:rsidRPr="00B83A0D">
        <w:rPr>
          <w:rFonts w:hint="cs"/>
          <w:rtl/>
        </w:rPr>
        <w:t xml:space="preserve">طور اجباري در مدت ٥ سال از طريق </w:t>
      </w:r>
      <w:r w:rsidR="002C2545" w:rsidRPr="00B83A0D">
        <w:rPr>
          <w:rFonts w:hint="cs"/>
          <w:rtl/>
        </w:rPr>
        <w:t xml:space="preserve">پرداخت </w:t>
      </w:r>
      <w:r w:rsidRPr="00B83A0D">
        <w:rPr>
          <w:rFonts w:hint="cs"/>
          <w:rtl/>
        </w:rPr>
        <w:t xml:space="preserve">نقد قابل بازخريد </w:t>
      </w:r>
      <w:r w:rsidR="002C2545" w:rsidRPr="00B83A0D">
        <w:rPr>
          <w:rFonts w:hint="cs"/>
          <w:rtl/>
        </w:rPr>
        <w:t>است</w:t>
      </w:r>
      <w:r w:rsidRPr="00B83A0D">
        <w:rPr>
          <w:rFonts w:hint="cs"/>
          <w:rtl/>
        </w:rPr>
        <w:t xml:space="preserve">، اما پرداخت سود تقسیمی آن قبل از تاريخ بازخريد، به اختيار واحد تجاري </w:t>
      </w:r>
      <w:r w:rsidR="002C2545" w:rsidRPr="00B83A0D">
        <w:rPr>
          <w:rFonts w:hint="cs"/>
          <w:rtl/>
        </w:rPr>
        <w:t>می‌باشد</w:t>
      </w:r>
      <w:r w:rsidRPr="00B83A0D">
        <w:rPr>
          <w:rFonts w:hint="cs"/>
          <w:rtl/>
        </w:rPr>
        <w:t xml:space="preserve">. چنين ابزاري، </w:t>
      </w:r>
      <w:r w:rsidR="005F39BB" w:rsidRPr="00B83A0D">
        <w:rPr>
          <w:rFonts w:hint="cs"/>
          <w:rtl/>
        </w:rPr>
        <w:t xml:space="preserve">یک </w:t>
      </w:r>
      <w:r w:rsidRPr="00B83A0D">
        <w:rPr>
          <w:rFonts w:hint="cs"/>
          <w:rtl/>
        </w:rPr>
        <w:t xml:space="preserve">ابزار مالي </w:t>
      </w:r>
      <w:r w:rsidR="002C2545" w:rsidRPr="00B83A0D">
        <w:rPr>
          <w:rFonts w:hint="cs"/>
          <w:rtl/>
        </w:rPr>
        <w:t xml:space="preserve">مرکب </w:t>
      </w:r>
      <w:r w:rsidR="005F39BB" w:rsidRPr="00B83A0D">
        <w:rPr>
          <w:rFonts w:hint="cs"/>
          <w:rtl/>
        </w:rPr>
        <w:t xml:space="preserve">محسوب می‌شود </w:t>
      </w:r>
      <w:r w:rsidRPr="00B83A0D">
        <w:rPr>
          <w:rFonts w:hint="cs"/>
          <w:rtl/>
        </w:rPr>
        <w:t xml:space="preserve">كه جزء بدهي آن برابر با ارزش فعلي مبلغ بازخريد می‌باشد. </w:t>
      </w:r>
      <w:r w:rsidR="00FB3DB8" w:rsidRPr="00B83A0D">
        <w:rPr>
          <w:rFonts w:hint="cs"/>
          <w:rtl/>
        </w:rPr>
        <w:t>برگشت تنزیل این جزء،</w:t>
      </w:r>
      <w:r w:rsidRPr="00B83A0D">
        <w:rPr>
          <w:rFonts w:hint="cs"/>
          <w:rtl/>
        </w:rPr>
        <w:t xml:space="preserve"> در </w:t>
      </w:r>
      <w:r w:rsidR="00FB3DB8" w:rsidRPr="00B83A0D">
        <w:rPr>
          <w:rFonts w:hint="cs"/>
          <w:rtl/>
        </w:rPr>
        <w:t xml:space="preserve">صورت </w:t>
      </w:r>
      <w:r w:rsidRPr="00B83A0D">
        <w:rPr>
          <w:rFonts w:hint="cs"/>
          <w:rtl/>
        </w:rPr>
        <w:t xml:space="preserve">سود </w:t>
      </w:r>
      <w:r w:rsidR="00FB3DB8" w:rsidRPr="00B83A0D">
        <w:rPr>
          <w:rFonts w:hint="cs"/>
          <w:rtl/>
        </w:rPr>
        <w:t>و</w:t>
      </w:r>
      <w:r w:rsidRPr="00B83A0D">
        <w:rPr>
          <w:rFonts w:hint="cs"/>
          <w:rtl/>
        </w:rPr>
        <w:t xml:space="preserve"> زيان شناسايي و به</w:t>
      </w:r>
      <w:r w:rsidR="00143CCF" w:rsidRPr="00B83A0D">
        <w:rPr>
          <w:rFonts w:hint="cs"/>
          <w:rtl/>
        </w:rPr>
        <w:t xml:space="preserve"> </w:t>
      </w:r>
      <w:r w:rsidRPr="00B83A0D">
        <w:rPr>
          <w:rFonts w:hint="cs"/>
          <w:rtl/>
        </w:rPr>
        <w:t xml:space="preserve">عنوان هزينه </w:t>
      </w:r>
      <w:r w:rsidR="00FB3DB8" w:rsidRPr="00B83A0D">
        <w:rPr>
          <w:rFonts w:hint="cs"/>
          <w:rtl/>
        </w:rPr>
        <w:t>مالی</w:t>
      </w:r>
      <w:r w:rsidRPr="00B83A0D">
        <w:rPr>
          <w:rFonts w:hint="cs"/>
          <w:rtl/>
        </w:rPr>
        <w:t xml:space="preserve"> طبقه‌بندي مي‌شود. هرگونه سود تقسیمی پرداختي، به جزء مالكانه مربوط است و در نتيجه به عنوان توزيع سود شناسايي مي‌شود. در صورتي كه بازخريد اجباري نباشد اما با اختيار دارنده صورت گيرد، يا اگر سهام به صورت اجباري به تعداد متغيري سهام عادي قابل تبديل باشد كه تعداد آن برابر با مبلغي ثابت يا مبلغی مبتني</w:t>
      </w:r>
      <w:r w:rsidR="00143CCF" w:rsidRPr="00B83A0D">
        <w:rPr>
          <w:rFonts w:hint="cs"/>
          <w:rtl/>
        </w:rPr>
        <w:t xml:space="preserve"> </w:t>
      </w:r>
      <w:r w:rsidRPr="00B83A0D">
        <w:rPr>
          <w:rFonts w:hint="cs"/>
          <w:rtl/>
        </w:rPr>
        <w:t>بر تغييرات متغير پایه (مانند كالا) است، نحوه عمل به همين ترتيب خواهد بود. با وجود</w:t>
      </w:r>
      <w:r w:rsidR="0081135A" w:rsidRPr="00B83A0D">
        <w:rPr>
          <w:rFonts w:hint="cs"/>
          <w:rtl/>
        </w:rPr>
        <w:t xml:space="preserve"> این</w:t>
      </w:r>
      <w:r w:rsidRPr="00B83A0D">
        <w:rPr>
          <w:rFonts w:hint="cs"/>
          <w:rtl/>
        </w:rPr>
        <w:t xml:space="preserve">، اگر سود تقسیمی </w:t>
      </w:r>
      <w:r w:rsidR="0057093F" w:rsidRPr="00B83A0D">
        <w:rPr>
          <w:rFonts w:hint="cs"/>
          <w:rtl/>
        </w:rPr>
        <w:t>پرداخت</w:t>
      </w:r>
      <w:r w:rsidR="0057093F" w:rsidRPr="00B83A0D">
        <w:rPr>
          <w:rFonts w:hint="eastAsia"/>
          <w:rtl/>
        </w:rPr>
        <w:t>‌</w:t>
      </w:r>
      <w:r w:rsidRPr="00B83A0D">
        <w:rPr>
          <w:rFonts w:hint="cs"/>
          <w:rtl/>
        </w:rPr>
        <w:t xml:space="preserve">نشده به مبلغ بازخريد افزوده ‌شود، كل ابزار، بدهي است. در چنين مواردي، هرگونه سود </w:t>
      </w:r>
      <w:r w:rsidR="0081135A" w:rsidRPr="00B83A0D">
        <w:rPr>
          <w:rFonts w:hint="cs"/>
          <w:rtl/>
        </w:rPr>
        <w:t xml:space="preserve">تقسیمی </w:t>
      </w:r>
      <w:r w:rsidRPr="00B83A0D">
        <w:rPr>
          <w:rFonts w:hint="cs"/>
          <w:rtl/>
        </w:rPr>
        <w:t>به</w:t>
      </w:r>
      <w:r w:rsidR="00143CCF" w:rsidRPr="00B83A0D">
        <w:rPr>
          <w:rFonts w:hint="cs"/>
          <w:rtl/>
        </w:rPr>
        <w:t xml:space="preserve"> </w:t>
      </w:r>
      <w:r w:rsidRPr="00B83A0D">
        <w:rPr>
          <w:rFonts w:hint="cs"/>
          <w:rtl/>
        </w:rPr>
        <w:t xml:space="preserve">عنوان هزينه </w:t>
      </w:r>
      <w:r w:rsidR="00FB3DB8" w:rsidRPr="00B83A0D">
        <w:rPr>
          <w:rFonts w:hint="cs"/>
          <w:rtl/>
        </w:rPr>
        <w:t>مالی</w:t>
      </w:r>
      <w:r w:rsidRPr="00B83A0D">
        <w:rPr>
          <w:rFonts w:hint="cs"/>
          <w:rtl/>
        </w:rPr>
        <w:t xml:space="preserve"> طبقه‌بندي مي‌شود.</w:t>
      </w:r>
    </w:p>
    <w:p w:rsidR="003C526A" w:rsidRPr="00B83A0D" w:rsidRDefault="003C526A" w:rsidP="00400DE8">
      <w:pPr>
        <w:pStyle w:val="aff4"/>
      </w:pPr>
      <w:r w:rsidRPr="00B83A0D">
        <w:rPr>
          <w:rFonts w:hint="cs"/>
          <w:rtl/>
        </w:rPr>
        <w:t xml:space="preserve">تهاتر دارایی مالی </w:t>
      </w:r>
      <w:r w:rsidR="00E13D01" w:rsidRPr="00B83A0D">
        <w:rPr>
          <w:rFonts w:hint="cs"/>
          <w:rtl/>
        </w:rPr>
        <w:t>و</w:t>
      </w:r>
      <w:r w:rsidRPr="00B83A0D">
        <w:rPr>
          <w:rFonts w:hint="cs"/>
          <w:rtl/>
        </w:rPr>
        <w:t xml:space="preserve"> بدهی مالی (بندهای </w:t>
      </w:r>
      <w:r w:rsidR="00FB3DB8" w:rsidRPr="00B83A0D">
        <w:rPr>
          <w:rFonts w:hint="cs"/>
          <w:rtl/>
        </w:rPr>
        <w:t>44</w:t>
      </w:r>
      <w:r w:rsidRPr="00B83A0D">
        <w:rPr>
          <w:rFonts w:hint="cs"/>
          <w:rtl/>
        </w:rPr>
        <w:t xml:space="preserve"> تا </w:t>
      </w:r>
      <w:r w:rsidR="00FB3DB8" w:rsidRPr="00B83A0D">
        <w:rPr>
          <w:rFonts w:hint="cs"/>
          <w:rtl/>
        </w:rPr>
        <w:t>52</w:t>
      </w:r>
      <w:r w:rsidRPr="00B83A0D">
        <w:rPr>
          <w:rFonts w:hint="cs"/>
          <w:rtl/>
        </w:rPr>
        <w:t>)</w:t>
      </w:r>
    </w:p>
    <w:p w:rsidR="003C526A" w:rsidRPr="00B83A0D" w:rsidRDefault="003C526A" w:rsidP="00400DE8">
      <w:pPr>
        <w:pStyle w:val="aff6"/>
        <w:rPr>
          <w:rtl/>
        </w:rPr>
      </w:pPr>
      <w:r w:rsidRPr="00B83A0D">
        <w:rPr>
          <w:rFonts w:hint="cs"/>
          <w:rtl/>
        </w:rPr>
        <w:t>معياری</w:t>
      </w:r>
      <w:r w:rsidRPr="00B83A0D">
        <w:rPr>
          <w:rtl/>
        </w:rPr>
        <w:t xml:space="preserve"> که نشان م</w:t>
      </w:r>
      <w:r w:rsidRPr="00B83A0D">
        <w:rPr>
          <w:rFonts w:hint="cs"/>
          <w:rtl/>
        </w:rPr>
        <w:t>ی‌دهد</w:t>
      </w:r>
      <w:r w:rsidRPr="00B83A0D">
        <w:rPr>
          <w:rtl/>
        </w:rPr>
        <w:t xml:space="preserve"> واحد تجاري </w:t>
      </w:r>
      <w:r w:rsidR="0057093F" w:rsidRPr="00B83A0D">
        <w:rPr>
          <w:rFonts w:cs="2  Nazanin" w:hint="cs"/>
          <w:rtl/>
        </w:rPr>
        <w:t>”</w:t>
      </w:r>
      <w:r w:rsidRPr="00B83A0D">
        <w:rPr>
          <w:rFonts w:hint="cs"/>
          <w:rtl/>
        </w:rPr>
        <w:t>در</w:t>
      </w:r>
      <w:r w:rsidR="00143CCF" w:rsidRPr="00B83A0D">
        <w:rPr>
          <w:rFonts w:hint="cs"/>
          <w:rtl/>
        </w:rPr>
        <w:t xml:space="preserve"> </w:t>
      </w:r>
      <w:r w:rsidRPr="00B83A0D">
        <w:rPr>
          <w:rFonts w:hint="cs"/>
          <w:rtl/>
        </w:rPr>
        <w:t>حال</w:t>
      </w:r>
      <w:r w:rsidR="00143CCF" w:rsidRPr="00B83A0D">
        <w:rPr>
          <w:rFonts w:hint="cs"/>
          <w:rtl/>
        </w:rPr>
        <w:t xml:space="preserve"> </w:t>
      </w:r>
      <w:r w:rsidRPr="00B83A0D">
        <w:rPr>
          <w:rFonts w:hint="cs"/>
          <w:rtl/>
        </w:rPr>
        <w:t>حاضر</w:t>
      </w:r>
      <w:r w:rsidRPr="00B83A0D">
        <w:rPr>
          <w:rtl/>
        </w:rPr>
        <w:t xml:space="preserve"> </w:t>
      </w:r>
      <w:r w:rsidRPr="00B83A0D">
        <w:rPr>
          <w:rFonts w:hint="cs"/>
          <w:rtl/>
        </w:rPr>
        <w:t>حق</w:t>
      </w:r>
      <w:r w:rsidRPr="00B83A0D">
        <w:rPr>
          <w:rtl/>
        </w:rPr>
        <w:t xml:space="preserve"> </w:t>
      </w:r>
      <w:r w:rsidRPr="00B83A0D">
        <w:rPr>
          <w:rFonts w:hint="cs"/>
          <w:rtl/>
        </w:rPr>
        <w:t>قانوني</w:t>
      </w:r>
      <w:r w:rsidRPr="00B83A0D">
        <w:rPr>
          <w:rtl/>
        </w:rPr>
        <w:t xml:space="preserve"> </w:t>
      </w:r>
      <w:r w:rsidRPr="00B83A0D">
        <w:rPr>
          <w:rFonts w:hint="cs"/>
          <w:rtl/>
        </w:rPr>
        <w:t>برای</w:t>
      </w:r>
      <w:r w:rsidRPr="00B83A0D">
        <w:rPr>
          <w:rtl/>
        </w:rPr>
        <w:t xml:space="preserve"> </w:t>
      </w:r>
      <w:r w:rsidRPr="00B83A0D">
        <w:rPr>
          <w:rFonts w:hint="cs"/>
          <w:rtl/>
        </w:rPr>
        <w:t>تهاتر</w:t>
      </w:r>
      <w:r w:rsidRPr="00B83A0D">
        <w:rPr>
          <w:rtl/>
        </w:rPr>
        <w:t xml:space="preserve"> </w:t>
      </w:r>
      <w:r w:rsidRPr="00B83A0D">
        <w:rPr>
          <w:rFonts w:hint="cs"/>
          <w:rtl/>
        </w:rPr>
        <w:t>مبالغ</w:t>
      </w:r>
      <w:r w:rsidRPr="00B83A0D">
        <w:rPr>
          <w:rtl/>
        </w:rPr>
        <w:t xml:space="preserve"> </w:t>
      </w:r>
      <w:r w:rsidRPr="00B83A0D">
        <w:rPr>
          <w:rFonts w:hint="cs"/>
          <w:rtl/>
        </w:rPr>
        <w:t>شناسايي</w:t>
      </w:r>
      <w:r w:rsidR="00143CCF" w:rsidRPr="00B83A0D">
        <w:rPr>
          <w:rFonts w:hint="cs"/>
          <w:rtl/>
        </w:rPr>
        <w:t>‌</w:t>
      </w:r>
      <w:r w:rsidRPr="00B83A0D">
        <w:rPr>
          <w:rFonts w:hint="cs"/>
          <w:rtl/>
        </w:rPr>
        <w:t>شده</w:t>
      </w:r>
      <w:r w:rsidRPr="00B83A0D">
        <w:rPr>
          <w:rtl/>
        </w:rPr>
        <w:t xml:space="preserve"> </w:t>
      </w:r>
      <w:r w:rsidRPr="00B83A0D">
        <w:rPr>
          <w:rFonts w:hint="cs"/>
          <w:rtl/>
        </w:rPr>
        <w:t>دارد</w:t>
      </w:r>
      <w:r w:rsidR="0057093F" w:rsidRPr="00B83A0D">
        <w:rPr>
          <w:rFonts w:ascii="Bell MT" w:hAnsi="Bell MT" w:cs="Times New Roman"/>
          <w:rtl/>
        </w:rPr>
        <w:t>“</w:t>
      </w:r>
      <w:r w:rsidR="0081135A" w:rsidRPr="00B83A0D">
        <w:rPr>
          <w:rtl/>
        </w:rPr>
        <w:t xml:space="preserve"> </w:t>
      </w:r>
      <w:r w:rsidRPr="00B83A0D">
        <w:rPr>
          <w:rtl/>
        </w:rPr>
        <w:t xml:space="preserve">(بند </w:t>
      </w:r>
      <w:r w:rsidR="00FB3DB8" w:rsidRPr="00B83A0D">
        <w:rPr>
          <w:rFonts w:hint="cs"/>
          <w:rtl/>
        </w:rPr>
        <w:t>44</w:t>
      </w:r>
      <w:r w:rsidRPr="00B83A0D">
        <w:rPr>
          <w:rtl/>
        </w:rPr>
        <w:t>(الف))</w:t>
      </w:r>
    </w:p>
    <w:p w:rsidR="003C526A" w:rsidRPr="00B83A0D" w:rsidRDefault="003C526A" w:rsidP="00400DE8">
      <w:pPr>
        <w:pStyle w:val="aff8"/>
        <w:rPr>
          <w:rtl/>
        </w:rPr>
      </w:pPr>
      <w:r w:rsidRPr="00B83A0D">
        <w:rPr>
          <w:rFonts w:hint="eastAsia"/>
          <w:rtl/>
        </w:rPr>
        <w:t>رب</w:t>
      </w:r>
      <w:r w:rsidR="00FB3DB8" w:rsidRPr="00B83A0D">
        <w:rPr>
          <w:rFonts w:hint="cs"/>
          <w:rtl/>
        </w:rPr>
        <w:t>47</w:t>
      </w:r>
      <w:r w:rsidR="0057093F" w:rsidRPr="00B83A0D">
        <w:rPr>
          <w:rtl/>
        </w:rPr>
        <w:t>.</w:t>
      </w:r>
      <w:r w:rsidRPr="00B83A0D">
        <w:rPr>
          <w:rtl/>
        </w:rPr>
        <w:tab/>
      </w:r>
      <w:r w:rsidRPr="00B83A0D">
        <w:rPr>
          <w:rFonts w:hint="cs"/>
          <w:rtl/>
        </w:rPr>
        <w:t>حق تهاتر ممكن است در حال حاضر وجود داشته باشد يا مشروط به وقوع رويدادی در</w:t>
      </w:r>
      <w:r w:rsidR="001C262A" w:rsidRPr="00B83A0D">
        <w:rPr>
          <w:rFonts w:hint="cs"/>
          <w:rtl/>
        </w:rPr>
        <w:t xml:space="preserve"> </w:t>
      </w:r>
      <w:r w:rsidRPr="00B83A0D">
        <w:rPr>
          <w:rFonts w:hint="cs"/>
          <w:rtl/>
        </w:rPr>
        <w:t>آینده باشد (برای مثال، این حق ممکن است تنها در</w:t>
      </w:r>
      <w:r w:rsidR="00143CCF" w:rsidRPr="00B83A0D">
        <w:rPr>
          <w:rFonts w:hint="cs"/>
          <w:rtl/>
        </w:rPr>
        <w:t xml:space="preserve"> </w:t>
      </w:r>
      <w:r w:rsidRPr="00B83A0D">
        <w:rPr>
          <w:rFonts w:hint="cs"/>
          <w:rtl/>
        </w:rPr>
        <w:t xml:space="preserve">صورت وقوع برخی رويدادهای آتي مانند </w:t>
      </w:r>
      <w:r w:rsidR="00FB3DB8" w:rsidRPr="00B83A0D">
        <w:rPr>
          <w:rFonts w:hint="cs"/>
          <w:rtl/>
        </w:rPr>
        <w:t>نکول</w:t>
      </w:r>
      <w:r w:rsidRPr="00B83A0D">
        <w:rPr>
          <w:rFonts w:hint="cs"/>
          <w:rtl/>
        </w:rPr>
        <w:t>، ناتواني مالي يا ورشكستگي يكي از طرفها، بالفعل یا قابل اعمال شود). حتي اگر حق تهاتر مشروط</w:t>
      </w:r>
      <w:r w:rsidR="00143CCF" w:rsidRPr="00B83A0D">
        <w:rPr>
          <w:rFonts w:hint="cs"/>
          <w:rtl/>
        </w:rPr>
        <w:t xml:space="preserve"> </w:t>
      </w:r>
      <w:r w:rsidRPr="00B83A0D">
        <w:rPr>
          <w:rFonts w:hint="cs"/>
          <w:rtl/>
        </w:rPr>
        <w:t xml:space="preserve">به </w:t>
      </w:r>
      <w:r w:rsidR="00E13D01" w:rsidRPr="00B83A0D">
        <w:rPr>
          <w:rFonts w:hint="cs"/>
          <w:rtl/>
        </w:rPr>
        <w:t xml:space="preserve">وقوع </w:t>
      </w:r>
      <w:r w:rsidRPr="00B83A0D">
        <w:rPr>
          <w:rFonts w:hint="cs"/>
          <w:rtl/>
        </w:rPr>
        <w:t>رويداد</w:t>
      </w:r>
      <w:r w:rsidR="00E13D01" w:rsidRPr="00B83A0D">
        <w:rPr>
          <w:rFonts w:hint="cs"/>
          <w:rtl/>
        </w:rPr>
        <w:t>ی در آ</w:t>
      </w:r>
      <w:r w:rsidRPr="00B83A0D">
        <w:rPr>
          <w:rFonts w:hint="cs"/>
          <w:rtl/>
        </w:rPr>
        <w:t>ي</w:t>
      </w:r>
      <w:r w:rsidR="00E13D01" w:rsidRPr="00B83A0D">
        <w:rPr>
          <w:rFonts w:hint="cs"/>
          <w:rtl/>
        </w:rPr>
        <w:t>نده</w:t>
      </w:r>
      <w:r w:rsidRPr="00B83A0D">
        <w:rPr>
          <w:rFonts w:hint="cs"/>
          <w:rtl/>
        </w:rPr>
        <w:t xml:space="preserve"> نباشد، ممكن است از نظر قانوني، تنها در روال عادي </w:t>
      </w:r>
      <w:r w:rsidR="001C262A" w:rsidRPr="00B83A0D">
        <w:rPr>
          <w:rFonts w:hint="cs"/>
          <w:rtl/>
        </w:rPr>
        <w:t xml:space="preserve">فعالیتهای </w:t>
      </w:r>
      <w:r w:rsidRPr="00B83A0D">
        <w:rPr>
          <w:rFonts w:hint="cs"/>
          <w:rtl/>
        </w:rPr>
        <w:t>تجاري قابل اعمال باشد يا در</w:t>
      </w:r>
      <w:r w:rsidR="00143CCF" w:rsidRPr="00B83A0D">
        <w:rPr>
          <w:rFonts w:hint="cs"/>
          <w:rtl/>
        </w:rPr>
        <w:t xml:space="preserve"> </w:t>
      </w:r>
      <w:r w:rsidRPr="00B83A0D">
        <w:rPr>
          <w:rFonts w:hint="cs"/>
          <w:rtl/>
        </w:rPr>
        <w:t>صورت ناتواني مالی يا ورشكستگي يك</w:t>
      </w:r>
      <w:r w:rsidR="00E13D01" w:rsidRPr="00B83A0D">
        <w:rPr>
          <w:rFonts w:hint="cs"/>
          <w:rtl/>
        </w:rPr>
        <w:t xml:space="preserve"> طرف</w:t>
      </w:r>
      <w:r w:rsidRPr="00B83A0D">
        <w:rPr>
          <w:rFonts w:hint="cs"/>
          <w:rtl/>
        </w:rPr>
        <w:t xml:space="preserve"> يا </w:t>
      </w:r>
      <w:r w:rsidR="0057093F" w:rsidRPr="00B83A0D">
        <w:rPr>
          <w:rFonts w:hint="cs"/>
          <w:rtl/>
        </w:rPr>
        <w:t xml:space="preserve">تمام </w:t>
      </w:r>
      <w:r w:rsidRPr="00B83A0D">
        <w:rPr>
          <w:rFonts w:hint="cs"/>
          <w:rtl/>
        </w:rPr>
        <w:t>طرفها</w:t>
      </w:r>
      <w:r w:rsidR="00E13D01" w:rsidRPr="00B83A0D">
        <w:rPr>
          <w:rFonts w:hint="cs"/>
          <w:rtl/>
        </w:rPr>
        <w:t>،</w:t>
      </w:r>
      <w:r w:rsidRPr="00B83A0D">
        <w:rPr>
          <w:rFonts w:hint="cs"/>
          <w:rtl/>
        </w:rPr>
        <w:t xml:space="preserve"> قابل اعمال شود.</w:t>
      </w:r>
    </w:p>
    <w:p w:rsidR="00FB3DB8" w:rsidRPr="00B83A0D" w:rsidRDefault="00FB3DB8" w:rsidP="00400DE8">
      <w:pPr>
        <w:bidi w:val="0"/>
        <w:jc w:val="left"/>
        <w:rPr>
          <w:rFonts w:ascii="B Lotus" w:hAnsi="B Lotus" w:cs="B Lotus"/>
          <w:bCs/>
          <w:sz w:val="28"/>
          <w:rtl/>
        </w:rPr>
      </w:pPr>
      <w:r w:rsidRPr="00B83A0D">
        <w:rPr>
          <w:rtl/>
        </w:rPr>
        <w:br w:type="page"/>
      </w:r>
    </w:p>
    <w:p w:rsidR="003C526A" w:rsidRPr="00B83A0D" w:rsidRDefault="003C526A" w:rsidP="00400DE8">
      <w:pPr>
        <w:pStyle w:val="aff8"/>
        <w:rPr>
          <w:rtl/>
        </w:rPr>
      </w:pPr>
      <w:r w:rsidRPr="00B83A0D">
        <w:rPr>
          <w:rFonts w:hint="eastAsia"/>
          <w:rtl/>
        </w:rPr>
        <w:lastRenderedPageBreak/>
        <w:t>رب</w:t>
      </w:r>
      <w:r w:rsidR="00FB3DB8" w:rsidRPr="00B83A0D">
        <w:rPr>
          <w:rFonts w:hint="cs"/>
          <w:rtl/>
        </w:rPr>
        <w:t>48</w:t>
      </w:r>
      <w:r w:rsidR="004566BF" w:rsidRPr="00B83A0D">
        <w:rPr>
          <w:rFonts w:hint="cs"/>
          <w:rtl/>
        </w:rPr>
        <w:t>.</w:t>
      </w:r>
      <w:r w:rsidR="00D06F06" w:rsidRPr="00B83A0D">
        <w:rPr>
          <w:rtl/>
        </w:rPr>
        <w:tab/>
      </w:r>
      <w:r w:rsidRPr="00B83A0D">
        <w:rPr>
          <w:rFonts w:hint="cs"/>
          <w:rtl/>
        </w:rPr>
        <w:t>به منظور احراز معيار مندرج در بند ٤</w:t>
      </w:r>
      <w:r w:rsidR="00FB3DB8" w:rsidRPr="00B83A0D">
        <w:rPr>
          <w:rFonts w:hint="cs"/>
          <w:rtl/>
        </w:rPr>
        <w:t>4</w:t>
      </w:r>
      <w:r w:rsidRPr="00B83A0D">
        <w:rPr>
          <w:rFonts w:hint="cs"/>
          <w:rtl/>
        </w:rPr>
        <w:t>(الف)، واحد تجاري بايد در حال حاضر، حق قانونی</w:t>
      </w:r>
      <w:r w:rsidR="00923CB2" w:rsidRPr="00B83A0D">
        <w:rPr>
          <w:rFonts w:hint="cs"/>
          <w:rtl/>
        </w:rPr>
        <w:t xml:space="preserve"> </w:t>
      </w:r>
      <w:r w:rsidRPr="00B83A0D">
        <w:rPr>
          <w:rFonts w:hint="cs"/>
          <w:rtl/>
        </w:rPr>
        <w:t>برای تهاتر داشته باشد. اين بدان معني است كه حق تهاتر:</w:t>
      </w:r>
    </w:p>
    <w:p w:rsidR="003C526A" w:rsidRPr="00B83A0D" w:rsidRDefault="003C526A" w:rsidP="00400DE8">
      <w:pPr>
        <w:pStyle w:val="aff9"/>
        <w:rPr>
          <w:color w:val="auto"/>
        </w:rPr>
      </w:pPr>
      <w:r w:rsidRPr="00B83A0D">
        <w:rPr>
          <w:rFonts w:hint="cs"/>
          <w:color w:val="auto"/>
          <w:rtl/>
        </w:rPr>
        <w:t>الف.</w:t>
      </w:r>
      <w:r w:rsidRPr="00B83A0D">
        <w:rPr>
          <w:rFonts w:hint="cs"/>
          <w:color w:val="auto"/>
          <w:rtl/>
        </w:rPr>
        <w:tab/>
        <w:t>نبايد مشروط به رويداد</w:t>
      </w:r>
      <w:r w:rsidR="00507D59" w:rsidRPr="00B83A0D">
        <w:rPr>
          <w:rFonts w:hint="cs"/>
          <w:color w:val="auto"/>
          <w:rtl/>
        </w:rPr>
        <w:t>های</w:t>
      </w:r>
      <w:r w:rsidRPr="00B83A0D">
        <w:rPr>
          <w:rFonts w:hint="cs"/>
          <w:color w:val="auto"/>
          <w:rtl/>
        </w:rPr>
        <w:t xml:space="preserve"> آتي باشد؛ و</w:t>
      </w:r>
    </w:p>
    <w:p w:rsidR="003C526A" w:rsidRPr="00B83A0D" w:rsidRDefault="003C526A" w:rsidP="00400DE8">
      <w:pPr>
        <w:pStyle w:val="aff9"/>
        <w:rPr>
          <w:color w:val="auto"/>
          <w:rtl/>
        </w:rPr>
      </w:pPr>
      <w:r w:rsidRPr="00B83A0D">
        <w:rPr>
          <w:rFonts w:hint="cs"/>
          <w:color w:val="auto"/>
          <w:rtl/>
        </w:rPr>
        <w:t>ب</w:t>
      </w:r>
      <w:r w:rsidR="00507D59" w:rsidRPr="00B83A0D">
        <w:rPr>
          <w:rFonts w:hint="cs"/>
          <w:color w:val="auto"/>
          <w:rtl/>
        </w:rPr>
        <w:t xml:space="preserve">  </w:t>
      </w:r>
      <w:r w:rsidRPr="00B83A0D">
        <w:rPr>
          <w:rFonts w:hint="cs"/>
          <w:color w:val="auto"/>
          <w:rtl/>
        </w:rPr>
        <w:t>.</w:t>
      </w:r>
      <w:r w:rsidRPr="00B83A0D">
        <w:rPr>
          <w:rFonts w:hint="cs"/>
          <w:color w:val="auto"/>
          <w:rtl/>
        </w:rPr>
        <w:tab/>
        <w:t>بايد در تمام شرايط زير از نظر قانوني قابل</w:t>
      </w:r>
      <w:r w:rsidR="00143CCF" w:rsidRPr="00B83A0D">
        <w:rPr>
          <w:rFonts w:hint="cs"/>
          <w:color w:val="auto"/>
          <w:rtl/>
        </w:rPr>
        <w:t xml:space="preserve"> </w:t>
      </w:r>
      <w:r w:rsidRPr="00B83A0D">
        <w:rPr>
          <w:rFonts w:hint="cs"/>
          <w:color w:val="auto"/>
          <w:rtl/>
        </w:rPr>
        <w:t>اعمال باشد:</w:t>
      </w:r>
    </w:p>
    <w:p w:rsidR="003C526A" w:rsidRPr="00B83A0D" w:rsidRDefault="00FB3DB8" w:rsidP="00400DE8">
      <w:pPr>
        <w:pStyle w:val="aff5"/>
        <w:rPr>
          <w:rtl/>
        </w:rPr>
      </w:pPr>
      <w:r w:rsidRPr="00B83A0D">
        <w:rPr>
          <w:rFonts w:hint="cs"/>
          <w:rtl/>
        </w:rPr>
        <w:t>1.</w:t>
      </w:r>
      <w:r w:rsidRPr="00B83A0D">
        <w:rPr>
          <w:rFonts w:hint="cs"/>
          <w:rtl/>
        </w:rPr>
        <w:tab/>
      </w:r>
      <w:r w:rsidR="003C526A" w:rsidRPr="00B83A0D">
        <w:rPr>
          <w:rFonts w:hint="cs"/>
          <w:rtl/>
        </w:rPr>
        <w:t xml:space="preserve">روال عادي </w:t>
      </w:r>
      <w:r w:rsidR="001C262A" w:rsidRPr="00B83A0D">
        <w:rPr>
          <w:rFonts w:hint="cs"/>
          <w:rtl/>
        </w:rPr>
        <w:t xml:space="preserve">فعالیتهای </w:t>
      </w:r>
      <w:r w:rsidR="003C526A" w:rsidRPr="00B83A0D">
        <w:rPr>
          <w:rFonts w:hint="cs"/>
          <w:rtl/>
        </w:rPr>
        <w:t>تجاري؛</w:t>
      </w:r>
    </w:p>
    <w:p w:rsidR="003C526A" w:rsidRPr="00B83A0D" w:rsidRDefault="00FB3DB8" w:rsidP="00400DE8">
      <w:pPr>
        <w:pStyle w:val="aff5"/>
        <w:rPr>
          <w:rtl/>
        </w:rPr>
      </w:pPr>
      <w:r w:rsidRPr="00B83A0D">
        <w:rPr>
          <w:rFonts w:hint="cs"/>
          <w:rtl/>
        </w:rPr>
        <w:t>2.</w:t>
      </w:r>
      <w:r w:rsidRPr="00B83A0D">
        <w:rPr>
          <w:rFonts w:hint="cs"/>
          <w:rtl/>
        </w:rPr>
        <w:tab/>
      </w:r>
      <w:r w:rsidR="00143CCF" w:rsidRPr="00B83A0D">
        <w:rPr>
          <w:rFonts w:hint="cs"/>
          <w:rtl/>
        </w:rPr>
        <w:t>نکول</w:t>
      </w:r>
      <w:r w:rsidR="003C526A" w:rsidRPr="00B83A0D">
        <w:rPr>
          <w:rFonts w:hint="cs"/>
          <w:rtl/>
        </w:rPr>
        <w:t>؛ و</w:t>
      </w:r>
    </w:p>
    <w:p w:rsidR="003C526A" w:rsidRPr="00B83A0D" w:rsidRDefault="00FB3DB8" w:rsidP="00400DE8">
      <w:pPr>
        <w:pStyle w:val="aff5"/>
        <w:rPr>
          <w:rtl/>
        </w:rPr>
      </w:pPr>
      <w:r w:rsidRPr="00B83A0D">
        <w:rPr>
          <w:rFonts w:hint="cs"/>
          <w:rtl/>
        </w:rPr>
        <w:t>3.</w:t>
      </w:r>
      <w:r w:rsidRPr="00B83A0D">
        <w:rPr>
          <w:rFonts w:hint="cs"/>
          <w:rtl/>
        </w:rPr>
        <w:tab/>
      </w:r>
      <w:r w:rsidR="003C526A" w:rsidRPr="00B83A0D">
        <w:rPr>
          <w:rFonts w:hint="cs"/>
          <w:rtl/>
        </w:rPr>
        <w:t>ناتواني مالي يا ورشكستگي</w:t>
      </w:r>
    </w:p>
    <w:p w:rsidR="003C526A" w:rsidRPr="00B83A0D" w:rsidRDefault="003C526A" w:rsidP="00400DE8">
      <w:pPr>
        <w:pStyle w:val="aff5"/>
        <w:rPr>
          <w:rtl/>
        </w:rPr>
      </w:pPr>
      <w:r w:rsidRPr="00B83A0D">
        <w:rPr>
          <w:rFonts w:hint="cs"/>
          <w:rtl/>
        </w:rPr>
        <w:t>واحد</w:t>
      </w:r>
      <w:r w:rsidR="00143CCF" w:rsidRPr="00B83A0D">
        <w:rPr>
          <w:rFonts w:hint="cs"/>
          <w:rtl/>
        </w:rPr>
        <w:t xml:space="preserve"> </w:t>
      </w:r>
      <w:r w:rsidRPr="00B83A0D">
        <w:rPr>
          <w:rFonts w:hint="cs"/>
          <w:rtl/>
        </w:rPr>
        <w:t>تجاری و تمام طرفهای مقابل.</w:t>
      </w:r>
    </w:p>
    <w:p w:rsidR="003C526A" w:rsidRPr="00B83A0D" w:rsidRDefault="003C526A" w:rsidP="00400DE8">
      <w:pPr>
        <w:pStyle w:val="aff8"/>
        <w:rPr>
          <w:rtl/>
        </w:rPr>
      </w:pPr>
      <w:r w:rsidRPr="00B83A0D">
        <w:rPr>
          <w:rFonts w:hint="eastAsia"/>
          <w:rtl/>
        </w:rPr>
        <w:t>رب</w:t>
      </w:r>
      <w:r w:rsidR="00FB3DB8" w:rsidRPr="00B83A0D">
        <w:rPr>
          <w:rFonts w:hint="cs"/>
          <w:rtl/>
        </w:rPr>
        <w:t>49.</w:t>
      </w:r>
      <w:r w:rsidRPr="00B83A0D">
        <w:rPr>
          <w:rFonts w:hint="cs"/>
          <w:rtl/>
        </w:rPr>
        <w:tab/>
        <w:t xml:space="preserve">ماهيت و ميزان حق تهاتر، شامل هرگونه شرط برای اعمال آن و برقراری آن در شرايط </w:t>
      </w:r>
      <w:r w:rsidR="00FB3DB8" w:rsidRPr="00B83A0D">
        <w:rPr>
          <w:rFonts w:hint="cs"/>
          <w:rtl/>
        </w:rPr>
        <w:t xml:space="preserve">نکول </w:t>
      </w:r>
      <w:r w:rsidRPr="00B83A0D">
        <w:rPr>
          <w:rFonts w:hint="cs"/>
          <w:rtl/>
        </w:rPr>
        <w:t xml:space="preserve">يا ناتواني مالی يا ورشكستگي، ممكن است در حوزه‌های </w:t>
      </w:r>
      <w:r w:rsidR="0057093F" w:rsidRPr="00B83A0D">
        <w:rPr>
          <w:rFonts w:hint="cs"/>
          <w:rtl/>
        </w:rPr>
        <w:t xml:space="preserve">مقرراتی </w:t>
      </w:r>
      <w:r w:rsidRPr="00B83A0D">
        <w:rPr>
          <w:rFonts w:hint="cs"/>
          <w:rtl/>
        </w:rPr>
        <w:t xml:space="preserve">مختلف متفاوت باشد. در نتيجه، نمي‌توان فرض کرد كه حق تهاتر </w:t>
      </w:r>
      <w:r w:rsidR="00B64D31" w:rsidRPr="00B83A0D">
        <w:rPr>
          <w:rFonts w:hint="cs"/>
          <w:rtl/>
        </w:rPr>
        <w:t>خارج</w:t>
      </w:r>
      <w:r w:rsidR="00143CCF" w:rsidRPr="00B83A0D">
        <w:rPr>
          <w:rFonts w:hint="cs"/>
          <w:rtl/>
        </w:rPr>
        <w:t xml:space="preserve"> </w:t>
      </w:r>
      <w:r w:rsidR="00B64D31" w:rsidRPr="00B83A0D">
        <w:rPr>
          <w:rFonts w:hint="cs"/>
          <w:rtl/>
        </w:rPr>
        <w:t xml:space="preserve">از روال عادي فعالیتهای تجاري، </w:t>
      </w:r>
      <w:r w:rsidR="0057093F" w:rsidRPr="00B83A0D">
        <w:rPr>
          <w:rFonts w:hint="cs"/>
          <w:rtl/>
        </w:rPr>
        <w:t xml:space="preserve">بطور خودکار </w:t>
      </w:r>
      <w:r w:rsidRPr="00B83A0D">
        <w:rPr>
          <w:rFonts w:hint="cs"/>
          <w:rtl/>
        </w:rPr>
        <w:t xml:space="preserve">وجود دارد. برای مثال، قوانين ورشكستگي يا ناتواني مالی در يك </w:t>
      </w:r>
      <w:r w:rsidR="0057093F" w:rsidRPr="00B83A0D">
        <w:rPr>
          <w:rFonts w:hint="cs"/>
          <w:rtl/>
        </w:rPr>
        <w:t>حوزه</w:t>
      </w:r>
      <w:r w:rsidRPr="00B83A0D">
        <w:rPr>
          <w:rFonts w:hint="cs"/>
          <w:rtl/>
        </w:rPr>
        <w:t xml:space="preserve"> ممكن است حق تهاتر را در صورت ورشكستگي يا ناتواني مالی در برخي شرايط، ممنوع يا محدود نمايد.</w:t>
      </w:r>
    </w:p>
    <w:p w:rsidR="003C526A" w:rsidRPr="00B83A0D" w:rsidRDefault="003C526A" w:rsidP="00400DE8">
      <w:pPr>
        <w:pStyle w:val="aff8"/>
        <w:rPr>
          <w:rtl/>
        </w:rPr>
      </w:pPr>
      <w:r w:rsidRPr="00B83A0D">
        <w:rPr>
          <w:rFonts w:hint="eastAsia"/>
          <w:rtl/>
        </w:rPr>
        <w:t>رب</w:t>
      </w:r>
      <w:r w:rsidR="00FB3DB8" w:rsidRPr="00B83A0D">
        <w:rPr>
          <w:rFonts w:hint="cs"/>
          <w:rtl/>
        </w:rPr>
        <w:t>50</w:t>
      </w:r>
      <w:r w:rsidR="004566BF" w:rsidRPr="00B83A0D">
        <w:rPr>
          <w:rtl/>
        </w:rPr>
        <w:t>.</w:t>
      </w:r>
      <w:r w:rsidRPr="00B83A0D">
        <w:rPr>
          <w:rFonts w:hint="cs"/>
          <w:rtl/>
        </w:rPr>
        <w:tab/>
        <w:t xml:space="preserve">لازم است قوانین قابل اعمال در مورد روابط ميان طرفین (برای مثال، شرايط قرار‌دادي، قوانين حاكم بر قرار‌داد، </w:t>
      </w:r>
      <w:r w:rsidR="00507D59" w:rsidRPr="00B83A0D">
        <w:rPr>
          <w:rFonts w:hint="cs"/>
          <w:rtl/>
        </w:rPr>
        <w:t>نکول</w:t>
      </w:r>
      <w:r w:rsidRPr="00B83A0D">
        <w:rPr>
          <w:rFonts w:hint="cs"/>
          <w:rtl/>
        </w:rPr>
        <w:t xml:space="preserve">، ناتواني مالی يا ورشكستگي قابل اعمال در مورد طرفین)، مورد توجه قرار گیرد تا مشخص شود که آیا حق تهاتر، در روال عادي </w:t>
      </w:r>
      <w:r w:rsidR="00B64D31" w:rsidRPr="00B83A0D">
        <w:rPr>
          <w:rFonts w:hint="cs"/>
          <w:rtl/>
        </w:rPr>
        <w:t xml:space="preserve">فعالیتهای </w:t>
      </w:r>
      <w:r w:rsidRPr="00B83A0D">
        <w:rPr>
          <w:rFonts w:hint="cs"/>
          <w:rtl/>
        </w:rPr>
        <w:t>تجاري و در</w:t>
      </w:r>
      <w:r w:rsidR="00FB3DB8" w:rsidRPr="00B83A0D">
        <w:rPr>
          <w:rFonts w:hint="cs"/>
          <w:rtl/>
        </w:rPr>
        <w:t xml:space="preserve"> </w:t>
      </w:r>
      <w:r w:rsidRPr="00B83A0D">
        <w:rPr>
          <w:rFonts w:hint="cs"/>
          <w:rtl/>
        </w:rPr>
        <w:t xml:space="preserve">صورت </w:t>
      </w:r>
      <w:r w:rsidR="00FB3DB8" w:rsidRPr="00B83A0D">
        <w:rPr>
          <w:rFonts w:hint="cs"/>
          <w:rtl/>
        </w:rPr>
        <w:t>نکول</w:t>
      </w:r>
      <w:r w:rsidR="00B64D31" w:rsidRPr="00B83A0D">
        <w:rPr>
          <w:rFonts w:hint="cs"/>
          <w:rtl/>
        </w:rPr>
        <w:t xml:space="preserve">، </w:t>
      </w:r>
      <w:r w:rsidRPr="00B83A0D">
        <w:rPr>
          <w:rFonts w:hint="cs"/>
          <w:rtl/>
        </w:rPr>
        <w:t>ناتواني مالی یا ورشکستگی واحد</w:t>
      </w:r>
      <w:r w:rsidR="00143CCF" w:rsidRPr="00B83A0D">
        <w:rPr>
          <w:rFonts w:hint="cs"/>
          <w:rtl/>
        </w:rPr>
        <w:t xml:space="preserve"> </w:t>
      </w:r>
      <w:r w:rsidRPr="00B83A0D">
        <w:rPr>
          <w:rFonts w:hint="cs"/>
          <w:rtl/>
        </w:rPr>
        <w:t>تجاري و تمام طرفهای مقابل، قابل اعمال است یا خیر (طبق بند رب</w:t>
      </w:r>
      <w:r w:rsidR="002A5CD9" w:rsidRPr="00B83A0D">
        <w:rPr>
          <w:rFonts w:hint="cs"/>
          <w:rtl/>
        </w:rPr>
        <w:t>48</w:t>
      </w:r>
      <w:r w:rsidRPr="00B83A0D">
        <w:rPr>
          <w:rFonts w:hint="cs"/>
          <w:rtl/>
        </w:rPr>
        <w:t>(ب)).</w:t>
      </w:r>
    </w:p>
    <w:p w:rsidR="003C526A" w:rsidRPr="00B83A0D" w:rsidRDefault="003C526A" w:rsidP="00400DE8">
      <w:pPr>
        <w:pStyle w:val="aff6"/>
      </w:pPr>
      <w:r w:rsidRPr="00B83A0D">
        <w:rPr>
          <w:rFonts w:hint="cs"/>
          <w:rtl/>
        </w:rPr>
        <w:t>معياري</w:t>
      </w:r>
      <w:r w:rsidRPr="00B83A0D">
        <w:rPr>
          <w:rtl/>
        </w:rPr>
        <w:t xml:space="preserve"> كه نشان م</w:t>
      </w:r>
      <w:r w:rsidRPr="00B83A0D">
        <w:rPr>
          <w:rFonts w:hint="cs"/>
          <w:rtl/>
        </w:rPr>
        <w:t>ی‌دهد</w:t>
      </w:r>
      <w:r w:rsidRPr="00B83A0D">
        <w:rPr>
          <w:rtl/>
        </w:rPr>
        <w:t xml:space="preserve"> واحد تجاري </w:t>
      </w:r>
      <w:r w:rsidR="0057093F" w:rsidRPr="00B83A0D">
        <w:rPr>
          <w:rFonts w:hint="cs"/>
          <w:rtl/>
        </w:rPr>
        <w:t>”</w:t>
      </w:r>
      <w:r w:rsidRPr="00B83A0D">
        <w:rPr>
          <w:rFonts w:hint="cs"/>
          <w:rtl/>
        </w:rPr>
        <w:t>قصد</w:t>
      </w:r>
      <w:r w:rsidRPr="00B83A0D">
        <w:rPr>
          <w:rtl/>
        </w:rPr>
        <w:t xml:space="preserve"> دارد </w:t>
      </w:r>
      <w:r w:rsidR="0057093F" w:rsidRPr="00B83A0D">
        <w:rPr>
          <w:rFonts w:hint="cs"/>
          <w:rtl/>
        </w:rPr>
        <w:t>به صورت</w:t>
      </w:r>
      <w:r w:rsidRPr="00B83A0D">
        <w:rPr>
          <w:rtl/>
        </w:rPr>
        <w:t xml:space="preserve"> خالص تسو</w:t>
      </w:r>
      <w:r w:rsidRPr="00B83A0D">
        <w:rPr>
          <w:rFonts w:hint="cs"/>
          <w:rtl/>
        </w:rPr>
        <w:t>یه</w:t>
      </w:r>
      <w:r w:rsidRPr="00B83A0D">
        <w:rPr>
          <w:rtl/>
        </w:rPr>
        <w:t xml:space="preserve"> کند </w:t>
      </w:r>
      <w:r w:rsidRPr="00B83A0D">
        <w:rPr>
          <w:rFonts w:hint="cs"/>
          <w:rtl/>
        </w:rPr>
        <w:t>یا</w:t>
      </w:r>
      <w:r w:rsidRPr="00B83A0D">
        <w:rPr>
          <w:rtl/>
        </w:rPr>
        <w:t xml:space="preserve"> </w:t>
      </w:r>
      <w:r w:rsidR="0057093F" w:rsidRPr="00B83A0D">
        <w:rPr>
          <w:rFonts w:hint="cs"/>
          <w:rtl/>
        </w:rPr>
        <w:t>همزمان با تبدیل دارایی به نقد،</w:t>
      </w:r>
      <w:r w:rsidRPr="00B83A0D">
        <w:rPr>
          <w:rtl/>
        </w:rPr>
        <w:t xml:space="preserve"> </w:t>
      </w:r>
      <w:r w:rsidRPr="00B83A0D">
        <w:rPr>
          <w:rFonts w:hint="cs"/>
          <w:rtl/>
        </w:rPr>
        <w:t>بدهی</w:t>
      </w:r>
      <w:r w:rsidRPr="00B83A0D">
        <w:rPr>
          <w:rtl/>
        </w:rPr>
        <w:t xml:space="preserve"> </w:t>
      </w:r>
      <w:r w:rsidRPr="00B83A0D">
        <w:rPr>
          <w:rFonts w:hint="cs"/>
          <w:rtl/>
        </w:rPr>
        <w:t>را</w:t>
      </w:r>
      <w:r w:rsidRPr="00B83A0D">
        <w:rPr>
          <w:rtl/>
        </w:rPr>
        <w:t xml:space="preserve"> </w:t>
      </w:r>
      <w:r w:rsidRPr="00B83A0D">
        <w:rPr>
          <w:rFonts w:hint="cs"/>
          <w:rtl/>
        </w:rPr>
        <w:t>تسویه</w:t>
      </w:r>
      <w:r w:rsidRPr="00B83A0D">
        <w:rPr>
          <w:rtl/>
        </w:rPr>
        <w:t xml:space="preserve"> </w:t>
      </w:r>
      <w:r w:rsidRPr="00B83A0D">
        <w:rPr>
          <w:rFonts w:hint="cs"/>
          <w:rtl/>
        </w:rPr>
        <w:t>نماید</w:t>
      </w:r>
      <w:r w:rsidR="0057093F" w:rsidRPr="00B83A0D">
        <w:rPr>
          <w:rtl/>
        </w:rPr>
        <w:t>“</w:t>
      </w:r>
      <w:r w:rsidR="00B64D31" w:rsidRPr="00B83A0D">
        <w:rPr>
          <w:rtl/>
        </w:rPr>
        <w:t xml:space="preserve"> </w:t>
      </w:r>
      <w:r w:rsidRPr="00B83A0D">
        <w:rPr>
          <w:rtl/>
        </w:rPr>
        <w:t xml:space="preserve">(بند </w:t>
      </w:r>
      <w:r w:rsidR="00FB3DB8" w:rsidRPr="00B83A0D">
        <w:rPr>
          <w:rFonts w:hint="cs"/>
          <w:rtl/>
        </w:rPr>
        <w:t>44</w:t>
      </w:r>
      <w:r w:rsidRPr="00B83A0D">
        <w:rPr>
          <w:rtl/>
        </w:rPr>
        <w:t>(ب))</w:t>
      </w:r>
    </w:p>
    <w:p w:rsidR="003C526A" w:rsidRPr="00B83A0D" w:rsidRDefault="003C526A" w:rsidP="00400DE8">
      <w:pPr>
        <w:pStyle w:val="aff8"/>
        <w:rPr>
          <w:rtl/>
        </w:rPr>
      </w:pPr>
      <w:r w:rsidRPr="00B83A0D">
        <w:rPr>
          <w:rFonts w:hint="eastAsia"/>
          <w:rtl/>
        </w:rPr>
        <w:t>رب</w:t>
      </w:r>
      <w:r w:rsidR="00FB3DB8" w:rsidRPr="00B83A0D">
        <w:rPr>
          <w:rFonts w:hint="cs"/>
          <w:rtl/>
        </w:rPr>
        <w:t>51</w:t>
      </w:r>
      <w:r w:rsidR="004566BF" w:rsidRPr="00B83A0D">
        <w:rPr>
          <w:rFonts w:hint="cs"/>
          <w:rtl/>
        </w:rPr>
        <w:t>.</w:t>
      </w:r>
      <w:r w:rsidRPr="00B83A0D">
        <w:rPr>
          <w:rFonts w:hint="cs"/>
          <w:rtl/>
        </w:rPr>
        <w:tab/>
        <w:t xml:space="preserve">برای احراز معیار مندرج در بند </w:t>
      </w:r>
      <w:r w:rsidR="00FB3DB8" w:rsidRPr="00B83A0D">
        <w:rPr>
          <w:rFonts w:hint="cs"/>
          <w:rtl/>
        </w:rPr>
        <w:t>44(</w:t>
      </w:r>
      <w:r w:rsidRPr="00B83A0D">
        <w:rPr>
          <w:rFonts w:hint="cs"/>
          <w:rtl/>
        </w:rPr>
        <w:t xml:space="preserve">ب)، واحد تجاري بايد قصد داشته باشد تسويه را </w:t>
      </w:r>
      <w:r w:rsidR="0057093F" w:rsidRPr="00B83A0D">
        <w:rPr>
          <w:rFonts w:hint="cs"/>
          <w:rtl/>
        </w:rPr>
        <w:t xml:space="preserve">به صورت </w:t>
      </w:r>
      <w:r w:rsidRPr="00B83A0D">
        <w:rPr>
          <w:rFonts w:hint="cs"/>
          <w:rtl/>
        </w:rPr>
        <w:t xml:space="preserve">خالص انجام دهد يا </w:t>
      </w:r>
      <w:r w:rsidR="00E912AE" w:rsidRPr="00B83A0D">
        <w:rPr>
          <w:rFonts w:hint="cs"/>
          <w:rtl/>
        </w:rPr>
        <w:t>همزمان</w:t>
      </w:r>
      <w:r w:rsidR="0057093F" w:rsidRPr="00B83A0D">
        <w:rPr>
          <w:rFonts w:hint="cs"/>
          <w:rtl/>
        </w:rPr>
        <w:t xml:space="preserve"> با تبدیل دارایی به نقد،</w:t>
      </w:r>
      <w:r w:rsidR="00E912AE" w:rsidRPr="00B83A0D">
        <w:rPr>
          <w:rFonts w:hint="cs"/>
          <w:rtl/>
        </w:rPr>
        <w:t xml:space="preserve"> </w:t>
      </w:r>
      <w:r w:rsidRPr="00B83A0D">
        <w:rPr>
          <w:rFonts w:hint="cs"/>
          <w:rtl/>
        </w:rPr>
        <w:t xml:space="preserve">بدهي را تسویه نماید. اگرچه ممکن است واحد تجاري حق تسويه </w:t>
      </w:r>
      <w:r w:rsidR="0057093F" w:rsidRPr="00B83A0D">
        <w:rPr>
          <w:rFonts w:hint="cs"/>
          <w:rtl/>
        </w:rPr>
        <w:t xml:space="preserve">به صورت </w:t>
      </w:r>
      <w:r w:rsidRPr="00B83A0D">
        <w:rPr>
          <w:rFonts w:hint="cs"/>
          <w:rtl/>
        </w:rPr>
        <w:t xml:space="preserve">خالص </w:t>
      </w:r>
      <w:r w:rsidR="00090394" w:rsidRPr="00B83A0D">
        <w:rPr>
          <w:rFonts w:hint="cs"/>
          <w:rtl/>
        </w:rPr>
        <w:t xml:space="preserve">را داشته </w:t>
      </w:r>
      <w:r w:rsidRPr="00B83A0D">
        <w:rPr>
          <w:rFonts w:hint="cs"/>
          <w:rtl/>
        </w:rPr>
        <w:t xml:space="preserve">باشد، </w:t>
      </w:r>
      <w:r w:rsidR="00090394" w:rsidRPr="00B83A0D">
        <w:rPr>
          <w:rFonts w:hint="cs"/>
          <w:rtl/>
        </w:rPr>
        <w:t xml:space="preserve">اما </w:t>
      </w:r>
      <w:r w:rsidRPr="00B83A0D">
        <w:rPr>
          <w:rFonts w:hint="cs"/>
          <w:rtl/>
        </w:rPr>
        <w:t xml:space="preserve">ممكن است همچنان </w:t>
      </w:r>
      <w:r w:rsidR="0057093F" w:rsidRPr="00B83A0D">
        <w:rPr>
          <w:rFonts w:hint="cs"/>
          <w:rtl/>
        </w:rPr>
        <w:t>بط</w:t>
      </w:r>
      <w:r w:rsidRPr="00B83A0D">
        <w:rPr>
          <w:rFonts w:hint="cs"/>
          <w:rtl/>
        </w:rPr>
        <w:t>ور جداگانه دارايي را به نقد تبدیل کند و بدهي را تسويه نمايد.</w:t>
      </w:r>
    </w:p>
    <w:p w:rsidR="003C526A" w:rsidRPr="00B83A0D" w:rsidRDefault="003C526A" w:rsidP="00400DE8">
      <w:pPr>
        <w:pStyle w:val="aff8"/>
        <w:rPr>
          <w:rtl/>
        </w:rPr>
      </w:pPr>
      <w:r w:rsidRPr="00B83A0D">
        <w:rPr>
          <w:rFonts w:hint="eastAsia"/>
          <w:rtl/>
        </w:rPr>
        <w:lastRenderedPageBreak/>
        <w:t>رب</w:t>
      </w:r>
      <w:r w:rsidR="003B2C9B" w:rsidRPr="00B83A0D">
        <w:rPr>
          <w:rFonts w:hint="cs"/>
          <w:rtl/>
        </w:rPr>
        <w:t>52</w:t>
      </w:r>
      <w:r w:rsidR="004566BF" w:rsidRPr="00B83A0D">
        <w:rPr>
          <w:rFonts w:hint="cs"/>
          <w:rtl/>
        </w:rPr>
        <w:t>.</w:t>
      </w:r>
      <w:r w:rsidRPr="00B83A0D">
        <w:rPr>
          <w:rFonts w:hint="cs"/>
          <w:rtl/>
        </w:rPr>
        <w:tab/>
        <w:t>اگر واحد تجاري بتواند مبالغ را به شیوه‌ای تسويه کند که نتیجه آن، معادل تسويه خالص باشد، واحد تجاري معيار تسويه خالص مندرج در بند ٤</w:t>
      </w:r>
      <w:r w:rsidR="003B2C9B" w:rsidRPr="00B83A0D">
        <w:rPr>
          <w:rFonts w:hint="cs"/>
          <w:rtl/>
        </w:rPr>
        <w:t>4</w:t>
      </w:r>
      <w:r w:rsidRPr="00B83A0D">
        <w:rPr>
          <w:rFonts w:hint="cs"/>
          <w:rtl/>
        </w:rPr>
        <w:t xml:space="preserve">(ب) را احراز </w:t>
      </w:r>
      <w:r w:rsidR="003B2C9B" w:rsidRPr="00B83A0D">
        <w:rPr>
          <w:rFonts w:hint="cs"/>
          <w:rtl/>
        </w:rPr>
        <w:t>می‌کند</w:t>
      </w:r>
      <w:r w:rsidRPr="00B83A0D">
        <w:rPr>
          <w:rFonts w:hint="cs"/>
          <w:rtl/>
        </w:rPr>
        <w:t xml:space="preserve">. اين موضوع تنها زمانی واقع خواهد شد که </w:t>
      </w:r>
      <w:r w:rsidR="00981E61" w:rsidRPr="00B83A0D">
        <w:rPr>
          <w:rFonts w:hint="cs"/>
          <w:rtl/>
        </w:rPr>
        <w:t xml:space="preserve">سازوکار </w:t>
      </w:r>
      <w:r w:rsidRPr="00B83A0D">
        <w:rPr>
          <w:rFonts w:hint="cs"/>
          <w:rtl/>
        </w:rPr>
        <w:t>تسويه به صورت ناخالص، داراي ويژگيهايي باشد كه ریسک اعتباري و</w:t>
      </w:r>
      <w:r w:rsidR="003B2C9B" w:rsidRPr="00B83A0D">
        <w:rPr>
          <w:rFonts w:hint="cs"/>
          <w:rtl/>
        </w:rPr>
        <w:t xml:space="preserve"> ریسک</w:t>
      </w:r>
      <w:r w:rsidRPr="00B83A0D">
        <w:rPr>
          <w:rFonts w:hint="cs"/>
          <w:rtl/>
        </w:rPr>
        <w:t xml:space="preserve"> نقدینگی را حذف کند یا آن را به سطح بی‌اهمیتی کاهش دهد و منجر</w:t>
      </w:r>
      <w:r w:rsidR="00705898" w:rsidRPr="00B83A0D">
        <w:rPr>
          <w:rFonts w:hint="cs"/>
          <w:rtl/>
        </w:rPr>
        <w:t xml:space="preserve"> </w:t>
      </w:r>
      <w:r w:rsidRPr="00B83A0D">
        <w:rPr>
          <w:rFonts w:hint="cs"/>
          <w:rtl/>
        </w:rPr>
        <w:t>به پردازش دریافتنی</w:t>
      </w:r>
      <w:r w:rsidR="00981E61" w:rsidRPr="00B83A0D">
        <w:rPr>
          <w:rFonts w:hint="eastAsia"/>
          <w:rtl/>
        </w:rPr>
        <w:t>‌</w:t>
      </w:r>
      <w:r w:rsidRPr="00B83A0D">
        <w:rPr>
          <w:rFonts w:hint="cs"/>
          <w:rtl/>
        </w:rPr>
        <w:t>ها و پرداختنی</w:t>
      </w:r>
      <w:r w:rsidR="00981E61" w:rsidRPr="00B83A0D">
        <w:rPr>
          <w:rFonts w:hint="eastAsia"/>
          <w:rtl/>
        </w:rPr>
        <w:t>‌</w:t>
      </w:r>
      <w:r w:rsidRPr="00B83A0D">
        <w:rPr>
          <w:rFonts w:hint="cs"/>
          <w:rtl/>
        </w:rPr>
        <w:t xml:space="preserve">ها در فرايند يا چرخه تسويه </w:t>
      </w:r>
      <w:r w:rsidR="003B2C9B" w:rsidRPr="00B83A0D">
        <w:rPr>
          <w:rFonts w:hint="cs"/>
          <w:rtl/>
        </w:rPr>
        <w:t>واحدی</w:t>
      </w:r>
      <w:r w:rsidR="00981E61" w:rsidRPr="00B83A0D">
        <w:rPr>
          <w:rFonts w:hint="cs"/>
          <w:rtl/>
        </w:rPr>
        <w:t xml:space="preserve"> </w:t>
      </w:r>
      <w:r w:rsidRPr="00B83A0D">
        <w:rPr>
          <w:rFonts w:hint="cs"/>
          <w:rtl/>
        </w:rPr>
        <w:t>شود. برای مثال، سیستم تسویه ناخالصی که تمام ویژگیهای زیر را داشته باشد، معيار تسويه خالص مندرج در بند ٤</w:t>
      </w:r>
      <w:r w:rsidR="003B2C9B" w:rsidRPr="00B83A0D">
        <w:rPr>
          <w:rFonts w:hint="cs"/>
          <w:rtl/>
        </w:rPr>
        <w:t>4</w:t>
      </w:r>
      <w:r w:rsidRPr="00B83A0D">
        <w:rPr>
          <w:rFonts w:hint="cs"/>
          <w:rtl/>
        </w:rPr>
        <w:t>(ب) را احراز می‌کند:</w:t>
      </w:r>
    </w:p>
    <w:p w:rsidR="003C526A" w:rsidRPr="00B83A0D" w:rsidRDefault="003C526A" w:rsidP="00400DE8">
      <w:pPr>
        <w:pStyle w:val="aff9"/>
        <w:rPr>
          <w:color w:val="auto"/>
        </w:rPr>
      </w:pPr>
      <w:r w:rsidRPr="00B83A0D">
        <w:rPr>
          <w:rFonts w:hint="cs"/>
          <w:color w:val="auto"/>
          <w:rtl/>
        </w:rPr>
        <w:t>الف .</w:t>
      </w:r>
      <w:r w:rsidRPr="00B83A0D">
        <w:rPr>
          <w:rFonts w:hint="cs"/>
          <w:color w:val="auto"/>
          <w:rtl/>
        </w:rPr>
        <w:tab/>
        <w:t xml:space="preserve">داراييهاي مالي و بدهيهاي مالي واجد شرايط تهاتر، </w:t>
      </w:r>
      <w:r w:rsidR="003B2C9B" w:rsidRPr="00B83A0D">
        <w:rPr>
          <w:rFonts w:hint="cs"/>
          <w:color w:val="auto"/>
          <w:rtl/>
        </w:rPr>
        <w:t>همزمان</w:t>
      </w:r>
      <w:r w:rsidRPr="00B83A0D">
        <w:rPr>
          <w:rFonts w:hint="cs"/>
          <w:color w:val="auto"/>
          <w:rtl/>
        </w:rPr>
        <w:t xml:space="preserve"> برای پردازش در</w:t>
      </w:r>
      <w:r w:rsidR="00143CCF" w:rsidRPr="00B83A0D">
        <w:rPr>
          <w:rFonts w:hint="cs"/>
          <w:color w:val="auto"/>
          <w:rtl/>
        </w:rPr>
        <w:t xml:space="preserve"> </w:t>
      </w:r>
      <w:r w:rsidRPr="00B83A0D">
        <w:rPr>
          <w:rFonts w:hint="cs"/>
          <w:color w:val="auto"/>
          <w:rtl/>
        </w:rPr>
        <w:t>نظر گرفته</w:t>
      </w:r>
      <w:r w:rsidR="00143CCF" w:rsidRPr="00B83A0D">
        <w:rPr>
          <w:rFonts w:hint="cs"/>
          <w:color w:val="auto"/>
          <w:rtl/>
        </w:rPr>
        <w:t xml:space="preserve"> </w:t>
      </w:r>
      <w:r w:rsidRPr="00B83A0D">
        <w:rPr>
          <w:rFonts w:hint="cs"/>
          <w:color w:val="auto"/>
          <w:rtl/>
        </w:rPr>
        <w:t>شوند؛</w:t>
      </w:r>
    </w:p>
    <w:p w:rsidR="003C526A" w:rsidRPr="00B83A0D" w:rsidRDefault="003B2C9B" w:rsidP="00400DE8">
      <w:pPr>
        <w:pStyle w:val="aff9"/>
        <w:rPr>
          <w:color w:val="auto"/>
        </w:rPr>
      </w:pPr>
      <w:r w:rsidRPr="00B83A0D">
        <w:rPr>
          <w:rFonts w:hint="cs"/>
          <w:color w:val="auto"/>
          <w:rtl/>
        </w:rPr>
        <w:t>ب</w:t>
      </w:r>
      <w:r w:rsidR="00507D59" w:rsidRPr="00B83A0D">
        <w:rPr>
          <w:rFonts w:hint="cs"/>
          <w:color w:val="auto"/>
          <w:rtl/>
        </w:rPr>
        <w:t xml:space="preserve">  </w:t>
      </w:r>
      <w:r w:rsidRPr="00B83A0D">
        <w:rPr>
          <w:rFonts w:hint="cs"/>
          <w:color w:val="auto"/>
          <w:rtl/>
        </w:rPr>
        <w:t>.</w:t>
      </w:r>
      <w:r w:rsidRPr="00B83A0D">
        <w:rPr>
          <w:rFonts w:hint="cs"/>
          <w:color w:val="auto"/>
          <w:rtl/>
        </w:rPr>
        <w:tab/>
        <w:t xml:space="preserve">هنگامی که </w:t>
      </w:r>
      <w:r w:rsidR="003C526A" w:rsidRPr="00B83A0D">
        <w:rPr>
          <w:rFonts w:hint="cs"/>
          <w:color w:val="auto"/>
          <w:rtl/>
        </w:rPr>
        <w:t>داراييهاي مالي و بدهيهاي مالي</w:t>
      </w:r>
      <w:r w:rsidRPr="00B83A0D">
        <w:rPr>
          <w:rFonts w:hint="cs"/>
          <w:color w:val="auto"/>
          <w:rtl/>
        </w:rPr>
        <w:t xml:space="preserve"> برای پردازش در نظر گرفته می‌شوند</w:t>
      </w:r>
      <w:r w:rsidR="003C526A" w:rsidRPr="00B83A0D">
        <w:rPr>
          <w:rFonts w:hint="cs"/>
          <w:color w:val="auto"/>
          <w:rtl/>
        </w:rPr>
        <w:t>، طرفین متعهد به ايفاي تعهد تسويه باشند؛</w:t>
      </w:r>
    </w:p>
    <w:p w:rsidR="003C526A" w:rsidRPr="00B83A0D" w:rsidRDefault="007973D4" w:rsidP="00400DE8">
      <w:pPr>
        <w:pStyle w:val="aff9"/>
        <w:rPr>
          <w:rFonts w:asciiTheme="minorHAnsi" w:hAnsiTheme="minorHAnsi"/>
          <w:color w:val="auto"/>
          <w:rtl/>
        </w:rPr>
      </w:pPr>
      <w:r w:rsidRPr="00B83A0D">
        <w:rPr>
          <w:rFonts w:hint="cs"/>
          <w:color w:val="auto"/>
          <w:rtl/>
        </w:rPr>
        <w:t>پ</w:t>
      </w:r>
      <w:r w:rsidR="00507D59" w:rsidRPr="00B83A0D">
        <w:rPr>
          <w:rFonts w:hint="cs"/>
          <w:color w:val="auto"/>
          <w:rtl/>
        </w:rPr>
        <w:t xml:space="preserve">  </w:t>
      </w:r>
      <w:r w:rsidR="003C526A" w:rsidRPr="00B83A0D">
        <w:rPr>
          <w:rFonts w:hint="cs"/>
          <w:color w:val="auto"/>
          <w:rtl/>
        </w:rPr>
        <w:t>.</w:t>
      </w:r>
      <w:r w:rsidR="003C526A" w:rsidRPr="00B83A0D">
        <w:rPr>
          <w:rFonts w:hint="cs"/>
          <w:color w:val="auto"/>
          <w:rtl/>
        </w:rPr>
        <w:tab/>
        <w:t xml:space="preserve">پس از در نظر گرفتن </w:t>
      </w:r>
      <w:r w:rsidR="003B2C9B" w:rsidRPr="00B83A0D">
        <w:rPr>
          <w:rFonts w:hint="cs"/>
          <w:color w:val="auto"/>
          <w:rtl/>
        </w:rPr>
        <w:t>داراییها و بدهیها</w:t>
      </w:r>
      <w:r w:rsidR="003C526A" w:rsidRPr="00B83A0D">
        <w:rPr>
          <w:rFonts w:hint="cs"/>
          <w:color w:val="auto"/>
          <w:rtl/>
        </w:rPr>
        <w:t xml:space="preserve"> برای پردازش، </w:t>
      </w:r>
      <w:r w:rsidR="003B2C9B" w:rsidRPr="00B83A0D">
        <w:rPr>
          <w:rFonts w:hint="cs"/>
          <w:color w:val="auto"/>
          <w:rtl/>
        </w:rPr>
        <w:t>امکان تغییر جريانهاي نقد</w:t>
      </w:r>
      <w:r w:rsidR="00423E39">
        <w:rPr>
          <w:rFonts w:hint="cs"/>
          <w:color w:val="auto"/>
          <w:rtl/>
        </w:rPr>
        <w:t>ي ناشي از آنها وجود نداشته باشد</w:t>
      </w:r>
      <w:r w:rsidR="003B2C9B" w:rsidRPr="00B83A0D">
        <w:rPr>
          <w:rFonts w:hint="cs"/>
          <w:color w:val="auto"/>
          <w:rtl/>
        </w:rPr>
        <w:t xml:space="preserve"> </w:t>
      </w:r>
      <w:r w:rsidR="003C526A" w:rsidRPr="00B83A0D">
        <w:rPr>
          <w:rFonts w:hint="cs"/>
          <w:color w:val="auto"/>
          <w:rtl/>
        </w:rPr>
        <w:t xml:space="preserve">(مگر اینکه پردازش </w:t>
      </w:r>
      <w:r w:rsidR="003B2C9B" w:rsidRPr="00B83A0D">
        <w:rPr>
          <w:rFonts w:hint="cs"/>
          <w:color w:val="auto"/>
          <w:rtl/>
        </w:rPr>
        <w:t>ناموفق</w:t>
      </w:r>
      <w:r w:rsidR="003C526A" w:rsidRPr="00B83A0D">
        <w:rPr>
          <w:rFonts w:hint="cs"/>
          <w:color w:val="auto"/>
          <w:rtl/>
        </w:rPr>
        <w:t xml:space="preserve"> باشد- به قسمت (ت) زير مراجعه شود)؛</w:t>
      </w:r>
    </w:p>
    <w:p w:rsidR="003C526A" w:rsidRPr="00B83A0D" w:rsidRDefault="007973D4" w:rsidP="00400DE8">
      <w:pPr>
        <w:pStyle w:val="aff9"/>
        <w:rPr>
          <w:color w:val="auto"/>
          <w:rtl/>
        </w:rPr>
      </w:pPr>
      <w:r w:rsidRPr="00B83A0D">
        <w:rPr>
          <w:rFonts w:hint="cs"/>
          <w:color w:val="auto"/>
          <w:rtl/>
        </w:rPr>
        <w:t>ت</w:t>
      </w:r>
      <w:r w:rsidR="00507D59" w:rsidRPr="00B83A0D">
        <w:rPr>
          <w:rFonts w:hint="cs"/>
          <w:color w:val="auto"/>
          <w:rtl/>
        </w:rPr>
        <w:t xml:space="preserve">  </w:t>
      </w:r>
      <w:r w:rsidR="003C526A" w:rsidRPr="00B83A0D">
        <w:rPr>
          <w:rFonts w:hint="cs"/>
          <w:color w:val="auto"/>
          <w:rtl/>
        </w:rPr>
        <w:t>.</w:t>
      </w:r>
      <w:r w:rsidR="003C526A" w:rsidRPr="00B83A0D">
        <w:rPr>
          <w:rFonts w:hint="cs"/>
          <w:color w:val="auto"/>
          <w:rtl/>
        </w:rPr>
        <w:tab/>
        <w:t xml:space="preserve">داراييها و بدهيهايي كه اوراق بهادار </w:t>
      </w:r>
      <w:r w:rsidR="003B2C9B" w:rsidRPr="00B83A0D">
        <w:rPr>
          <w:rFonts w:hint="cs"/>
          <w:color w:val="auto"/>
          <w:rtl/>
        </w:rPr>
        <w:t>وثیقه آنها است</w:t>
      </w:r>
      <w:r w:rsidR="003C526A" w:rsidRPr="00B83A0D">
        <w:rPr>
          <w:rFonts w:hint="cs"/>
          <w:color w:val="auto"/>
          <w:rtl/>
        </w:rPr>
        <w:t xml:space="preserve">، با انتقال اوراق بهادار يا از طریق سيستمی مشابه، تسويه خواهند شد (برای مثال، تحويل در مقابل پرداخت)، </w:t>
      </w:r>
      <w:r w:rsidR="0057093F" w:rsidRPr="00B83A0D">
        <w:rPr>
          <w:rFonts w:hint="cs"/>
          <w:color w:val="auto"/>
          <w:rtl/>
        </w:rPr>
        <w:t>به</w:t>
      </w:r>
      <w:r w:rsidR="0057093F" w:rsidRPr="00B83A0D">
        <w:rPr>
          <w:rFonts w:ascii="Times New Roman" w:hAnsi="Times New Roman" w:cs="Times New Roman" w:hint="eastAsia"/>
          <w:color w:val="auto"/>
          <w:rtl/>
        </w:rPr>
        <w:t>‌</w:t>
      </w:r>
      <w:r w:rsidR="003C526A" w:rsidRPr="00B83A0D">
        <w:rPr>
          <w:rFonts w:hint="cs"/>
          <w:color w:val="auto"/>
          <w:rtl/>
        </w:rPr>
        <w:t xml:space="preserve">گونه‌ای كه اگر انتقال اوراق بهادار انجام </w:t>
      </w:r>
      <w:r w:rsidR="003B2C9B" w:rsidRPr="00B83A0D">
        <w:rPr>
          <w:rFonts w:hint="cs"/>
          <w:color w:val="auto"/>
          <w:rtl/>
        </w:rPr>
        <w:t>نشود</w:t>
      </w:r>
      <w:r w:rsidR="003C526A" w:rsidRPr="00B83A0D">
        <w:rPr>
          <w:rFonts w:hint="cs"/>
          <w:color w:val="auto"/>
          <w:rtl/>
        </w:rPr>
        <w:t xml:space="preserve">، پردازش دریافتنی يا پرداختني مربوط که اوراق بهادار وثيقه </w:t>
      </w:r>
      <w:r w:rsidR="0057093F" w:rsidRPr="00B83A0D">
        <w:rPr>
          <w:rFonts w:hint="cs"/>
          <w:color w:val="auto"/>
          <w:rtl/>
        </w:rPr>
        <w:t xml:space="preserve">آنها است، </w:t>
      </w:r>
      <w:r w:rsidR="003C526A" w:rsidRPr="00B83A0D">
        <w:rPr>
          <w:rFonts w:hint="cs"/>
          <w:color w:val="auto"/>
          <w:rtl/>
        </w:rPr>
        <w:t>نيز متوقف خواهد شد‌ (و بر عكس)؛</w:t>
      </w:r>
    </w:p>
    <w:p w:rsidR="003C526A" w:rsidRPr="00B83A0D" w:rsidRDefault="007973D4" w:rsidP="00400DE8">
      <w:pPr>
        <w:pStyle w:val="aff9"/>
        <w:rPr>
          <w:color w:val="auto"/>
        </w:rPr>
      </w:pPr>
      <w:r w:rsidRPr="00B83A0D">
        <w:rPr>
          <w:rFonts w:hint="cs"/>
          <w:color w:val="auto"/>
          <w:rtl/>
        </w:rPr>
        <w:t>ث</w:t>
      </w:r>
      <w:r w:rsidR="00507D59" w:rsidRPr="00B83A0D">
        <w:rPr>
          <w:rFonts w:hint="cs"/>
          <w:color w:val="auto"/>
          <w:rtl/>
        </w:rPr>
        <w:t xml:space="preserve"> </w:t>
      </w:r>
      <w:r w:rsidR="003C526A" w:rsidRPr="00B83A0D">
        <w:rPr>
          <w:rFonts w:hint="cs"/>
          <w:color w:val="auto"/>
          <w:rtl/>
        </w:rPr>
        <w:t>.</w:t>
      </w:r>
      <w:r w:rsidR="003C526A" w:rsidRPr="00B83A0D">
        <w:rPr>
          <w:rFonts w:hint="cs"/>
          <w:color w:val="auto"/>
          <w:rtl/>
        </w:rPr>
        <w:tab/>
        <w:t xml:space="preserve">هرگونه معامله‌اي كه طبق </w:t>
      </w:r>
      <w:r w:rsidR="00705898" w:rsidRPr="00B83A0D">
        <w:rPr>
          <w:rFonts w:hint="cs"/>
          <w:color w:val="auto"/>
          <w:rtl/>
        </w:rPr>
        <w:t>قسمت</w:t>
      </w:r>
      <w:r w:rsidR="003C526A" w:rsidRPr="00B83A0D">
        <w:rPr>
          <w:rFonts w:hint="cs"/>
          <w:color w:val="auto"/>
          <w:rtl/>
        </w:rPr>
        <w:t xml:space="preserve"> (ت) متوقف شود، تا زمان تسويه مجدداً </w:t>
      </w:r>
      <w:r w:rsidR="00507D59" w:rsidRPr="00B83A0D">
        <w:rPr>
          <w:rFonts w:hint="cs"/>
          <w:color w:val="auto"/>
          <w:rtl/>
        </w:rPr>
        <w:t xml:space="preserve">پردازش </w:t>
      </w:r>
      <w:r w:rsidR="003B2C9B" w:rsidRPr="00B83A0D">
        <w:rPr>
          <w:rFonts w:hint="cs"/>
          <w:color w:val="auto"/>
          <w:rtl/>
        </w:rPr>
        <w:t>می‌گردد</w:t>
      </w:r>
      <w:r w:rsidR="003C526A" w:rsidRPr="00B83A0D">
        <w:rPr>
          <w:rFonts w:hint="cs"/>
          <w:color w:val="auto"/>
          <w:rtl/>
        </w:rPr>
        <w:t>؛</w:t>
      </w:r>
    </w:p>
    <w:p w:rsidR="003C526A" w:rsidRPr="00B83A0D" w:rsidRDefault="007973D4" w:rsidP="00400DE8">
      <w:pPr>
        <w:pStyle w:val="aff9"/>
        <w:rPr>
          <w:color w:val="auto"/>
        </w:rPr>
      </w:pPr>
      <w:r w:rsidRPr="00B83A0D">
        <w:rPr>
          <w:rFonts w:hint="cs"/>
          <w:color w:val="auto"/>
          <w:rtl/>
        </w:rPr>
        <w:t>ج</w:t>
      </w:r>
      <w:r w:rsidR="00507D59" w:rsidRPr="00B83A0D">
        <w:rPr>
          <w:rFonts w:hint="cs"/>
          <w:color w:val="auto"/>
          <w:rtl/>
        </w:rPr>
        <w:t xml:space="preserve">  </w:t>
      </w:r>
      <w:r w:rsidR="003C526A" w:rsidRPr="00B83A0D">
        <w:rPr>
          <w:rFonts w:hint="cs"/>
          <w:color w:val="auto"/>
          <w:rtl/>
        </w:rPr>
        <w:t>.</w:t>
      </w:r>
      <w:r w:rsidR="003C526A" w:rsidRPr="00B83A0D">
        <w:rPr>
          <w:rFonts w:hint="cs"/>
          <w:color w:val="auto"/>
          <w:rtl/>
        </w:rPr>
        <w:tab/>
        <w:t xml:space="preserve">تسويه از طريق </w:t>
      </w:r>
      <w:r w:rsidR="003B2C9B" w:rsidRPr="00B83A0D">
        <w:rPr>
          <w:rFonts w:hint="cs"/>
          <w:color w:val="auto"/>
          <w:rtl/>
        </w:rPr>
        <w:t>نهاد</w:t>
      </w:r>
      <w:r w:rsidR="003C526A" w:rsidRPr="00B83A0D">
        <w:rPr>
          <w:rFonts w:hint="cs"/>
          <w:color w:val="auto"/>
          <w:rtl/>
        </w:rPr>
        <w:t xml:space="preserve"> تسويه یکسان</w:t>
      </w:r>
      <w:r w:rsidR="00D51A9E" w:rsidRPr="00B83A0D">
        <w:rPr>
          <w:rFonts w:hint="cs"/>
          <w:color w:val="auto"/>
          <w:rtl/>
        </w:rPr>
        <w:t>ی</w:t>
      </w:r>
      <w:r w:rsidR="003C526A" w:rsidRPr="00B83A0D">
        <w:rPr>
          <w:rFonts w:hint="cs"/>
          <w:color w:val="auto"/>
          <w:rtl/>
        </w:rPr>
        <w:t xml:space="preserve"> انجام گیرد‌ (برای مثال، </w:t>
      </w:r>
      <w:r w:rsidR="003B2C9B" w:rsidRPr="00B83A0D">
        <w:rPr>
          <w:rFonts w:hint="cs"/>
          <w:color w:val="auto"/>
          <w:rtl/>
        </w:rPr>
        <w:t>اتاق پایاپای بانکی</w:t>
      </w:r>
      <w:r w:rsidR="003C526A" w:rsidRPr="00B83A0D">
        <w:rPr>
          <w:rFonts w:hint="cs"/>
          <w:color w:val="auto"/>
          <w:rtl/>
        </w:rPr>
        <w:t xml:space="preserve"> يا </w:t>
      </w:r>
      <w:r w:rsidR="003B2C9B" w:rsidRPr="00B83A0D">
        <w:rPr>
          <w:rFonts w:hint="cs"/>
          <w:color w:val="auto"/>
          <w:rtl/>
        </w:rPr>
        <w:t xml:space="preserve">شرکت </w:t>
      </w:r>
      <w:r w:rsidR="003C526A" w:rsidRPr="00B83A0D">
        <w:rPr>
          <w:rFonts w:hint="cs"/>
          <w:color w:val="auto"/>
          <w:rtl/>
        </w:rPr>
        <w:t>سپرده‌</w:t>
      </w:r>
      <w:r w:rsidR="003B2C9B" w:rsidRPr="00B83A0D">
        <w:rPr>
          <w:rFonts w:hint="cs"/>
          <w:color w:val="auto"/>
          <w:rtl/>
        </w:rPr>
        <w:t>گذاری</w:t>
      </w:r>
      <w:r w:rsidR="003C526A" w:rsidRPr="00B83A0D">
        <w:rPr>
          <w:rFonts w:hint="cs"/>
          <w:color w:val="auto"/>
          <w:rtl/>
        </w:rPr>
        <w:t xml:space="preserve"> مركزي اوراق بهادار</w:t>
      </w:r>
      <w:r w:rsidR="003B2C9B" w:rsidRPr="00B83A0D">
        <w:rPr>
          <w:rFonts w:hint="cs"/>
          <w:color w:val="auto"/>
          <w:rtl/>
        </w:rPr>
        <w:t xml:space="preserve"> و تسویه وجوه</w:t>
      </w:r>
      <w:r w:rsidR="003C526A" w:rsidRPr="00B83A0D">
        <w:rPr>
          <w:rFonts w:hint="cs"/>
          <w:color w:val="auto"/>
          <w:rtl/>
        </w:rPr>
        <w:t>)؛ و</w:t>
      </w:r>
    </w:p>
    <w:p w:rsidR="003C526A" w:rsidRPr="00B83A0D" w:rsidRDefault="007973D4" w:rsidP="00400DE8">
      <w:pPr>
        <w:pStyle w:val="aff9"/>
        <w:rPr>
          <w:color w:val="auto"/>
        </w:rPr>
      </w:pPr>
      <w:r w:rsidRPr="00B83A0D">
        <w:rPr>
          <w:rFonts w:hint="cs"/>
          <w:color w:val="auto"/>
          <w:rtl/>
        </w:rPr>
        <w:t>چ</w:t>
      </w:r>
      <w:r w:rsidR="00507D59" w:rsidRPr="00B83A0D">
        <w:rPr>
          <w:rFonts w:hint="cs"/>
          <w:color w:val="auto"/>
          <w:rtl/>
        </w:rPr>
        <w:t xml:space="preserve">  </w:t>
      </w:r>
      <w:r w:rsidR="003C526A" w:rsidRPr="00B83A0D">
        <w:rPr>
          <w:rFonts w:hint="cs"/>
          <w:color w:val="auto"/>
          <w:rtl/>
        </w:rPr>
        <w:t>.</w:t>
      </w:r>
      <w:r w:rsidR="003C526A" w:rsidRPr="00B83A0D">
        <w:rPr>
          <w:rFonts w:hint="cs"/>
          <w:color w:val="auto"/>
          <w:rtl/>
        </w:rPr>
        <w:tab/>
        <w:t>مرکز اعتبار روزانه</w:t>
      </w:r>
      <w:r w:rsidR="00AC56FD" w:rsidRPr="00B83A0D">
        <w:rPr>
          <w:rFonts w:hint="eastAsia"/>
          <w:color w:val="auto"/>
          <w:rtl/>
        </w:rPr>
        <w:t>‌ای</w:t>
      </w:r>
      <w:r w:rsidR="003C526A" w:rsidRPr="00B83A0D">
        <w:rPr>
          <w:rFonts w:hint="cs"/>
          <w:color w:val="auto"/>
          <w:rtl/>
        </w:rPr>
        <w:t xml:space="preserve">‌ وجود داشته باشد تا </w:t>
      </w:r>
      <w:r w:rsidR="00507D59" w:rsidRPr="00B83A0D">
        <w:rPr>
          <w:rFonts w:hint="cs"/>
          <w:color w:val="auto"/>
          <w:rtl/>
        </w:rPr>
        <w:t>در صورت درخواست</w:t>
      </w:r>
      <w:r w:rsidRPr="00B83A0D">
        <w:rPr>
          <w:rFonts w:hint="cs"/>
          <w:color w:val="auto"/>
          <w:rtl/>
        </w:rPr>
        <w:t>،</w:t>
      </w:r>
      <w:r w:rsidR="00507D59" w:rsidRPr="00B83A0D">
        <w:rPr>
          <w:rFonts w:hint="cs"/>
          <w:color w:val="auto"/>
          <w:rtl/>
        </w:rPr>
        <w:t xml:space="preserve"> </w:t>
      </w:r>
      <w:r w:rsidR="003C526A" w:rsidRPr="00B83A0D">
        <w:rPr>
          <w:rFonts w:hint="cs"/>
          <w:color w:val="auto"/>
          <w:rtl/>
        </w:rPr>
        <w:t>براي هر</w:t>
      </w:r>
      <w:r w:rsidR="00C657A4" w:rsidRPr="00B83A0D">
        <w:rPr>
          <w:rFonts w:hint="cs"/>
          <w:color w:val="auto"/>
          <w:rtl/>
        </w:rPr>
        <w:t xml:space="preserve"> </w:t>
      </w:r>
      <w:r w:rsidR="003C526A" w:rsidRPr="00B83A0D">
        <w:rPr>
          <w:rFonts w:hint="cs"/>
          <w:color w:val="auto"/>
          <w:rtl/>
        </w:rPr>
        <w:t>يك از طرفین</w:t>
      </w:r>
      <w:r w:rsidR="003B2C9B" w:rsidRPr="00B83A0D">
        <w:rPr>
          <w:rFonts w:hint="cs"/>
          <w:color w:val="auto"/>
          <w:rtl/>
        </w:rPr>
        <w:t xml:space="preserve"> </w:t>
      </w:r>
      <w:r w:rsidR="00507D59" w:rsidRPr="00B83A0D">
        <w:rPr>
          <w:rFonts w:hint="cs"/>
          <w:color w:val="auto"/>
          <w:rtl/>
        </w:rPr>
        <w:t xml:space="preserve">اعتبار کافی را </w:t>
      </w:r>
      <w:r w:rsidR="003B2C9B" w:rsidRPr="00B83A0D">
        <w:rPr>
          <w:rFonts w:hint="cs"/>
          <w:color w:val="auto"/>
          <w:rtl/>
        </w:rPr>
        <w:t>برای پردازش پرداختها در تاريخ تسويه،</w:t>
      </w:r>
      <w:r w:rsidR="00923CB2" w:rsidRPr="00B83A0D">
        <w:rPr>
          <w:rFonts w:hint="cs"/>
          <w:color w:val="auto"/>
          <w:rtl/>
        </w:rPr>
        <w:t xml:space="preserve"> </w:t>
      </w:r>
      <w:r w:rsidR="00384297" w:rsidRPr="00B83A0D">
        <w:rPr>
          <w:rFonts w:hint="cs"/>
          <w:color w:val="auto"/>
          <w:rtl/>
        </w:rPr>
        <w:t>فراهم آورد.</w:t>
      </w:r>
    </w:p>
    <w:p w:rsidR="003C526A" w:rsidRPr="00B83A0D" w:rsidRDefault="003C526A" w:rsidP="00400DE8">
      <w:pPr>
        <w:pStyle w:val="aff8"/>
      </w:pPr>
      <w:r w:rsidRPr="00B83A0D">
        <w:rPr>
          <w:rFonts w:hint="eastAsia"/>
          <w:rtl/>
        </w:rPr>
        <w:t>رب</w:t>
      </w:r>
      <w:r w:rsidR="003B2C9B" w:rsidRPr="00B83A0D">
        <w:rPr>
          <w:rFonts w:hint="cs"/>
          <w:rtl/>
        </w:rPr>
        <w:t>53</w:t>
      </w:r>
      <w:r w:rsidR="004566BF" w:rsidRPr="00B83A0D">
        <w:rPr>
          <w:rtl/>
        </w:rPr>
        <w:t>.</w:t>
      </w:r>
      <w:r w:rsidRPr="00B83A0D">
        <w:rPr>
          <w:rFonts w:hint="cs"/>
          <w:rtl/>
        </w:rPr>
        <w:tab/>
        <w:t xml:space="preserve">اين استاندارد براي ابزارهایی که به آنها در اصطلاح </w:t>
      </w:r>
      <w:r w:rsidR="00D51A9E" w:rsidRPr="00B83A0D">
        <w:rPr>
          <w:rFonts w:hint="cs"/>
          <w:rtl/>
        </w:rPr>
        <w:t>”</w:t>
      </w:r>
      <w:r w:rsidRPr="00B83A0D">
        <w:rPr>
          <w:rFonts w:hint="cs"/>
          <w:rtl/>
        </w:rPr>
        <w:t>ابزار‌هاي ساختگی</w:t>
      </w:r>
      <w:r w:rsidR="00D51A9E" w:rsidRPr="00B83A0D">
        <w:rPr>
          <w:rtl/>
        </w:rPr>
        <w:t>“</w:t>
      </w:r>
      <w:r w:rsidR="00F770D0" w:rsidRPr="00B83A0D">
        <w:rPr>
          <w:rFonts w:hint="cs"/>
          <w:rtl/>
        </w:rPr>
        <w:t xml:space="preserve"> اطلاق می‌شود</w:t>
      </w:r>
      <w:r w:rsidRPr="00B83A0D">
        <w:rPr>
          <w:rFonts w:hint="cs"/>
          <w:rtl/>
        </w:rPr>
        <w:t>، نحوه عمل خاصی ارائه نمی‌کند. ابزار‌هاي ساختگی، گروه</w:t>
      </w:r>
      <w:r w:rsidR="00F770D0" w:rsidRPr="00B83A0D">
        <w:rPr>
          <w:rFonts w:hint="cs"/>
          <w:rtl/>
        </w:rPr>
        <w:t>ی از</w:t>
      </w:r>
      <w:r w:rsidRPr="00B83A0D">
        <w:rPr>
          <w:rFonts w:hint="cs"/>
          <w:rtl/>
        </w:rPr>
        <w:t xml:space="preserve"> ابزار‌هاي مالی مجزای تحصيل و </w:t>
      </w:r>
      <w:r w:rsidR="00D51A9E" w:rsidRPr="00B83A0D">
        <w:rPr>
          <w:rFonts w:hint="cs"/>
          <w:rtl/>
        </w:rPr>
        <w:lastRenderedPageBreak/>
        <w:t>نگهداري</w:t>
      </w:r>
      <w:r w:rsidR="00D51A9E" w:rsidRPr="00B83A0D">
        <w:rPr>
          <w:rFonts w:hint="eastAsia"/>
          <w:rtl/>
        </w:rPr>
        <w:t>‌</w:t>
      </w:r>
      <w:r w:rsidRPr="00B83A0D">
        <w:rPr>
          <w:rFonts w:hint="cs"/>
          <w:rtl/>
        </w:rPr>
        <w:t>شده است که با ويژگيهاي ابزار</w:t>
      </w:r>
      <w:r w:rsidR="00E912AE" w:rsidRPr="00B83A0D">
        <w:rPr>
          <w:rFonts w:hint="cs"/>
          <w:rtl/>
        </w:rPr>
        <w:t>ی</w:t>
      </w:r>
      <w:r w:rsidRPr="00B83A0D">
        <w:rPr>
          <w:rFonts w:hint="cs"/>
          <w:rtl/>
        </w:rPr>
        <w:t xml:space="preserve"> ديگر برابری می‌کند. براي مثال، بدهي بلند‌مدت با نرخ شناور كه با </w:t>
      </w:r>
      <w:r w:rsidR="00D51A9E" w:rsidRPr="00B83A0D">
        <w:rPr>
          <w:rFonts w:hint="cs"/>
          <w:rtl/>
        </w:rPr>
        <w:t xml:space="preserve">سواپ </w:t>
      </w:r>
      <w:r w:rsidRPr="00B83A0D">
        <w:rPr>
          <w:rFonts w:hint="cs"/>
          <w:rtl/>
        </w:rPr>
        <w:t>نرخ</w:t>
      </w:r>
      <w:r w:rsidR="00C657A4" w:rsidRPr="00B83A0D">
        <w:rPr>
          <w:rFonts w:hint="cs"/>
          <w:rtl/>
        </w:rPr>
        <w:t xml:space="preserve"> </w:t>
      </w:r>
      <w:r w:rsidR="003B2C9B" w:rsidRPr="00B83A0D">
        <w:rPr>
          <w:rFonts w:hint="cs"/>
          <w:rtl/>
        </w:rPr>
        <w:t xml:space="preserve">سود </w:t>
      </w:r>
      <w:r w:rsidRPr="00B83A0D">
        <w:rPr>
          <w:rFonts w:hint="cs"/>
          <w:rtl/>
        </w:rPr>
        <w:t>تركيب شده</w:t>
      </w:r>
      <w:r w:rsidR="00E912AE" w:rsidRPr="00B83A0D">
        <w:rPr>
          <w:rFonts w:hint="cs"/>
          <w:rtl/>
        </w:rPr>
        <w:t xml:space="preserve"> است و</w:t>
      </w:r>
      <w:r w:rsidRPr="00B83A0D">
        <w:rPr>
          <w:rFonts w:hint="cs"/>
          <w:rtl/>
        </w:rPr>
        <w:t xml:space="preserve"> دريافت مبالغ شناور و پرداختهاي ثابت را به همراه دارد، </w:t>
      </w:r>
      <w:r w:rsidR="00F770D0" w:rsidRPr="00B83A0D">
        <w:rPr>
          <w:rFonts w:hint="cs"/>
          <w:rtl/>
        </w:rPr>
        <w:t xml:space="preserve">یک </w:t>
      </w:r>
      <w:r w:rsidRPr="00B83A0D">
        <w:rPr>
          <w:rFonts w:hint="cs"/>
          <w:rtl/>
        </w:rPr>
        <w:t>بدهي بلند‌مدت با نرخ ثابت ايجاد مي‌كند. هر یک از ابزارهای مالي منفرد كه با یکدیگر</w:t>
      </w:r>
      <w:r w:rsidRPr="00B83A0D">
        <w:rPr>
          <w:rtl/>
        </w:rPr>
        <w:t xml:space="preserve"> </w:t>
      </w:r>
      <w:r w:rsidR="00D51A9E" w:rsidRPr="00B83A0D">
        <w:rPr>
          <w:rFonts w:hint="cs"/>
          <w:rtl/>
        </w:rPr>
        <w:t>”</w:t>
      </w:r>
      <w:r w:rsidRPr="00B83A0D">
        <w:rPr>
          <w:rFonts w:hint="cs"/>
          <w:rtl/>
        </w:rPr>
        <w:t>ابزار‌هاي ساختگی</w:t>
      </w:r>
      <w:r w:rsidR="00D51A9E" w:rsidRPr="00B83A0D">
        <w:rPr>
          <w:rtl/>
        </w:rPr>
        <w:t>“</w:t>
      </w:r>
      <w:r w:rsidR="00F770D0" w:rsidRPr="00B83A0D">
        <w:rPr>
          <w:rFonts w:hint="cs"/>
          <w:rtl/>
        </w:rPr>
        <w:t xml:space="preserve"> </w:t>
      </w:r>
      <w:r w:rsidRPr="00B83A0D">
        <w:rPr>
          <w:rFonts w:hint="cs"/>
          <w:rtl/>
        </w:rPr>
        <w:t>به</w:t>
      </w:r>
      <w:r w:rsidR="00C657A4" w:rsidRPr="00B83A0D">
        <w:rPr>
          <w:rFonts w:hint="cs"/>
          <w:rtl/>
        </w:rPr>
        <w:t xml:space="preserve"> </w:t>
      </w:r>
      <w:r w:rsidRPr="00B83A0D">
        <w:rPr>
          <w:rFonts w:hint="cs"/>
          <w:rtl/>
        </w:rPr>
        <w:t xml:space="preserve">وجود مي‌آورند، بر اساس </w:t>
      </w:r>
      <w:r w:rsidR="00D51A9E" w:rsidRPr="00B83A0D">
        <w:rPr>
          <w:rFonts w:hint="cs"/>
          <w:rtl/>
        </w:rPr>
        <w:t xml:space="preserve">مفاد و </w:t>
      </w:r>
      <w:r w:rsidRPr="00B83A0D">
        <w:rPr>
          <w:rFonts w:hint="cs"/>
          <w:rtl/>
        </w:rPr>
        <w:t xml:space="preserve">شرايط خود، </w:t>
      </w:r>
      <w:r w:rsidR="00384297" w:rsidRPr="00B83A0D">
        <w:rPr>
          <w:rFonts w:hint="cs"/>
          <w:rtl/>
        </w:rPr>
        <w:t>نشان</w:t>
      </w:r>
      <w:r w:rsidR="00384297" w:rsidRPr="00B83A0D">
        <w:rPr>
          <w:rFonts w:hint="cs"/>
          <w:rtl/>
        </w:rPr>
        <w:softHyphen/>
        <w:t>دهنده</w:t>
      </w:r>
      <w:r w:rsidRPr="00B83A0D">
        <w:rPr>
          <w:rFonts w:hint="cs"/>
          <w:rtl/>
        </w:rPr>
        <w:t xml:space="preserve"> حق يا تعهد قرار‌دادي هستند و هر يك ممكن است جداگانه انتقال یابند يا تسويه شوند. هر ابزار مالي</w:t>
      </w:r>
      <w:r w:rsidR="00D51A9E" w:rsidRPr="00B83A0D">
        <w:rPr>
          <w:rFonts w:hint="cs"/>
          <w:rtl/>
        </w:rPr>
        <w:t>، در معرض</w:t>
      </w:r>
      <w:r w:rsidRPr="00B83A0D">
        <w:rPr>
          <w:rFonts w:hint="cs"/>
          <w:rtl/>
        </w:rPr>
        <w:t xml:space="preserve"> ريسكهايي </w:t>
      </w:r>
      <w:r w:rsidR="00D51A9E" w:rsidRPr="00B83A0D">
        <w:rPr>
          <w:rFonts w:hint="cs"/>
          <w:rtl/>
        </w:rPr>
        <w:t>قرار دارد</w:t>
      </w:r>
      <w:r w:rsidRPr="00B83A0D">
        <w:rPr>
          <w:rFonts w:hint="cs"/>
          <w:rtl/>
        </w:rPr>
        <w:t xml:space="preserve"> كه ممكن است با ريسكهایی که ابزارهای مالي ديگر</w:t>
      </w:r>
      <w:r w:rsidR="00D51A9E" w:rsidRPr="00B83A0D">
        <w:rPr>
          <w:rFonts w:hint="cs"/>
          <w:rtl/>
        </w:rPr>
        <w:t xml:space="preserve"> در معرض آن قرار دارند،</w:t>
      </w:r>
      <w:r w:rsidRPr="00B83A0D">
        <w:rPr>
          <w:rFonts w:hint="cs"/>
          <w:rtl/>
        </w:rPr>
        <w:t xml:space="preserve"> متفاوت باشد. در نتيجه، زماني كه يك ابزار مالي در </w:t>
      </w:r>
      <w:r w:rsidR="00D51A9E" w:rsidRPr="00B83A0D">
        <w:rPr>
          <w:rFonts w:hint="cs"/>
          <w:rtl/>
        </w:rPr>
        <w:t>”</w:t>
      </w:r>
      <w:r w:rsidRPr="00B83A0D">
        <w:rPr>
          <w:rFonts w:hint="cs"/>
          <w:rtl/>
        </w:rPr>
        <w:t>ابزار‌ ساختگی</w:t>
      </w:r>
      <w:r w:rsidR="00D51A9E" w:rsidRPr="00B83A0D">
        <w:rPr>
          <w:rtl/>
        </w:rPr>
        <w:t>“</w:t>
      </w:r>
      <w:r w:rsidR="00F770D0" w:rsidRPr="00B83A0D">
        <w:rPr>
          <w:rFonts w:hint="cs"/>
          <w:rtl/>
        </w:rPr>
        <w:t xml:space="preserve">، </w:t>
      </w:r>
      <w:r w:rsidRPr="00B83A0D">
        <w:rPr>
          <w:rFonts w:hint="cs"/>
          <w:rtl/>
        </w:rPr>
        <w:t>دارايي و ديگري بدهي است، با يكديگر تهاتر نمی‌شوند و در</w:t>
      </w:r>
      <w:r w:rsidR="00C657A4" w:rsidRPr="00B83A0D">
        <w:rPr>
          <w:rFonts w:hint="cs"/>
          <w:rtl/>
        </w:rPr>
        <w:t xml:space="preserve"> </w:t>
      </w:r>
      <w:r w:rsidRPr="00B83A0D">
        <w:rPr>
          <w:rFonts w:hint="cs"/>
          <w:rtl/>
        </w:rPr>
        <w:t>صورت</w:t>
      </w:r>
      <w:r w:rsidR="00C657A4" w:rsidRPr="00B83A0D">
        <w:rPr>
          <w:rFonts w:hint="cs"/>
          <w:rtl/>
        </w:rPr>
        <w:t xml:space="preserve"> </w:t>
      </w:r>
      <w:r w:rsidRPr="00B83A0D">
        <w:rPr>
          <w:rFonts w:hint="cs"/>
          <w:rtl/>
        </w:rPr>
        <w:t>وضعیت</w:t>
      </w:r>
      <w:r w:rsidR="00C657A4" w:rsidRPr="00B83A0D">
        <w:rPr>
          <w:rFonts w:hint="cs"/>
          <w:rtl/>
        </w:rPr>
        <w:t xml:space="preserve"> </w:t>
      </w:r>
      <w:r w:rsidRPr="00B83A0D">
        <w:rPr>
          <w:rFonts w:hint="cs"/>
          <w:rtl/>
        </w:rPr>
        <w:t>مالی به</w:t>
      </w:r>
      <w:r w:rsidR="00C657A4" w:rsidRPr="00B83A0D">
        <w:rPr>
          <w:rFonts w:hint="cs"/>
          <w:rtl/>
        </w:rPr>
        <w:t xml:space="preserve"> </w:t>
      </w:r>
      <w:r w:rsidRPr="00B83A0D">
        <w:rPr>
          <w:rFonts w:hint="cs"/>
          <w:rtl/>
        </w:rPr>
        <w:t xml:space="preserve">صورت خالص ارائه نمي‌گردند، مگر اينكه معيار‌هاي تهاتر، مندرج در بند </w:t>
      </w:r>
      <w:r w:rsidR="003B2C9B" w:rsidRPr="00B83A0D">
        <w:rPr>
          <w:rFonts w:hint="cs"/>
          <w:rtl/>
        </w:rPr>
        <w:t>44</w:t>
      </w:r>
      <w:r w:rsidRPr="00B83A0D">
        <w:rPr>
          <w:rFonts w:hint="cs"/>
          <w:rtl/>
        </w:rPr>
        <w:t xml:space="preserve"> را احراز كنند.</w:t>
      </w:r>
    </w:p>
    <w:sectPr w:rsidR="003C526A" w:rsidRPr="00B83A0D" w:rsidSect="00F215FB">
      <w:headerReference w:type="default" r:id="rId16"/>
      <w:footerReference w:type="default" r:id="rId17"/>
      <w:pgSz w:w="11907" w:h="16840" w:code="9"/>
      <w:pgMar w:top="2268" w:right="1418" w:bottom="1418" w:left="1418" w:header="1138" w:footer="864" w:gutter="0"/>
      <w:cols w:space="720"/>
      <w:titlePg/>
      <w:bidi/>
      <w:rtlGutter/>
      <w:docGrid w:linePitch="30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AxACAAIABMAG8AdAB1AHMA" wne:acdName="acd0" wne:fciIndexBasedOn="0065"/>
    <wne:acd wne:argValue="AgAxACAAIABMAG8AdAB1AHMAIAAgAD0AIAAgAC0ALQAtAC0A" wne:acdName="acd1" wne:fciIndexBasedOn="0065"/>
    <wne:acd wne:argValue="AgAxACAAIABMAG8AdAB1AHMAIAAgAD0AIAAgAEEAbABlAGYA" wne:acdName="acd2" wne:fciIndexBasedOn="0065"/>
    <wne:acd wne:argValue="AgAxACAAIABMAG8AdAB1AHMAIAAgAD0AIAAgAEEAbABlAGYAIAAgAD0AIAAgAC0ALQAtAA==" wne:acdName="acd3" wne:fciIndexBasedOn="0065"/>
    <wne:acd wne:argValue="AgAxACAAIABMAG8AdAB1AHMAIAAgAD0AIAAgAEEAbABlAGYAIAAgAD0AIAAgACgAMQApAA==" wne:acdName="acd4" wne:fciIndexBasedOn="0065"/>
    <wne:acd wne:argValue="AgAxACAAIABMAG8AdAB1AHMAIAAgAD0AIAAgAEEAbABlAGYAIAAgAD0AIAAgAEIAdQBsAGwAZQB0&#10;AA==" wne:acdName="acd5" wne:fciIndexBasedOn="0065"/>
    <wne:acd wne:argValue="AgAxACAAIABMAG8AdAB1AHMAIAAgAD0AIAAgAEIAdQBsAGwAZQB0AA==" wne:acdName="acd6" wne:fciIndexBasedOn="0065"/>
    <wne:acd wne:argValue="AgAxACAAIABMAG8AdAB1AHMAIAAgAD0AIAAgAEIAdQBsAGwAZQB0ACAAIAA9ACAAIAAoADEAKQA=" wne:acdName="acd7" wne:fciIndexBasedOn="0065"/>
    <wne:acd wne:argValue="AgAxACAAIABMAG8AdAB1AHMAIAAgAD0AIAAgAEIAdQBsAGwAZQB0ACAAIAA9ACAAIABBAGwAZQBm&#10;AA==" wne:acdName="acd8" wne:fciIndexBasedOn="0065"/>
    <wne:acd wne:argValue="AgBUAGkAdAByACAAZQAgAFYAYQBzAHQAIABQAGEAZwBlAA==" wne:acdName="acd9" wne:fciIndexBasedOn="0065"/>
    <wne:acd wne:argValue="AgBUAGkAdAByACAAZQAgAFAAYQBnAGUAIABPAG4AZQA=" wne:acdName="acd10" wne:fciIndexBasedOn="0065"/>
    <wne:acd wne:argValue="AgBUAGkAdAByACAAZQAgAFMAYQByACAAUwBhAGYAZQA=" wne:acdName="acd11" wne:fciIndexBasedOn="0065"/>
    <wne:acd wne:argValue="AgBGAGEAcwBlAGwAZQBoACAAIAAgADQA" wne:acdName="acd12" wne:fciIndexBasedOn="0065"/>
    <wne:acd wne:argValue="AgBGAGEAcwBlAGwAZQBoACAAIAAgADgA" wne:acdName="acd13" wne:fciIndexBasedOn="0065"/>
    <wne:acd wne:argValue="AgBGAGEAcwBlAGwAZQBoACAAIAAxADIA" wne:acdName="acd14" wne:fciIndexBasedOn="0065"/>
    <wne:acd wne:argValue="AgAxACAAIABUAHIAYQBmAGYAaQBjAA==" wne:acdName="acd15" wne:fciIndexBasedOn="0065"/>
    <wne:acd wne:argValue="AgAxACAAIABUAHIAYQBmAGYAaQBjACAAIAA9ACAAIAAtAC0ALQAtAA==" wne:acdName="acd16" wne:fciIndexBasedOn="0065"/>
    <wne:acd wne:argValue="AgAxACAAIABUAHIAYQBmAGYAaQBjACAAIAA9ACAAIABBAGwAZQBmAA==" wne:acdName="acd17" wne:fciIndexBasedOn="0065"/>
    <wne:acd wne:argValue="AgAxACAAIABUAHIAYQBmAGYAaQBjACAAIAA9ACAAIABBAGwAZQBmACAAIAA9ACAAIAAtAC0ALQA=" wne:acdName="acd18" wne:fciIndexBasedOn="0065"/>
    <wne:acd wne:argValue="AgAxACAAIABUAHIAYQBmAGYAaQBjACAAIAA9ACAAIABBAGwAZQBmACAAIAA9ACAAIAAoADEAKQA=" wne:acdName="acd19" wne:fciIndexBasedOn="0065"/>
    <wne:acd wne:argValue="AgAxACAAIABUAHIAYQBmAGYAaQBjACAAIAA9ACAAIABBAGwAZQBmACAAIAA9ACAAIABCAHUAbABs&#10;AGUAdAA=" wne:acdName="acd20" wne:fciIndexBasedOn="0065"/>
    <wne:acd wne:argValue="AgAxACAAIABUAHIAYQBmAGYAaQBjACAAIAA9ACAAIABCAHUAbABsAGUAdAA=" wne:acdName="acd21" wne:fciIndexBasedOn="0065"/>
    <wne:acd wne:argValue="AgAxACAAIABUAHIAYQBmAGYAaQBjACAAIAA9ACAAIABCAHUAbABsAGUAdAAgACAAPQAgACAAKAAx&#10;ACkA" wne:acdName="acd22" wne:fciIndexBasedOn="0065"/>
    <wne:acd wne:argValue="AgAxACAAIABUAHIAYQBmAGYAaQBjACAAIAA9ACAAIABCAHUAbABsAGUAdAAgACAAPQAgACAAQQBs&#10;AGUAZgA=" wne:acdName="acd23" wne:fciIndexBasedOn="0065"/>
    <wne:acd wne:argValue="AgBBAGwAZQBmAA==" wne:acdName="acd24" wne:fciIndexBasedOn="0065"/>
    <wne:acd wne:argValue="AgBBAGwAZQBmACAAIAA9ACAAIAAoADEAKQA=" wne:acdName="acd25" wne:fciIndexBasedOn="0065"/>
    <wne:acd wne:argValue="AgBBAGwAZQBmACAAIAA9ACAAIAAoADEAKQAgAFQA" wne:acdName="acd26" wne:fciIndexBasedOn="0065"/>
    <wne:acd wne:argValue="AgBNAGkAYQBuAGIAYQBuAGQAIAAgADIA" wne:acdName="acd27" wne:fciIndexBasedOn="0065"/>
    <wne:acd wne:argValue="AQAAAAEA" wne:acdName="acd28" wne:fciIndexBasedOn="0065"/>
    <wne:acd wne:argValue="AQAAAAIA" wne:acdName="acd29" wne:fciIndexBasedOn="0065"/>
    <wne:acd wne:argValue="AQAAAAMA" wne:acdName="acd30" wne:fciIndexBasedOn="0065"/>
    <wne:acd wne:argValue="AQAAAAQA" wne:acdName="acd31" wne:fciIndexBasedOn="0065"/>
    <wne:acd wne:argValue="AgAxACAAIABUAHIAYQBmAGYAaQBjACAAQgBlACAAZgBhACAAUwBhAHQAcgA=" wne:acdName="acd32" wne:fciIndexBasedOn="0065"/>
    <wne:acd wne:argValue="AgAxACAAIABMAG8AdAB1AHMAIAA9ACAAQgBlACAARgBlACAAUwBhAHQAcgA=" wne:acdName="acd33" wne:fciIndexBasedOn="0065"/>
    <wne:acd wne:argValue="AgBGAGUAaAByAGUAcwB0AA==" wne:acdName="acd34" wne:fciIndexBasedOn="0065"/>
    <wne:acd wne:argValue="AgBEAGUAZgBhAHUAbAB0ACAAMwAgAFUAbgBlAGQAcgBsAGkAbgBlAA==" wne:acdName="acd35" wne:fciIndexBasedOn="0065"/>
    <wne:acd wne:argValue="AgBNAGkAYQBuAGIAYQBuAGQAIAAgADIA" wne:acdName="acd3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39" w:rsidRDefault="00423E39">
      <w:r>
        <w:separator/>
      </w:r>
    </w:p>
  </w:endnote>
  <w:endnote w:type="continuationSeparator" w:id="0">
    <w:p w:rsidR="00423E39" w:rsidRDefault="0042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imes">
    <w:altName w:val="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Nazann">
    <w:altName w:val="Times New Roman"/>
    <w:panose1 w:val="00000000000000000000"/>
    <w:charset w:val="00"/>
    <w:family w:val="roman"/>
    <w:notTrueType/>
    <w:pitch w:val="default"/>
  </w:font>
  <w:font w:name="Nazain">
    <w:altName w:val="Times New Roman"/>
    <w:panose1 w:val="00000000000000000000"/>
    <w:charset w:val="00"/>
    <w:family w:val="roman"/>
    <w:notTrueType/>
    <w:pitch w:val="default"/>
  </w:font>
  <w:font w:name="B Hom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ani">
    <w:panose1 w:val="020B0502040204020203"/>
    <w:charset w:val="00"/>
    <w:family w:val="swiss"/>
    <w:pitch w:val="variable"/>
    <w:sig w:usb0="002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39" w:rsidRDefault="00423E39" w:rsidP="000524A2">
    <w:pPr>
      <w:pStyle w:val="Footer"/>
      <w:framePr w:wrap="around" w:vAnchor="text" w:hAnchor="text" w:xAlign="center" w:y="1"/>
      <w:jc w:val="lowKashida"/>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286</w:t>
    </w:r>
    <w:r>
      <w:rPr>
        <w:rStyle w:val="PageNumber"/>
        <w:rtl/>
      </w:rPr>
      <w:fldChar w:fldCharType="end"/>
    </w:r>
  </w:p>
  <w:p w:rsidR="00423E39" w:rsidRPr="00476C5C" w:rsidRDefault="00423E39" w:rsidP="000524A2">
    <w:pPr>
      <w:pStyle w:val="Footer"/>
      <w:jc w:val="lowKashida"/>
      <w:rPr>
        <w:rFonts w:cs="B Za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4720347"/>
      <w:docPartObj>
        <w:docPartGallery w:val="Page Numbers (Bottom of Page)"/>
        <w:docPartUnique/>
      </w:docPartObj>
    </w:sdtPr>
    <w:sdtEndPr>
      <w:rPr>
        <w:noProof/>
      </w:rPr>
    </w:sdtEndPr>
    <w:sdtContent>
      <w:p w:rsidR="00423E39" w:rsidRDefault="00423E39">
        <w:pPr>
          <w:pStyle w:val="Footer"/>
          <w:jc w:val="center"/>
        </w:pPr>
        <w:r w:rsidRPr="00F215FB">
          <w:rPr>
            <w:rFonts w:cs="B Nazanin"/>
            <w:sz w:val="24"/>
            <w:szCs w:val="24"/>
          </w:rPr>
          <w:fldChar w:fldCharType="begin"/>
        </w:r>
        <w:r w:rsidRPr="00F215FB">
          <w:rPr>
            <w:rFonts w:cs="B Nazanin"/>
            <w:sz w:val="24"/>
            <w:szCs w:val="24"/>
          </w:rPr>
          <w:instrText xml:space="preserve"> PAGE   \* MERGEFORMAT </w:instrText>
        </w:r>
        <w:r w:rsidRPr="00F215FB">
          <w:rPr>
            <w:rFonts w:cs="B Nazanin"/>
            <w:sz w:val="24"/>
            <w:szCs w:val="24"/>
          </w:rPr>
          <w:fldChar w:fldCharType="separate"/>
        </w:r>
        <w:r w:rsidR="00651709">
          <w:rPr>
            <w:rFonts w:cs="B Nazanin"/>
            <w:noProof/>
            <w:sz w:val="24"/>
            <w:szCs w:val="24"/>
            <w:rtl/>
          </w:rPr>
          <w:t>2</w:t>
        </w:r>
        <w:r w:rsidRPr="00F215FB">
          <w:rPr>
            <w:rFonts w:cs="B Nazanin"/>
            <w:noProof/>
            <w:sz w:val="24"/>
            <w:szCs w:val="24"/>
          </w:rPr>
          <w:fldChar w:fldCharType="end"/>
        </w:r>
      </w:p>
    </w:sdtContent>
  </w:sdt>
  <w:p w:rsidR="00423E39" w:rsidRPr="00476C5C" w:rsidRDefault="00423E39" w:rsidP="00F215FB">
    <w:pPr>
      <w:pStyle w:val="Footer"/>
      <w:jc w:val="center"/>
      <w:rPr>
        <w:rFonts w:cs="B Za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39" w:rsidRDefault="00423E39" w:rsidP="00CD372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23E39" w:rsidRDefault="00423E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05955"/>
      <w:docPartObj>
        <w:docPartGallery w:val="Page Numbers (Bottom of Page)"/>
        <w:docPartUnique/>
      </w:docPartObj>
    </w:sdtPr>
    <w:sdtEndPr/>
    <w:sdtContent>
      <w:p w:rsidR="00423E39" w:rsidRDefault="00423E39">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423E39" w:rsidRDefault="00423E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39" w:rsidRDefault="00423E39" w:rsidP="00564B1F">
    <w:pPr>
      <w:pStyle w:val="Footer"/>
      <w:jc w:val="center"/>
    </w:pPr>
    <w:r w:rsidRPr="00231F68">
      <w:rPr>
        <w:sz w:val="24"/>
        <w:szCs w:val="24"/>
      </w:rPr>
      <w:fldChar w:fldCharType="begin"/>
    </w:r>
    <w:r w:rsidRPr="00231F68">
      <w:rPr>
        <w:rFonts w:cs="B Nazanin"/>
        <w:sz w:val="24"/>
        <w:szCs w:val="24"/>
      </w:rPr>
      <w:instrText xml:space="preserve"> PAGE   \* MERGEFORMAT </w:instrText>
    </w:r>
    <w:r w:rsidRPr="00231F68">
      <w:rPr>
        <w:sz w:val="24"/>
        <w:szCs w:val="24"/>
      </w:rPr>
      <w:fldChar w:fldCharType="separate"/>
    </w:r>
    <w:r w:rsidR="00651709">
      <w:rPr>
        <w:rFonts w:cs="B Nazanin"/>
        <w:noProof/>
        <w:sz w:val="24"/>
        <w:szCs w:val="24"/>
        <w:rtl/>
      </w:rPr>
      <w:t>41</w:t>
    </w:r>
    <w:r w:rsidRPr="00231F68">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39" w:rsidRDefault="00423E39">
      <w:r>
        <w:separator/>
      </w:r>
    </w:p>
  </w:footnote>
  <w:footnote w:type="continuationSeparator" w:id="0">
    <w:p w:rsidR="00423E39" w:rsidRDefault="00423E39">
      <w:r>
        <w:continuationSeparator/>
      </w:r>
    </w:p>
  </w:footnote>
  <w:footnote w:id="1">
    <w:p w:rsidR="00423E39" w:rsidRDefault="00423E39" w:rsidP="00BA60BC">
      <w:pPr>
        <w:pStyle w:val="Footer"/>
        <w:rPr>
          <w:rtl/>
        </w:rPr>
      </w:pPr>
      <w:r w:rsidRPr="007973D4">
        <w:rPr>
          <w:rFonts w:cs="B Nazanin"/>
          <w:sz w:val="24"/>
          <w:szCs w:val="24"/>
          <w:vertAlign w:val="superscript"/>
        </w:rPr>
        <w:footnoteRef/>
      </w:r>
      <w:r w:rsidRPr="007973D4">
        <w:rPr>
          <w:rFonts w:cs="B Nazanin" w:hint="cs"/>
          <w:sz w:val="24"/>
          <w:szCs w:val="24"/>
          <w:rtl/>
        </w:rPr>
        <w:t>.</w:t>
      </w:r>
      <w:r>
        <w:rPr>
          <w:rFonts w:hint="cs"/>
          <w:rtl/>
        </w:rPr>
        <w:tab/>
      </w:r>
      <w:r w:rsidRPr="000E4420">
        <w:rPr>
          <w:rFonts w:cs="B Nazanin" w:hint="cs"/>
          <w:rtl/>
        </w:rPr>
        <w:t xml:space="preserve">این قاعده درخصوص برخی ابزارهای مشتقه، و نه تمام آنها، مصداق دارد. برای مثال، در برخی سواپهای نرخ </w:t>
      </w:r>
      <w:r>
        <w:rPr>
          <w:rFonts w:cs="B Nazanin" w:hint="cs"/>
          <w:rtl/>
        </w:rPr>
        <w:t xml:space="preserve">سود </w:t>
      </w:r>
      <w:r w:rsidRPr="000E4420">
        <w:rPr>
          <w:rFonts w:cs="B Nazanin" w:hint="cs"/>
          <w:rtl/>
        </w:rPr>
        <w:t>ارزی، مبلغ اصل در آغاز قرارداد مبادله می‌شود (و در سررسید مجدداً مبادله می‌گردد).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39" w:rsidRPr="00B8566E" w:rsidRDefault="00423E39" w:rsidP="000524A2">
    <w:pPr>
      <w:pStyle w:val="Header"/>
      <w:rPr>
        <w:sz w:val="24"/>
        <w:rtl/>
      </w:rPr>
    </w:pPr>
    <w:r w:rsidRPr="00B8566E">
      <w:rPr>
        <w:sz w:val="24"/>
        <w:rtl/>
      </w:rPr>
      <w:t>استاندارد حسابداري بخش عموم</w:t>
    </w:r>
    <w:r w:rsidRPr="00B8566E">
      <w:rPr>
        <w:rFonts w:hint="cs"/>
        <w:sz w:val="24"/>
        <w:rtl/>
      </w:rPr>
      <w:t>ی‌</w:t>
    </w:r>
    <w:r w:rsidRPr="00B8566E">
      <w:rPr>
        <w:sz w:val="24"/>
        <w:rtl/>
      </w:rPr>
      <w:t xml:space="preserve"> شماره‌ 10 </w:t>
    </w:r>
  </w:p>
  <w:p w:rsidR="00423E39" w:rsidRPr="00B8566E" w:rsidRDefault="00423E39" w:rsidP="000524A2">
    <w:pPr>
      <w:pStyle w:val="Header"/>
      <w:rPr>
        <w:szCs w:val="40"/>
        <w:rtl/>
      </w:rPr>
    </w:pPr>
    <w:r w:rsidRPr="00B8566E">
      <w:rPr>
        <w:sz w:val="24"/>
        <w:rtl/>
      </w:rPr>
      <w:t>رويه‌هاي حسابداري، تغيير در برآوردهاي حسابداري و اشتباهات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39" w:rsidRPr="00E07CB7" w:rsidRDefault="00423E39" w:rsidP="000524A2">
    <w:pPr>
      <w:pStyle w:val="TitrePageOne"/>
      <w:rPr>
        <w:rFonts w:cs="B Titr"/>
        <w:rtl/>
      </w:rPr>
    </w:pPr>
    <w:r w:rsidRPr="00E07CB7">
      <w:rPr>
        <w:rFonts w:cs="B Titr"/>
        <w:rtl/>
      </w:rPr>
      <w:t>استاندارد</w:t>
    </w:r>
    <w:r>
      <w:rPr>
        <w:rFonts w:cs="B Titr" w:hint="cs"/>
        <w:rtl/>
      </w:rPr>
      <w:t xml:space="preserve"> </w:t>
    </w:r>
    <w:r w:rsidRPr="00E07CB7">
      <w:rPr>
        <w:rFonts w:cs="B Titr"/>
        <w:rtl/>
      </w:rPr>
      <w:t xml:space="preserve">حسابداري‌ </w:t>
    </w:r>
    <w:r>
      <w:rPr>
        <w:rFonts w:cs="B Titr" w:hint="cs"/>
        <w:rtl/>
      </w:rPr>
      <w:t>36</w:t>
    </w:r>
  </w:p>
  <w:p w:rsidR="00423E39" w:rsidRDefault="00423E39" w:rsidP="000524A2">
    <w:pPr>
      <w:pStyle w:val="TitrePageOne"/>
      <w:rPr>
        <w:rFonts w:cs="B Titr"/>
        <w:rtl/>
      </w:rPr>
    </w:pPr>
    <w:r>
      <w:rPr>
        <w:rFonts w:cs="B Titr" w:hint="cs"/>
        <w:rtl/>
      </w:rPr>
      <w:t>ابزارهای مالی: ارائه</w:t>
    </w:r>
  </w:p>
  <w:p w:rsidR="00423E39" w:rsidRDefault="00423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39" w:rsidRPr="00DE34DF" w:rsidRDefault="00423E39" w:rsidP="00765A77">
    <w:pPr>
      <w:pStyle w:val="Header"/>
      <w:tabs>
        <w:tab w:val="clear" w:pos="4153"/>
        <w:tab w:val="clear" w:pos="8306"/>
        <w:tab w:val="center" w:pos="4680"/>
        <w:tab w:val="right" w:pos="8640"/>
        <w:tab w:val="right" w:pos="9360"/>
      </w:tabs>
      <w:jc w:val="center"/>
      <w:rPr>
        <w:rFonts w:ascii="Times New Roman" w:hAnsi="Times New Roman" w:cs="B Titr"/>
        <w:bCs/>
        <w:sz w:val="28"/>
        <w:szCs w:val="28"/>
        <w:rtl/>
        <w:lang w:bidi="ar-SA"/>
      </w:rPr>
    </w:pPr>
    <w:r w:rsidRPr="00DE34DF">
      <w:rPr>
        <w:rFonts w:ascii="Times New Roman" w:hAnsi="Times New Roman" w:cs="B Titr" w:hint="eastAsia"/>
        <w:sz w:val="28"/>
        <w:szCs w:val="28"/>
        <w:rtl/>
        <w:lang w:bidi="ar-SA"/>
      </w:rPr>
      <w:t>استاندارد</w:t>
    </w:r>
    <w:r w:rsidRPr="00DE34DF">
      <w:rPr>
        <w:rFonts w:ascii="Times New Roman" w:hAnsi="Times New Roman" w:cs="B Titr"/>
        <w:sz w:val="28"/>
        <w:szCs w:val="28"/>
        <w:rtl/>
        <w:lang w:bidi="ar-SA"/>
      </w:rPr>
      <w:t xml:space="preserve"> </w:t>
    </w:r>
    <w:r w:rsidRPr="00DE34DF">
      <w:rPr>
        <w:rFonts w:ascii="Times New Roman" w:hAnsi="Times New Roman" w:cs="B Titr" w:hint="eastAsia"/>
        <w:sz w:val="28"/>
        <w:szCs w:val="28"/>
        <w:rtl/>
        <w:lang w:bidi="ar-SA"/>
      </w:rPr>
      <w:t>حسابدار</w:t>
    </w:r>
    <w:r w:rsidRPr="00DE34DF">
      <w:rPr>
        <w:rFonts w:ascii="Times New Roman" w:hAnsi="Times New Roman" w:cs="B Titr" w:hint="cs"/>
        <w:sz w:val="28"/>
        <w:szCs w:val="28"/>
        <w:rtl/>
        <w:lang w:bidi="ar-SA"/>
      </w:rPr>
      <w:t>ی</w:t>
    </w:r>
    <w:r w:rsidRPr="00DE34DF">
      <w:rPr>
        <w:rFonts w:ascii="Times New Roman" w:hAnsi="Times New Roman" w:cs="B Titr"/>
        <w:sz w:val="28"/>
        <w:szCs w:val="28"/>
        <w:rtl/>
        <w:lang w:bidi="ar-SA"/>
      </w:rPr>
      <w:t xml:space="preserve"> </w:t>
    </w:r>
    <w:r>
      <w:rPr>
        <w:rFonts w:ascii="Times New Roman" w:hAnsi="Times New Roman" w:cs="B Titr" w:hint="cs"/>
        <w:sz w:val="28"/>
        <w:szCs w:val="28"/>
        <w:rtl/>
        <w:lang w:bidi="ar-SA"/>
      </w:rPr>
      <w:t>36</w:t>
    </w:r>
  </w:p>
  <w:p w:rsidR="00423E39" w:rsidRPr="002A6E9C" w:rsidRDefault="00423E39" w:rsidP="002A6E9C">
    <w:pPr>
      <w:pStyle w:val="Header"/>
      <w:tabs>
        <w:tab w:val="clear" w:pos="4153"/>
        <w:tab w:val="clear" w:pos="8306"/>
        <w:tab w:val="left" w:pos="2981"/>
        <w:tab w:val="center" w:pos="4535"/>
        <w:tab w:val="center" w:pos="4680"/>
        <w:tab w:val="left" w:pos="5816"/>
      </w:tabs>
      <w:jc w:val="center"/>
      <w:rPr>
        <w:rFonts w:ascii="Times New Roman" w:hAnsi="Times New Roman" w:cs="B Titr"/>
        <w:bCs/>
        <w:sz w:val="28"/>
        <w:szCs w:val="28"/>
        <w:rtl/>
        <w:lang w:bidi="ar-SA"/>
      </w:rPr>
    </w:pPr>
    <w:r>
      <w:rPr>
        <w:rFonts w:ascii="Times New Roman" w:hAnsi="Times New Roman" w:cs="B Titr" w:hint="cs"/>
        <w:sz w:val="28"/>
        <w:szCs w:val="28"/>
        <w:rtl/>
        <w:lang w:bidi="ar-SA"/>
      </w:rPr>
      <w:t>ابزارهای مالی: ارائه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6D4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62BB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9E198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0786A8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1C80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C223A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FC0B0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2CF7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89C9EC4"/>
    <w:lvl w:ilvl="0">
      <w:start w:val="1"/>
      <w:numFmt w:val="decimal"/>
      <w:pStyle w:val="ListNumber"/>
      <w:lvlText w:val="%1."/>
      <w:lvlJc w:val="left"/>
      <w:pPr>
        <w:tabs>
          <w:tab w:val="num" w:pos="360"/>
        </w:tabs>
        <w:ind w:left="360" w:hanging="360"/>
      </w:pPr>
    </w:lvl>
  </w:abstractNum>
  <w:abstractNum w:abstractNumId="9">
    <w:nsid w:val="FFFFFF89"/>
    <w:multiLevelType w:val="singleLevel"/>
    <w:tmpl w:val="5EC65B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7B148C"/>
    <w:multiLevelType w:val="hybridMultilevel"/>
    <w:tmpl w:val="C30C4360"/>
    <w:lvl w:ilvl="0" w:tplc="9E7C9B9A">
      <w:start w:val="4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30568"/>
    <w:multiLevelType w:val="hybridMultilevel"/>
    <w:tmpl w:val="29F623DE"/>
    <w:lvl w:ilvl="0" w:tplc="0638F712">
      <w:start w:val="1"/>
      <w:numFmt w:val="decimal"/>
      <w:pStyle w:val="a"/>
      <w:lvlText w:val="%1."/>
      <w:lvlJc w:val="left"/>
      <w:pPr>
        <w:ind w:left="1494" w:hanging="360"/>
      </w:pPr>
      <w:rPr>
        <w:rFonts w:hint="default"/>
        <w:sz w:val="24"/>
      </w:rPr>
    </w:lvl>
    <w:lvl w:ilvl="1" w:tplc="90FA6AFA">
      <w:numFmt w:val="bullet"/>
      <w:lvlText w:val=""/>
      <w:lvlJc w:val="left"/>
      <w:pPr>
        <w:ind w:left="1911" w:hanging="360"/>
      </w:pPr>
      <w:rPr>
        <w:rFonts w:ascii="Wingdings 2" w:eastAsia="Times New Roman" w:hAnsi="Wingdings 2" w:cs="B Nazanin" w:hint="default"/>
      </w:r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2">
    <w:nsid w:val="2BD0739D"/>
    <w:multiLevelType w:val="hybridMultilevel"/>
    <w:tmpl w:val="3A368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04042AF"/>
    <w:multiLevelType w:val="hybridMultilevel"/>
    <w:tmpl w:val="DF741CBC"/>
    <w:lvl w:ilvl="0" w:tplc="BF6642AA">
      <w:numFmt w:val="bullet"/>
      <w:lvlText w:val=""/>
      <w:lvlJc w:val="left"/>
      <w:pPr>
        <w:ind w:left="720" w:hanging="360"/>
      </w:pPr>
      <w:rPr>
        <w:rFonts w:ascii="Wingdings 2" w:eastAsia="Times New Roman" w:hAnsi="Wingdings 2"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6447D5"/>
    <w:multiLevelType w:val="hybridMultilevel"/>
    <w:tmpl w:val="CB0E7390"/>
    <w:lvl w:ilvl="0" w:tplc="55F64628">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AE626F0"/>
    <w:multiLevelType w:val="hybridMultilevel"/>
    <w:tmpl w:val="71A2D3DA"/>
    <w:lvl w:ilvl="0" w:tplc="FE905D6C">
      <w:start w:val="1"/>
      <w:numFmt w:val="decimal"/>
      <w:lvlText w:val="%1."/>
      <w:lvlJc w:val="left"/>
      <w:pPr>
        <w:ind w:left="1494" w:hanging="360"/>
      </w:pPr>
      <w:rPr>
        <w:rFonts w:hint="default"/>
        <w:sz w:val="24"/>
      </w:rPr>
    </w:lvl>
    <w:lvl w:ilvl="1" w:tplc="90FA6AFA">
      <w:numFmt w:val="bullet"/>
      <w:lvlText w:val=""/>
      <w:lvlJc w:val="left"/>
      <w:pPr>
        <w:ind w:left="1911" w:hanging="360"/>
      </w:pPr>
      <w:rPr>
        <w:rFonts w:ascii="Wingdings 2" w:eastAsia="Times New Roman" w:hAnsi="Wingdings 2" w:cs="B Nazanin" w:hint="default"/>
      </w:r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6">
    <w:nsid w:val="5A8F5F82"/>
    <w:multiLevelType w:val="hybridMultilevel"/>
    <w:tmpl w:val="82DCAFF2"/>
    <w:lvl w:ilvl="0" w:tplc="D2441BBE">
      <w:start w:val="1"/>
      <w:numFmt w:val="bullet"/>
      <w:pStyle w:val="TRAFFICBulletAlef1"/>
      <w:lvlText w:val=""/>
      <w:lvlJc w:val="left"/>
      <w:pPr>
        <w:tabs>
          <w:tab w:val="num" w:pos="360"/>
        </w:tabs>
        <w:ind w:left="284" w:hanging="28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0D4DAA"/>
    <w:multiLevelType w:val="hybridMultilevel"/>
    <w:tmpl w:val="7006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B53E4A"/>
    <w:multiLevelType w:val="hybridMultilevel"/>
    <w:tmpl w:val="F33249A2"/>
    <w:lvl w:ilvl="0" w:tplc="B27260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3"/>
  </w:num>
  <w:num w:numId="14">
    <w:abstractNumId w:val="11"/>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17"/>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hideGrammaticalErrors/>
  <w:proofState w:grammar="clean"/>
  <w:defaultTabStop w:val="284"/>
  <w:drawingGridHorizontalSpacing w:val="221"/>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40"/>
    <w:rsid w:val="0000248E"/>
    <w:rsid w:val="000031FF"/>
    <w:rsid w:val="00004231"/>
    <w:rsid w:val="00004863"/>
    <w:rsid w:val="000068C7"/>
    <w:rsid w:val="000076EC"/>
    <w:rsid w:val="00011941"/>
    <w:rsid w:val="000156CE"/>
    <w:rsid w:val="0001666E"/>
    <w:rsid w:val="00024059"/>
    <w:rsid w:val="00026224"/>
    <w:rsid w:val="0003015A"/>
    <w:rsid w:val="00032DF2"/>
    <w:rsid w:val="000334C1"/>
    <w:rsid w:val="00034DA7"/>
    <w:rsid w:val="00035097"/>
    <w:rsid w:val="000350CC"/>
    <w:rsid w:val="00037504"/>
    <w:rsid w:val="00040393"/>
    <w:rsid w:val="00042131"/>
    <w:rsid w:val="00044608"/>
    <w:rsid w:val="0004601A"/>
    <w:rsid w:val="00046DE2"/>
    <w:rsid w:val="000524A2"/>
    <w:rsid w:val="0005355F"/>
    <w:rsid w:val="0005384E"/>
    <w:rsid w:val="000604C9"/>
    <w:rsid w:val="00060F2B"/>
    <w:rsid w:val="00063113"/>
    <w:rsid w:val="00064124"/>
    <w:rsid w:val="00066361"/>
    <w:rsid w:val="00066C25"/>
    <w:rsid w:val="00073DC8"/>
    <w:rsid w:val="00076B40"/>
    <w:rsid w:val="00080152"/>
    <w:rsid w:val="000807A0"/>
    <w:rsid w:val="00081305"/>
    <w:rsid w:val="00084A36"/>
    <w:rsid w:val="000865BD"/>
    <w:rsid w:val="00087FF3"/>
    <w:rsid w:val="00090394"/>
    <w:rsid w:val="00094861"/>
    <w:rsid w:val="00094F56"/>
    <w:rsid w:val="000953F3"/>
    <w:rsid w:val="000979AB"/>
    <w:rsid w:val="00097F92"/>
    <w:rsid w:val="000A0A84"/>
    <w:rsid w:val="000A5749"/>
    <w:rsid w:val="000A5E24"/>
    <w:rsid w:val="000A6E76"/>
    <w:rsid w:val="000B05C7"/>
    <w:rsid w:val="000B05FA"/>
    <w:rsid w:val="000B0AAF"/>
    <w:rsid w:val="000B0B5B"/>
    <w:rsid w:val="000B2239"/>
    <w:rsid w:val="000B4BDD"/>
    <w:rsid w:val="000B503C"/>
    <w:rsid w:val="000B560B"/>
    <w:rsid w:val="000B6EF6"/>
    <w:rsid w:val="000C09F0"/>
    <w:rsid w:val="000C1AEF"/>
    <w:rsid w:val="000C27B3"/>
    <w:rsid w:val="000C3647"/>
    <w:rsid w:val="000C4380"/>
    <w:rsid w:val="000C4773"/>
    <w:rsid w:val="000C5A09"/>
    <w:rsid w:val="000D0D37"/>
    <w:rsid w:val="000D0DE7"/>
    <w:rsid w:val="000D2FF1"/>
    <w:rsid w:val="000D3CBB"/>
    <w:rsid w:val="000D64AA"/>
    <w:rsid w:val="000D7A35"/>
    <w:rsid w:val="000E0032"/>
    <w:rsid w:val="000E0094"/>
    <w:rsid w:val="000E03CC"/>
    <w:rsid w:val="000E047B"/>
    <w:rsid w:val="000E0DAF"/>
    <w:rsid w:val="000E224D"/>
    <w:rsid w:val="000E2BF7"/>
    <w:rsid w:val="000E3BD0"/>
    <w:rsid w:val="000E4420"/>
    <w:rsid w:val="000E7139"/>
    <w:rsid w:val="000F13BD"/>
    <w:rsid w:val="000F145A"/>
    <w:rsid w:val="000F2D3E"/>
    <w:rsid w:val="000F3180"/>
    <w:rsid w:val="000F6B70"/>
    <w:rsid w:val="00100D49"/>
    <w:rsid w:val="0010371A"/>
    <w:rsid w:val="0010441D"/>
    <w:rsid w:val="001070E0"/>
    <w:rsid w:val="0010724B"/>
    <w:rsid w:val="00107AA3"/>
    <w:rsid w:val="00110033"/>
    <w:rsid w:val="00110C21"/>
    <w:rsid w:val="00116A34"/>
    <w:rsid w:val="001170DE"/>
    <w:rsid w:val="001213BC"/>
    <w:rsid w:val="00121EEC"/>
    <w:rsid w:val="00122865"/>
    <w:rsid w:val="00123EB2"/>
    <w:rsid w:val="001242BC"/>
    <w:rsid w:val="00124DE2"/>
    <w:rsid w:val="0012537F"/>
    <w:rsid w:val="001301A0"/>
    <w:rsid w:val="001309FC"/>
    <w:rsid w:val="00130DCA"/>
    <w:rsid w:val="00133971"/>
    <w:rsid w:val="00133B35"/>
    <w:rsid w:val="001345A5"/>
    <w:rsid w:val="001405FC"/>
    <w:rsid w:val="00142326"/>
    <w:rsid w:val="00142812"/>
    <w:rsid w:val="00142D82"/>
    <w:rsid w:val="00143CCF"/>
    <w:rsid w:val="0014478E"/>
    <w:rsid w:val="00144FFE"/>
    <w:rsid w:val="001473D7"/>
    <w:rsid w:val="00150057"/>
    <w:rsid w:val="00151597"/>
    <w:rsid w:val="00154CD7"/>
    <w:rsid w:val="00156B8F"/>
    <w:rsid w:val="001632BC"/>
    <w:rsid w:val="0016420C"/>
    <w:rsid w:val="001654C4"/>
    <w:rsid w:val="00171585"/>
    <w:rsid w:val="00171D9C"/>
    <w:rsid w:val="00172195"/>
    <w:rsid w:val="001742DE"/>
    <w:rsid w:val="00177620"/>
    <w:rsid w:val="001779B3"/>
    <w:rsid w:val="00181330"/>
    <w:rsid w:val="001823DA"/>
    <w:rsid w:val="00182C9D"/>
    <w:rsid w:val="001841AC"/>
    <w:rsid w:val="00184890"/>
    <w:rsid w:val="00184F96"/>
    <w:rsid w:val="001864B1"/>
    <w:rsid w:val="00186ABA"/>
    <w:rsid w:val="00186EC1"/>
    <w:rsid w:val="00187543"/>
    <w:rsid w:val="001879B2"/>
    <w:rsid w:val="0019004D"/>
    <w:rsid w:val="00190D65"/>
    <w:rsid w:val="00191D87"/>
    <w:rsid w:val="0019334B"/>
    <w:rsid w:val="00194DDB"/>
    <w:rsid w:val="00195121"/>
    <w:rsid w:val="001A1E3F"/>
    <w:rsid w:val="001A28EB"/>
    <w:rsid w:val="001A2C1A"/>
    <w:rsid w:val="001A4B15"/>
    <w:rsid w:val="001A6626"/>
    <w:rsid w:val="001B00A2"/>
    <w:rsid w:val="001B4813"/>
    <w:rsid w:val="001B6428"/>
    <w:rsid w:val="001C0A7B"/>
    <w:rsid w:val="001C262A"/>
    <w:rsid w:val="001C3802"/>
    <w:rsid w:val="001C45E0"/>
    <w:rsid w:val="001C501C"/>
    <w:rsid w:val="001C5E93"/>
    <w:rsid w:val="001D163F"/>
    <w:rsid w:val="001D1E65"/>
    <w:rsid w:val="001D483B"/>
    <w:rsid w:val="001D5023"/>
    <w:rsid w:val="001D726A"/>
    <w:rsid w:val="001E257E"/>
    <w:rsid w:val="001E416B"/>
    <w:rsid w:val="001E6332"/>
    <w:rsid w:val="001E76A2"/>
    <w:rsid w:val="001F06F3"/>
    <w:rsid w:val="001F1EB4"/>
    <w:rsid w:val="001F5A1D"/>
    <w:rsid w:val="001F5C03"/>
    <w:rsid w:val="001F7D21"/>
    <w:rsid w:val="001F7F21"/>
    <w:rsid w:val="00200DDD"/>
    <w:rsid w:val="002010AD"/>
    <w:rsid w:val="002020F3"/>
    <w:rsid w:val="0020264F"/>
    <w:rsid w:val="00202C43"/>
    <w:rsid w:val="00203B90"/>
    <w:rsid w:val="00204C58"/>
    <w:rsid w:val="00205609"/>
    <w:rsid w:val="00205B27"/>
    <w:rsid w:val="00206572"/>
    <w:rsid w:val="00206677"/>
    <w:rsid w:val="002104BC"/>
    <w:rsid w:val="002113DA"/>
    <w:rsid w:val="00211EE2"/>
    <w:rsid w:val="00216DA5"/>
    <w:rsid w:val="00220662"/>
    <w:rsid w:val="00221151"/>
    <w:rsid w:val="00222233"/>
    <w:rsid w:val="0023054C"/>
    <w:rsid w:val="002321C1"/>
    <w:rsid w:val="0023308E"/>
    <w:rsid w:val="002332C1"/>
    <w:rsid w:val="00233CAD"/>
    <w:rsid w:val="00235375"/>
    <w:rsid w:val="00236514"/>
    <w:rsid w:val="00240C99"/>
    <w:rsid w:val="002415E7"/>
    <w:rsid w:val="002427AA"/>
    <w:rsid w:val="002430C7"/>
    <w:rsid w:val="00243E56"/>
    <w:rsid w:val="00245699"/>
    <w:rsid w:val="00245A8C"/>
    <w:rsid w:val="002464AE"/>
    <w:rsid w:val="0024750C"/>
    <w:rsid w:val="002518B2"/>
    <w:rsid w:val="00252A30"/>
    <w:rsid w:val="00254406"/>
    <w:rsid w:val="00255BAA"/>
    <w:rsid w:val="002565D7"/>
    <w:rsid w:val="00256797"/>
    <w:rsid w:val="0025715F"/>
    <w:rsid w:val="002603AA"/>
    <w:rsid w:val="00260D9A"/>
    <w:rsid w:val="00261E86"/>
    <w:rsid w:val="00262183"/>
    <w:rsid w:val="002632CB"/>
    <w:rsid w:val="0026405F"/>
    <w:rsid w:val="0026586A"/>
    <w:rsid w:val="00266F73"/>
    <w:rsid w:val="00271032"/>
    <w:rsid w:val="00272EF6"/>
    <w:rsid w:val="0027556E"/>
    <w:rsid w:val="00276E25"/>
    <w:rsid w:val="00282F07"/>
    <w:rsid w:val="00284A37"/>
    <w:rsid w:val="00284D0A"/>
    <w:rsid w:val="002867FF"/>
    <w:rsid w:val="00287439"/>
    <w:rsid w:val="0029361B"/>
    <w:rsid w:val="002A324F"/>
    <w:rsid w:val="002A35D4"/>
    <w:rsid w:val="002A3EB8"/>
    <w:rsid w:val="002A41CB"/>
    <w:rsid w:val="002A4FE1"/>
    <w:rsid w:val="002A5583"/>
    <w:rsid w:val="002A5614"/>
    <w:rsid w:val="002A5B66"/>
    <w:rsid w:val="002A5CD9"/>
    <w:rsid w:val="002A6E9C"/>
    <w:rsid w:val="002B1489"/>
    <w:rsid w:val="002B28A9"/>
    <w:rsid w:val="002B2CA4"/>
    <w:rsid w:val="002B61E1"/>
    <w:rsid w:val="002B7F57"/>
    <w:rsid w:val="002C0146"/>
    <w:rsid w:val="002C2545"/>
    <w:rsid w:val="002C2ACD"/>
    <w:rsid w:val="002C4C69"/>
    <w:rsid w:val="002D121B"/>
    <w:rsid w:val="002D263A"/>
    <w:rsid w:val="002D5C19"/>
    <w:rsid w:val="002E107A"/>
    <w:rsid w:val="002E10A0"/>
    <w:rsid w:val="002E133E"/>
    <w:rsid w:val="002E19BB"/>
    <w:rsid w:val="002E627D"/>
    <w:rsid w:val="002E6668"/>
    <w:rsid w:val="002E7AA2"/>
    <w:rsid w:val="002F2BFB"/>
    <w:rsid w:val="002F36E7"/>
    <w:rsid w:val="002F48AF"/>
    <w:rsid w:val="002F6394"/>
    <w:rsid w:val="00300108"/>
    <w:rsid w:val="00300402"/>
    <w:rsid w:val="00300BAD"/>
    <w:rsid w:val="0030132D"/>
    <w:rsid w:val="003035DD"/>
    <w:rsid w:val="00305739"/>
    <w:rsid w:val="0030733B"/>
    <w:rsid w:val="0031391F"/>
    <w:rsid w:val="00313996"/>
    <w:rsid w:val="0031442A"/>
    <w:rsid w:val="003147D7"/>
    <w:rsid w:val="00314C6F"/>
    <w:rsid w:val="003155DF"/>
    <w:rsid w:val="003164B7"/>
    <w:rsid w:val="00317ABB"/>
    <w:rsid w:val="00317D06"/>
    <w:rsid w:val="00321568"/>
    <w:rsid w:val="003228E6"/>
    <w:rsid w:val="00322974"/>
    <w:rsid w:val="00322BDB"/>
    <w:rsid w:val="00325723"/>
    <w:rsid w:val="00327642"/>
    <w:rsid w:val="0033124D"/>
    <w:rsid w:val="00331389"/>
    <w:rsid w:val="00337278"/>
    <w:rsid w:val="003410EF"/>
    <w:rsid w:val="00343905"/>
    <w:rsid w:val="00343B05"/>
    <w:rsid w:val="003466E4"/>
    <w:rsid w:val="003467FA"/>
    <w:rsid w:val="00350435"/>
    <w:rsid w:val="00354A4B"/>
    <w:rsid w:val="0035615C"/>
    <w:rsid w:val="003562F5"/>
    <w:rsid w:val="00356C98"/>
    <w:rsid w:val="00357031"/>
    <w:rsid w:val="00360547"/>
    <w:rsid w:val="0036495F"/>
    <w:rsid w:val="0036528E"/>
    <w:rsid w:val="0037038B"/>
    <w:rsid w:val="0037620B"/>
    <w:rsid w:val="00377156"/>
    <w:rsid w:val="003773FE"/>
    <w:rsid w:val="003810F7"/>
    <w:rsid w:val="00381B9E"/>
    <w:rsid w:val="00381FCD"/>
    <w:rsid w:val="00382C4D"/>
    <w:rsid w:val="0038326E"/>
    <w:rsid w:val="003837E1"/>
    <w:rsid w:val="00384140"/>
    <w:rsid w:val="00384297"/>
    <w:rsid w:val="0038494E"/>
    <w:rsid w:val="0038555D"/>
    <w:rsid w:val="00385699"/>
    <w:rsid w:val="00391674"/>
    <w:rsid w:val="0039230E"/>
    <w:rsid w:val="00392B78"/>
    <w:rsid w:val="00393127"/>
    <w:rsid w:val="00393264"/>
    <w:rsid w:val="00393603"/>
    <w:rsid w:val="00395838"/>
    <w:rsid w:val="00396FCC"/>
    <w:rsid w:val="003A034E"/>
    <w:rsid w:val="003A1A91"/>
    <w:rsid w:val="003A1B56"/>
    <w:rsid w:val="003A2030"/>
    <w:rsid w:val="003A2761"/>
    <w:rsid w:val="003A320A"/>
    <w:rsid w:val="003A6270"/>
    <w:rsid w:val="003A68FD"/>
    <w:rsid w:val="003A72D8"/>
    <w:rsid w:val="003A7945"/>
    <w:rsid w:val="003A7DFA"/>
    <w:rsid w:val="003B043B"/>
    <w:rsid w:val="003B0E43"/>
    <w:rsid w:val="003B189C"/>
    <w:rsid w:val="003B2C9B"/>
    <w:rsid w:val="003B79E6"/>
    <w:rsid w:val="003B7DAC"/>
    <w:rsid w:val="003C0178"/>
    <w:rsid w:val="003C06E4"/>
    <w:rsid w:val="003C0F60"/>
    <w:rsid w:val="003C17B8"/>
    <w:rsid w:val="003C17C9"/>
    <w:rsid w:val="003C1D35"/>
    <w:rsid w:val="003C37B9"/>
    <w:rsid w:val="003C526A"/>
    <w:rsid w:val="003C5280"/>
    <w:rsid w:val="003C5300"/>
    <w:rsid w:val="003D0E2D"/>
    <w:rsid w:val="003D1DC5"/>
    <w:rsid w:val="003D2506"/>
    <w:rsid w:val="003D2718"/>
    <w:rsid w:val="003D4A15"/>
    <w:rsid w:val="003E0035"/>
    <w:rsid w:val="003E0E44"/>
    <w:rsid w:val="003E1E83"/>
    <w:rsid w:val="003E1EF9"/>
    <w:rsid w:val="003E36D4"/>
    <w:rsid w:val="003E50B2"/>
    <w:rsid w:val="003E581E"/>
    <w:rsid w:val="003E6038"/>
    <w:rsid w:val="003F0629"/>
    <w:rsid w:val="003F17E2"/>
    <w:rsid w:val="003F32DA"/>
    <w:rsid w:val="003F340B"/>
    <w:rsid w:val="003F75D2"/>
    <w:rsid w:val="00400DE8"/>
    <w:rsid w:val="004011ED"/>
    <w:rsid w:val="00401964"/>
    <w:rsid w:val="00402A2F"/>
    <w:rsid w:val="00402E6F"/>
    <w:rsid w:val="00405406"/>
    <w:rsid w:val="00407AD0"/>
    <w:rsid w:val="00410EE8"/>
    <w:rsid w:val="00410F53"/>
    <w:rsid w:val="0041247E"/>
    <w:rsid w:val="0041262A"/>
    <w:rsid w:val="00413ACB"/>
    <w:rsid w:val="00414F37"/>
    <w:rsid w:val="00416665"/>
    <w:rsid w:val="00421850"/>
    <w:rsid w:val="0042219F"/>
    <w:rsid w:val="00423E39"/>
    <w:rsid w:val="0042585E"/>
    <w:rsid w:val="00426D83"/>
    <w:rsid w:val="00426F11"/>
    <w:rsid w:val="00427D05"/>
    <w:rsid w:val="004333FF"/>
    <w:rsid w:val="0043743F"/>
    <w:rsid w:val="00442C54"/>
    <w:rsid w:val="00443B03"/>
    <w:rsid w:val="00443F80"/>
    <w:rsid w:val="0044723E"/>
    <w:rsid w:val="004479EC"/>
    <w:rsid w:val="00454414"/>
    <w:rsid w:val="0045493D"/>
    <w:rsid w:val="00454AE3"/>
    <w:rsid w:val="00455042"/>
    <w:rsid w:val="004566BF"/>
    <w:rsid w:val="00457B48"/>
    <w:rsid w:val="004617BE"/>
    <w:rsid w:val="00462944"/>
    <w:rsid w:val="00465444"/>
    <w:rsid w:val="004654D3"/>
    <w:rsid w:val="004658E8"/>
    <w:rsid w:val="0046648E"/>
    <w:rsid w:val="00466BF2"/>
    <w:rsid w:val="004678EB"/>
    <w:rsid w:val="00467A24"/>
    <w:rsid w:val="00472001"/>
    <w:rsid w:val="00473B5F"/>
    <w:rsid w:val="00474046"/>
    <w:rsid w:val="004747F5"/>
    <w:rsid w:val="00474DA4"/>
    <w:rsid w:val="00481952"/>
    <w:rsid w:val="00481C2C"/>
    <w:rsid w:val="00481CC3"/>
    <w:rsid w:val="00481D26"/>
    <w:rsid w:val="00482CA8"/>
    <w:rsid w:val="0048324C"/>
    <w:rsid w:val="004833EB"/>
    <w:rsid w:val="00483B96"/>
    <w:rsid w:val="00485A81"/>
    <w:rsid w:val="00485D88"/>
    <w:rsid w:val="00493A37"/>
    <w:rsid w:val="00494696"/>
    <w:rsid w:val="00494B17"/>
    <w:rsid w:val="004979E5"/>
    <w:rsid w:val="00497E25"/>
    <w:rsid w:val="004A0AAA"/>
    <w:rsid w:val="004A2527"/>
    <w:rsid w:val="004A27DE"/>
    <w:rsid w:val="004A2F82"/>
    <w:rsid w:val="004A47B0"/>
    <w:rsid w:val="004A504F"/>
    <w:rsid w:val="004A5F39"/>
    <w:rsid w:val="004A6F3E"/>
    <w:rsid w:val="004A745A"/>
    <w:rsid w:val="004B0C8B"/>
    <w:rsid w:val="004B1168"/>
    <w:rsid w:val="004B1BD8"/>
    <w:rsid w:val="004B291A"/>
    <w:rsid w:val="004B39B0"/>
    <w:rsid w:val="004B63CF"/>
    <w:rsid w:val="004B6DC2"/>
    <w:rsid w:val="004B6E73"/>
    <w:rsid w:val="004C02BD"/>
    <w:rsid w:val="004C0414"/>
    <w:rsid w:val="004C056A"/>
    <w:rsid w:val="004C1529"/>
    <w:rsid w:val="004C1F2D"/>
    <w:rsid w:val="004C2031"/>
    <w:rsid w:val="004C306E"/>
    <w:rsid w:val="004D0221"/>
    <w:rsid w:val="004D08B0"/>
    <w:rsid w:val="004D0C3C"/>
    <w:rsid w:val="004D1D81"/>
    <w:rsid w:val="004D47FE"/>
    <w:rsid w:val="004D5801"/>
    <w:rsid w:val="004D5A45"/>
    <w:rsid w:val="004E3055"/>
    <w:rsid w:val="004E5569"/>
    <w:rsid w:val="004E5D5A"/>
    <w:rsid w:val="004E6F5D"/>
    <w:rsid w:val="004E78DA"/>
    <w:rsid w:val="004E7EF1"/>
    <w:rsid w:val="004F389A"/>
    <w:rsid w:val="004F65E6"/>
    <w:rsid w:val="004F72E1"/>
    <w:rsid w:val="004F7B5E"/>
    <w:rsid w:val="00500C73"/>
    <w:rsid w:val="00501D64"/>
    <w:rsid w:val="0050200C"/>
    <w:rsid w:val="00502420"/>
    <w:rsid w:val="00502E61"/>
    <w:rsid w:val="00505216"/>
    <w:rsid w:val="0050631B"/>
    <w:rsid w:val="00507D59"/>
    <w:rsid w:val="00507ED0"/>
    <w:rsid w:val="00511171"/>
    <w:rsid w:val="00512C6B"/>
    <w:rsid w:val="00512D4E"/>
    <w:rsid w:val="00515DF7"/>
    <w:rsid w:val="00515FBC"/>
    <w:rsid w:val="00520264"/>
    <w:rsid w:val="00520A6D"/>
    <w:rsid w:val="005215F0"/>
    <w:rsid w:val="00521817"/>
    <w:rsid w:val="00521BCE"/>
    <w:rsid w:val="00522316"/>
    <w:rsid w:val="005226E7"/>
    <w:rsid w:val="00524329"/>
    <w:rsid w:val="00526E3B"/>
    <w:rsid w:val="0053027D"/>
    <w:rsid w:val="00530373"/>
    <w:rsid w:val="00531A13"/>
    <w:rsid w:val="00544165"/>
    <w:rsid w:val="00545C20"/>
    <w:rsid w:val="005474B3"/>
    <w:rsid w:val="005477B2"/>
    <w:rsid w:val="00547DC6"/>
    <w:rsid w:val="005511B7"/>
    <w:rsid w:val="005537FF"/>
    <w:rsid w:val="00555C5A"/>
    <w:rsid w:val="00555D51"/>
    <w:rsid w:val="0056019C"/>
    <w:rsid w:val="0056036C"/>
    <w:rsid w:val="005614E8"/>
    <w:rsid w:val="0056179C"/>
    <w:rsid w:val="00561BCC"/>
    <w:rsid w:val="00564B1F"/>
    <w:rsid w:val="0057093F"/>
    <w:rsid w:val="00573FE9"/>
    <w:rsid w:val="005740E7"/>
    <w:rsid w:val="00574CBA"/>
    <w:rsid w:val="00575567"/>
    <w:rsid w:val="00576BDE"/>
    <w:rsid w:val="00580386"/>
    <w:rsid w:val="005803BF"/>
    <w:rsid w:val="00582AA9"/>
    <w:rsid w:val="005833BC"/>
    <w:rsid w:val="00584F1C"/>
    <w:rsid w:val="00587335"/>
    <w:rsid w:val="0059324C"/>
    <w:rsid w:val="00594383"/>
    <w:rsid w:val="0059709F"/>
    <w:rsid w:val="005A03F5"/>
    <w:rsid w:val="005A05F1"/>
    <w:rsid w:val="005A07BF"/>
    <w:rsid w:val="005A125F"/>
    <w:rsid w:val="005A1DFA"/>
    <w:rsid w:val="005A3E6B"/>
    <w:rsid w:val="005A534C"/>
    <w:rsid w:val="005A76A1"/>
    <w:rsid w:val="005B312C"/>
    <w:rsid w:val="005B3174"/>
    <w:rsid w:val="005B3F5F"/>
    <w:rsid w:val="005B5C46"/>
    <w:rsid w:val="005B61F6"/>
    <w:rsid w:val="005B70C7"/>
    <w:rsid w:val="005B7BC4"/>
    <w:rsid w:val="005C0547"/>
    <w:rsid w:val="005C1970"/>
    <w:rsid w:val="005C5A83"/>
    <w:rsid w:val="005C7DEA"/>
    <w:rsid w:val="005D14D0"/>
    <w:rsid w:val="005D211B"/>
    <w:rsid w:val="005D397B"/>
    <w:rsid w:val="005D4003"/>
    <w:rsid w:val="005D4154"/>
    <w:rsid w:val="005D5495"/>
    <w:rsid w:val="005D5B05"/>
    <w:rsid w:val="005E0324"/>
    <w:rsid w:val="005E086E"/>
    <w:rsid w:val="005E1140"/>
    <w:rsid w:val="005E4E94"/>
    <w:rsid w:val="005F21F3"/>
    <w:rsid w:val="005F36F6"/>
    <w:rsid w:val="005F39BB"/>
    <w:rsid w:val="005F3B31"/>
    <w:rsid w:val="005F48B8"/>
    <w:rsid w:val="005F5456"/>
    <w:rsid w:val="005F5DAC"/>
    <w:rsid w:val="005F7BE3"/>
    <w:rsid w:val="006006E9"/>
    <w:rsid w:val="00600ED1"/>
    <w:rsid w:val="00601577"/>
    <w:rsid w:val="00605C55"/>
    <w:rsid w:val="00605D69"/>
    <w:rsid w:val="00610A48"/>
    <w:rsid w:val="00611474"/>
    <w:rsid w:val="00614F91"/>
    <w:rsid w:val="006227EF"/>
    <w:rsid w:val="0062280A"/>
    <w:rsid w:val="00623962"/>
    <w:rsid w:val="00624870"/>
    <w:rsid w:val="00625121"/>
    <w:rsid w:val="00625E9D"/>
    <w:rsid w:val="00626BC9"/>
    <w:rsid w:val="0063059C"/>
    <w:rsid w:val="00630758"/>
    <w:rsid w:val="0063317C"/>
    <w:rsid w:val="00635D43"/>
    <w:rsid w:val="006367F5"/>
    <w:rsid w:val="00636914"/>
    <w:rsid w:val="006372AD"/>
    <w:rsid w:val="00637909"/>
    <w:rsid w:val="0064027F"/>
    <w:rsid w:val="00640AE8"/>
    <w:rsid w:val="0064244F"/>
    <w:rsid w:val="00643BBD"/>
    <w:rsid w:val="00650345"/>
    <w:rsid w:val="00650553"/>
    <w:rsid w:val="00651709"/>
    <w:rsid w:val="00652018"/>
    <w:rsid w:val="006522E4"/>
    <w:rsid w:val="006530C8"/>
    <w:rsid w:val="006545DE"/>
    <w:rsid w:val="0066210B"/>
    <w:rsid w:val="00663B4B"/>
    <w:rsid w:val="00665E95"/>
    <w:rsid w:val="00666EB3"/>
    <w:rsid w:val="0067022E"/>
    <w:rsid w:val="00671162"/>
    <w:rsid w:val="006719BD"/>
    <w:rsid w:val="00672F51"/>
    <w:rsid w:val="00673A34"/>
    <w:rsid w:val="00674787"/>
    <w:rsid w:val="006751F2"/>
    <w:rsid w:val="0067671B"/>
    <w:rsid w:val="0067781C"/>
    <w:rsid w:val="00680093"/>
    <w:rsid w:val="00680FB4"/>
    <w:rsid w:val="0068601C"/>
    <w:rsid w:val="006863B1"/>
    <w:rsid w:val="00687B23"/>
    <w:rsid w:val="0069031F"/>
    <w:rsid w:val="006939DC"/>
    <w:rsid w:val="00693A7A"/>
    <w:rsid w:val="0069481F"/>
    <w:rsid w:val="00694B76"/>
    <w:rsid w:val="00697E28"/>
    <w:rsid w:val="006A02D9"/>
    <w:rsid w:val="006A1432"/>
    <w:rsid w:val="006A2643"/>
    <w:rsid w:val="006A77A2"/>
    <w:rsid w:val="006B06EE"/>
    <w:rsid w:val="006B2203"/>
    <w:rsid w:val="006B2351"/>
    <w:rsid w:val="006B3A8F"/>
    <w:rsid w:val="006B4130"/>
    <w:rsid w:val="006B46BD"/>
    <w:rsid w:val="006B7084"/>
    <w:rsid w:val="006C1B7D"/>
    <w:rsid w:val="006C3C3F"/>
    <w:rsid w:val="006C5193"/>
    <w:rsid w:val="006C6C6D"/>
    <w:rsid w:val="006D29F4"/>
    <w:rsid w:val="006D5B99"/>
    <w:rsid w:val="006D70A0"/>
    <w:rsid w:val="006E0A1F"/>
    <w:rsid w:val="006E2A93"/>
    <w:rsid w:val="006E325C"/>
    <w:rsid w:val="006E4B1D"/>
    <w:rsid w:val="006E4B3B"/>
    <w:rsid w:val="006E6F4D"/>
    <w:rsid w:val="006E7B57"/>
    <w:rsid w:val="006F0E5C"/>
    <w:rsid w:val="006F2E98"/>
    <w:rsid w:val="006F37F5"/>
    <w:rsid w:val="006F475F"/>
    <w:rsid w:val="006F523E"/>
    <w:rsid w:val="006F6332"/>
    <w:rsid w:val="006F65DC"/>
    <w:rsid w:val="0070135A"/>
    <w:rsid w:val="007054A4"/>
    <w:rsid w:val="00705898"/>
    <w:rsid w:val="0071317B"/>
    <w:rsid w:val="007143F6"/>
    <w:rsid w:val="00715F52"/>
    <w:rsid w:val="0072207E"/>
    <w:rsid w:val="007247DA"/>
    <w:rsid w:val="00725AC5"/>
    <w:rsid w:val="00726BE6"/>
    <w:rsid w:val="00727338"/>
    <w:rsid w:val="00730335"/>
    <w:rsid w:val="00730B7F"/>
    <w:rsid w:val="007347E1"/>
    <w:rsid w:val="00735469"/>
    <w:rsid w:val="007359C7"/>
    <w:rsid w:val="00735A5A"/>
    <w:rsid w:val="007374C2"/>
    <w:rsid w:val="00737DDE"/>
    <w:rsid w:val="00740379"/>
    <w:rsid w:val="00740921"/>
    <w:rsid w:val="007429A0"/>
    <w:rsid w:val="00744443"/>
    <w:rsid w:val="007444ED"/>
    <w:rsid w:val="00745472"/>
    <w:rsid w:val="0074557F"/>
    <w:rsid w:val="007463E1"/>
    <w:rsid w:val="0074772E"/>
    <w:rsid w:val="007535F9"/>
    <w:rsid w:val="00754F12"/>
    <w:rsid w:val="0075517A"/>
    <w:rsid w:val="007575B4"/>
    <w:rsid w:val="00757AB7"/>
    <w:rsid w:val="007623E1"/>
    <w:rsid w:val="00762AD2"/>
    <w:rsid w:val="00762B0F"/>
    <w:rsid w:val="00764173"/>
    <w:rsid w:val="00765A77"/>
    <w:rsid w:val="00765F45"/>
    <w:rsid w:val="00767A43"/>
    <w:rsid w:val="0077284F"/>
    <w:rsid w:val="00772C2C"/>
    <w:rsid w:val="00773642"/>
    <w:rsid w:val="007748AA"/>
    <w:rsid w:val="00775674"/>
    <w:rsid w:val="00776F29"/>
    <w:rsid w:val="00777127"/>
    <w:rsid w:val="007776C9"/>
    <w:rsid w:val="007846A8"/>
    <w:rsid w:val="00790BD4"/>
    <w:rsid w:val="00792C92"/>
    <w:rsid w:val="007953D8"/>
    <w:rsid w:val="00796EAE"/>
    <w:rsid w:val="007973D4"/>
    <w:rsid w:val="00797ABE"/>
    <w:rsid w:val="00797F14"/>
    <w:rsid w:val="007A17F0"/>
    <w:rsid w:val="007A3116"/>
    <w:rsid w:val="007A437B"/>
    <w:rsid w:val="007A5B1C"/>
    <w:rsid w:val="007A66D8"/>
    <w:rsid w:val="007A6B6E"/>
    <w:rsid w:val="007B077A"/>
    <w:rsid w:val="007B092F"/>
    <w:rsid w:val="007B1BA3"/>
    <w:rsid w:val="007B1C1D"/>
    <w:rsid w:val="007B29FC"/>
    <w:rsid w:val="007B346B"/>
    <w:rsid w:val="007B3D87"/>
    <w:rsid w:val="007B73C1"/>
    <w:rsid w:val="007C02EE"/>
    <w:rsid w:val="007C1382"/>
    <w:rsid w:val="007C1FB8"/>
    <w:rsid w:val="007C1FEB"/>
    <w:rsid w:val="007C23F8"/>
    <w:rsid w:val="007C245C"/>
    <w:rsid w:val="007C2710"/>
    <w:rsid w:val="007C2809"/>
    <w:rsid w:val="007C4238"/>
    <w:rsid w:val="007C7449"/>
    <w:rsid w:val="007C7ACA"/>
    <w:rsid w:val="007C7C8F"/>
    <w:rsid w:val="007D0E97"/>
    <w:rsid w:val="007D2B3D"/>
    <w:rsid w:val="007D38BD"/>
    <w:rsid w:val="007D54F1"/>
    <w:rsid w:val="007E00F6"/>
    <w:rsid w:val="007E149C"/>
    <w:rsid w:val="007E1C60"/>
    <w:rsid w:val="007E38A6"/>
    <w:rsid w:val="007E6294"/>
    <w:rsid w:val="007E6C50"/>
    <w:rsid w:val="007E78FD"/>
    <w:rsid w:val="007F1ED6"/>
    <w:rsid w:val="007F43ED"/>
    <w:rsid w:val="0080017D"/>
    <w:rsid w:val="00800209"/>
    <w:rsid w:val="0080077B"/>
    <w:rsid w:val="00801BBC"/>
    <w:rsid w:val="00802272"/>
    <w:rsid w:val="0080249F"/>
    <w:rsid w:val="008031C3"/>
    <w:rsid w:val="008041FA"/>
    <w:rsid w:val="008046D0"/>
    <w:rsid w:val="008049E5"/>
    <w:rsid w:val="00806E5F"/>
    <w:rsid w:val="00811151"/>
    <w:rsid w:val="008111EA"/>
    <w:rsid w:val="0081135A"/>
    <w:rsid w:val="008120D9"/>
    <w:rsid w:val="008214B1"/>
    <w:rsid w:val="00821D43"/>
    <w:rsid w:val="00822857"/>
    <w:rsid w:val="00822CE0"/>
    <w:rsid w:val="00824032"/>
    <w:rsid w:val="00824279"/>
    <w:rsid w:val="00826801"/>
    <w:rsid w:val="0082744F"/>
    <w:rsid w:val="00831304"/>
    <w:rsid w:val="00831CA8"/>
    <w:rsid w:val="0083291E"/>
    <w:rsid w:val="008330D3"/>
    <w:rsid w:val="00835A3C"/>
    <w:rsid w:val="00836E32"/>
    <w:rsid w:val="008373D1"/>
    <w:rsid w:val="008402B7"/>
    <w:rsid w:val="00844A2A"/>
    <w:rsid w:val="0084662C"/>
    <w:rsid w:val="00855052"/>
    <w:rsid w:val="00856CF3"/>
    <w:rsid w:val="0086169E"/>
    <w:rsid w:val="0086330D"/>
    <w:rsid w:val="0086358C"/>
    <w:rsid w:val="008641FE"/>
    <w:rsid w:val="00866BED"/>
    <w:rsid w:val="00867606"/>
    <w:rsid w:val="00867D34"/>
    <w:rsid w:val="008728A2"/>
    <w:rsid w:val="00872E04"/>
    <w:rsid w:val="008739B6"/>
    <w:rsid w:val="00874210"/>
    <w:rsid w:val="0087550C"/>
    <w:rsid w:val="00876409"/>
    <w:rsid w:val="008770C9"/>
    <w:rsid w:val="00880C9E"/>
    <w:rsid w:val="00881B4C"/>
    <w:rsid w:val="00882A2F"/>
    <w:rsid w:val="00882A3E"/>
    <w:rsid w:val="00885266"/>
    <w:rsid w:val="00886FE3"/>
    <w:rsid w:val="008873F2"/>
    <w:rsid w:val="00890631"/>
    <w:rsid w:val="00890BC6"/>
    <w:rsid w:val="00894321"/>
    <w:rsid w:val="008955EE"/>
    <w:rsid w:val="008960E7"/>
    <w:rsid w:val="008966AE"/>
    <w:rsid w:val="00896D55"/>
    <w:rsid w:val="008A13C7"/>
    <w:rsid w:val="008A2120"/>
    <w:rsid w:val="008A3EE4"/>
    <w:rsid w:val="008A4D3B"/>
    <w:rsid w:val="008A5336"/>
    <w:rsid w:val="008A549D"/>
    <w:rsid w:val="008C0C8F"/>
    <w:rsid w:val="008C0FE8"/>
    <w:rsid w:val="008C2641"/>
    <w:rsid w:val="008C43AE"/>
    <w:rsid w:val="008C7D40"/>
    <w:rsid w:val="008D33DC"/>
    <w:rsid w:val="008E1BF1"/>
    <w:rsid w:val="008E7073"/>
    <w:rsid w:val="008E7934"/>
    <w:rsid w:val="008F0860"/>
    <w:rsid w:val="008F14DA"/>
    <w:rsid w:val="008F1C60"/>
    <w:rsid w:val="008F1DFC"/>
    <w:rsid w:val="008F1FED"/>
    <w:rsid w:val="008F3FEB"/>
    <w:rsid w:val="008F5688"/>
    <w:rsid w:val="008F56AE"/>
    <w:rsid w:val="008F615A"/>
    <w:rsid w:val="008F7D8C"/>
    <w:rsid w:val="009002DE"/>
    <w:rsid w:val="00900A15"/>
    <w:rsid w:val="0090223B"/>
    <w:rsid w:val="009029B0"/>
    <w:rsid w:val="009035A7"/>
    <w:rsid w:val="00906147"/>
    <w:rsid w:val="00907BF1"/>
    <w:rsid w:val="00910ABB"/>
    <w:rsid w:val="0091160D"/>
    <w:rsid w:val="00911FB6"/>
    <w:rsid w:val="00916C9B"/>
    <w:rsid w:val="00916F66"/>
    <w:rsid w:val="00920F40"/>
    <w:rsid w:val="00923CB2"/>
    <w:rsid w:val="00923D48"/>
    <w:rsid w:val="00923F41"/>
    <w:rsid w:val="00924938"/>
    <w:rsid w:val="0092511A"/>
    <w:rsid w:val="00925BD4"/>
    <w:rsid w:val="009262A1"/>
    <w:rsid w:val="00926559"/>
    <w:rsid w:val="009316FD"/>
    <w:rsid w:val="0093170A"/>
    <w:rsid w:val="0093231E"/>
    <w:rsid w:val="0093341E"/>
    <w:rsid w:val="00933A50"/>
    <w:rsid w:val="00933AEF"/>
    <w:rsid w:val="0093749C"/>
    <w:rsid w:val="00940878"/>
    <w:rsid w:val="009435B2"/>
    <w:rsid w:val="00944766"/>
    <w:rsid w:val="00950187"/>
    <w:rsid w:val="009501D8"/>
    <w:rsid w:val="0095054B"/>
    <w:rsid w:val="00953AB7"/>
    <w:rsid w:val="00953E19"/>
    <w:rsid w:val="00954FA0"/>
    <w:rsid w:val="00955013"/>
    <w:rsid w:val="00955986"/>
    <w:rsid w:val="00955C22"/>
    <w:rsid w:val="0095627F"/>
    <w:rsid w:val="0095756D"/>
    <w:rsid w:val="009575CE"/>
    <w:rsid w:val="00962902"/>
    <w:rsid w:val="00963AB4"/>
    <w:rsid w:val="009661AF"/>
    <w:rsid w:val="00967398"/>
    <w:rsid w:val="00971D68"/>
    <w:rsid w:val="0097280A"/>
    <w:rsid w:val="00972D03"/>
    <w:rsid w:val="00973B87"/>
    <w:rsid w:val="00973F20"/>
    <w:rsid w:val="0097470A"/>
    <w:rsid w:val="00976CFA"/>
    <w:rsid w:val="00981AAC"/>
    <w:rsid w:val="00981E61"/>
    <w:rsid w:val="00982BB9"/>
    <w:rsid w:val="009869EC"/>
    <w:rsid w:val="009870C6"/>
    <w:rsid w:val="00987292"/>
    <w:rsid w:val="00987E3A"/>
    <w:rsid w:val="0099001F"/>
    <w:rsid w:val="00997274"/>
    <w:rsid w:val="009A210B"/>
    <w:rsid w:val="009A3655"/>
    <w:rsid w:val="009A3ECD"/>
    <w:rsid w:val="009A4E34"/>
    <w:rsid w:val="009A6EA7"/>
    <w:rsid w:val="009A74F7"/>
    <w:rsid w:val="009B1A5F"/>
    <w:rsid w:val="009B1DE6"/>
    <w:rsid w:val="009B2DBF"/>
    <w:rsid w:val="009B705E"/>
    <w:rsid w:val="009C12DC"/>
    <w:rsid w:val="009C1555"/>
    <w:rsid w:val="009C1B7B"/>
    <w:rsid w:val="009C2084"/>
    <w:rsid w:val="009C231A"/>
    <w:rsid w:val="009C48F1"/>
    <w:rsid w:val="009C6915"/>
    <w:rsid w:val="009D137A"/>
    <w:rsid w:val="009D3776"/>
    <w:rsid w:val="009D4A13"/>
    <w:rsid w:val="009D73FD"/>
    <w:rsid w:val="009D7F76"/>
    <w:rsid w:val="009E026C"/>
    <w:rsid w:val="009E107D"/>
    <w:rsid w:val="009E1D3A"/>
    <w:rsid w:val="009E470C"/>
    <w:rsid w:val="009E4F42"/>
    <w:rsid w:val="009E6113"/>
    <w:rsid w:val="009F1446"/>
    <w:rsid w:val="009F2AD7"/>
    <w:rsid w:val="009F2C04"/>
    <w:rsid w:val="009F505A"/>
    <w:rsid w:val="009F52E5"/>
    <w:rsid w:val="00A0047E"/>
    <w:rsid w:val="00A01E39"/>
    <w:rsid w:val="00A02804"/>
    <w:rsid w:val="00A02A61"/>
    <w:rsid w:val="00A11893"/>
    <w:rsid w:val="00A11E3D"/>
    <w:rsid w:val="00A13D86"/>
    <w:rsid w:val="00A15DED"/>
    <w:rsid w:val="00A168E8"/>
    <w:rsid w:val="00A16FA7"/>
    <w:rsid w:val="00A20B3D"/>
    <w:rsid w:val="00A21ACF"/>
    <w:rsid w:val="00A22347"/>
    <w:rsid w:val="00A23D1A"/>
    <w:rsid w:val="00A24900"/>
    <w:rsid w:val="00A24DB6"/>
    <w:rsid w:val="00A258DE"/>
    <w:rsid w:val="00A30751"/>
    <w:rsid w:val="00A31349"/>
    <w:rsid w:val="00A3140F"/>
    <w:rsid w:val="00A32D20"/>
    <w:rsid w:val="00A33956"/>
    <w:rsid w:val="00A36AD5"/>
    <w:rsid w:val="00A41AF6"/>
    <w:rsid w:val="00A421E0"/>
    <w:rsid w:val="00A428F7"/>
    <w:rsid w:val="00A431E3"/>
    <w:rsid w:val="00A438BC"/>
    <w:rsid w:val="00A47F79"/>
    <w:rsid w:val="00A510D8"/>
    <w:rsid w:val="00A54729"/>
    <w:rsid w:val="00A5720B"/>
    <w:rsid w:val="00A576C1"/>
    <w:rsid w:val="00A6124E"/>
    <w:rsid w:val="00A6686A"/>
    <w:rsid w:val="00A72C72"/>
    <w:rsid w:val="00A73838"/>
    <w:rsid w:val="00A80B84"/>
    <w:rsid w:val="00A80F84"/>
    <w:rsid w:val="00A81ACC"/>
    <w:rsid w:val="00A81BDB"/>
    <w:rsid w:val="00A851A5"/>
    <w:rsid w:val="00A85A11"/>
    <w:rsid w:val="00A85EAC"/>
    <w:rsid w:val="00A94487"/>
    <w:rsid w:val="00A94769"/>
    <w:rsid w:val="00A94B8D"/>
    <w:rsid w:val="00A95893"/>
    <w:rsid w:val="00AA0510"/>
    <w:rsid w:val="00AA1066"/>
    <w:rsid w:val="00AA1B07"/>
    <w:rsid w:val="00AA1E98"/>
    <w:rsid w:val="00AA29C8"/>
    <w:rsid w:val="00AA5046"/>
    <w:rsid w:val="00AA57A2"/>
    <w:rsid w:val="00AB01A1"/>
    <w:rsid w:val="00AB0636"/>
    <w:rsid w:val="00AB2D43"/>
    <w:rsid w:val="00AB445B"/>
    <w:rsid w:val="00AB589E"/>
    <w:rsid w:val="00AB7823"/>
    <w:rsid w:val="00AB7D54"/>
    <w:rsid w:val="00AC2686"/>
    <w:rsid w:val="00AC2D6A"/>
    <w:rsid w:val="00AC362B"/>
    <w:rsid w:val="00AC56FD"/>
    <w:rsid w:val="00AC5B0B"/>
    <w:rsid w:val="00AC633F"/>
    <w:rsid w:val="00AC7A29"/>
    <w:rsid w:val="00AD180E"/>
    <w:rsid w:val="00AD1B14"/>
    <w:rsid w:val="00AD3215"/>
    <w:rsid w:val="00AD3B8B"/>
    <w:rsid w:val="00AD4A0C"/>
    <w:rsid w:val="00AD6479"/>
    <w:rsid w:val="00AD68A1"/>
    <w:rsid w:val="00AD6961"/>
    <w:rsid w:val="00AE15B6"/>
    <w:rsid w:val="00AE5398"/>
    <w:rsid w:val="00AE5F4F"/>
    <w:rsid w:val="00AE6223"/>
    <w:rsid w:val="00AE7EE1"/>
    <w:rsid w:val="00AF04C3"/>
    <w:rsid w:val="00AF0869"/>
    <w:rsid w:val="00AF286A"/>
    <w:rsid w:val="00AF328C"/>
    <w:rsid w:val="00AF3755"/>
    <w:rsid w:val="00AF53F5"/>
    <w:rsid w:val="00AF7086"/>
    <w:rsid w:val="00B01395"/>
    <w:rsid w:val="00B02F85"/>
    <w:rsid w:val="00B039A8"/>
    <w:rsid w:val="00B068EA"/>
    <w:rsid w:val="00B078C7"/>
    <w:rsid w:val="00B130B3"/>
    <w:rsid w:val="00B15BA0"/>
    <w:rsid w:val="00B163BE"/>
    <w:rsid w:val="00B20F9B"/>
    <w:rsid w:val="00B22778"/>
    <w:rsid w:val="00B22955"/>
    <w:rsid w:val="00B22ED5"/>
    <w:rsid w:val="00B2649D"/>
    <w:rsid w:val="00B26A70"/>
    <w:rsid w:val="00B327D0"/>
    <w:rsid w:val="00B334AB"/>
    <w:rsid w:val="00B3448D"/>
    <w:rsid w:val="00B40451"/>
    <w:rsid w:val="00B40499"/>
    <w:rsid w:val="00B40511"/>
    <w:rsid w:val="00B41E8D"/>
    <w:rsid w:val="00B43104"/>
    <w:rsid w:val="00B44689"/>
    <w:rsid w:val="00B45F6A"/>
    <w:rsid w:val="00B50A0E"/>
    <w:rsid w:val="00B5220A"/>
    <w:rsid w:val="00B53812"/>
    <w:rsid w:val="00B53CCE"/>
    <w:rsid w:val="00B56824"/>
    <w:rsid w:val="00B56CB9"/>
    <w:rsid w:val="00B61D0E"/>
    <w:rsid w:val="00B640CB"/>
    <w:rsid w:val="00B64CA9"/>
    <w:rsid w:val="00B64D31"/>
    <w:rsid w:val="00B6580D"/>
    <w:rsid w:val="00B65D8F"/>
    <w:rsid w:val="00B662C0"/>
    <w:rsid w:val="00B70997"/>
    <w:rsid w:val="00B730CE"/>
    <w:rsid w:val="00B7348E"/>
    <w:rsid w:val="00B73DE1"/>
    <w:rsid w:val="00B76DE1"/>
    <w:rsid w:val="00B77996"/>
    <w:rsid w:val="00B80143"/>
    <w:rsid w:val="00B80CB8"/>
    <w:rsid w:val="00B81C75"/>
    <w:rsid w:val="00B83A0D"/>
    <w:rsid w:val="00B850D1"/>
    <w:rsid w:val="00B85B77"/>
    <w:rsid w:val="00B91690"/>
    <w:rsid w:val="00B91F44"/>
    <w:rsid w:val="00B9450D"/>
    <w:rsid w:val="00B954E0"/>
    <w:rsid w:val="00B959D4"/>
    <w:rsid w:val="00B96CF6"/>
    <w:rsid w:val="00BA116B"/>
    <w:rsid w:val="00BA4E8A"/>
    <w:rsid w:val="00BA58F6"/>
    <w:rsid w:val="00BA5F2A"/>
    <w:rsid w:val="00BA60BC"/>
    <w:rsid w:val="00BA729D"/>
    <w:rsid w:val="00BA7889"/>
    <w:rsid w:val="00BB0FC2"/>
    <w:rsid w:val="00BB106D"/>
    <w:rsid w:val="00BB45EC"/>
    <w:rsid w:val="00BB4645"/>
    <w:rsid w:val="00BB5EDF"/>
    <w:rsid w:val="00BB66FD"/>
    <w:rsid w:val="00BC19EA"/>
    <w:rsid w:val="00BC388D"/>
    <w:rsid w:val="00BC38B9"/>
    <w:rsid w:val="00BC3EBF"/>
    <w:rsid w:val="00BC455F"/>
    <w:rsid w:val="00BC498F"/>
    <w:rsid w:val="00BC62D4"/>
    <w:rsid w:val="00BD0181"/>
    <w:rsid w:val="00BD2A08"/>
    <w:rsid w:val="00BD635E"/>
    <w:rsid w:val="00BD6BCC"/>
    <w:rsid w:val="00BE02E1"/>
    <w:rsid w:val="00BE1403"/>
    <w:rsid w:val="00BE17EC"/>
    <w:rsid w:val="00BE2C35"/>
    <w:rsid w:val="00BE332F"/>
    <w:rsid w:val="00BE3A07"/>
    <w:rsid w:val="00BE3A94"/>
    <w:rsid w:val="00BE6473"/>
    <w:rsid w:val="00BE7700"/>
    <w:rsid w:val="00BF140B"/>
    <w:rsid w:val="00BF3D4A"/>
    <w:rsid w:val="00BF3FB9"/>
    <w:rsid w:val="00BF48EA"/>
    <w:rsid w:val="00BF7006"/>
    <w:rsid w:val="00C012F3"/>
    <w:rsid w:val="00C019A7"/>
    <w:rsid w:val="00C02C65"/>
    <w:rsid w:val="00C02F29"/>
    <w:rsid w:val="00C03CE2"/>
    <w:rsid w:val="00C04282"/>
    <w:rsid w:val="00C053ED"/>
    <w:rsid w:val="00C05F30"/>
    <w:rsid w:val="00C070AD"/>
    <w:rsid w:val="00C07F48"/>
    <w:rsid w:val="00C115DD"/>
    <w:rsid w:val="00C121FE"/>
    <w:rsid w:val="00C12203"/>
    <w:rsid w:val="00C12B6A"/>
    <w:rsid w:val="00C138E0"/>
    <w:rsid w:val="00C13BB5"/>
    <w:rsid w:val="00C14C6C"/>
    <w:rsid w:val="00C217D4"/>
    <w:rsid w:val="00C238BE"/>
    <w:rsid w:val="00C23E21"/>
    <w:rsid w:val="00C249FC"/>
    <w:rsid w:val="00C266D7"/>
    <w:rsid w:val="00C27C68"/>
    <w:rsid w:val="00C303B2"/>
    <w:rsid w:val="00C3420E"/>
    <w:rsid w:val="00C345CE"/>
    <w:rsid w:val="00C35DAE"/>
    <w:rsid w:val="00C3611A"/>
    <w:rsid w:val="00C37022"/>
    <w:rsid w:val="00C40334"/>
    <w:rsid w:val="00C42DAA"/>
    <w:rsid w:val="00C44E05"/>
    <w:rsid w:val="00C548E0"/>
    <w:rsid w:val="00C55B77"/>
    <w:rsid w:val="00C567D8"/>
    <w:rsid w:val="00C60DE7"/>
    <w:rsid w:val="00C61FCE"/>
    <w:rsid w:val="00C657A4"/>
    <w:rsid w:val="00C65D4F"/>
    <w:rsid w:val="00C700E2"/>
    <w:rsid w:val="00C706DA"/>
    <w:rsid w:val="00C76991"/>
    <w:rsid w:val="00C76A65"/>
    <w:rsid w:val="00C772F6"/>
    <w:rsid w:val="00C77706"/>
    <w:rsid w:val="00C81AC4"/>
    <w:rsid w:val="00C81BAE"/>
    <w:rsid w:val="00C82202"/>
    <w:rsid w:val="00C823B0"/>
    <w:rsid w:val="00C842F3"/>
    <w:rsid w:val="00C86A87"/>
    <w:rsid w:val="00C87DEE"/>
    <w:rsid w:val="00C90A45"/>
    <w:rsid w:val="00C9369D"/>
    <w:rsid w:val="00C94925"/>
    <w:rsid w:val="00CA226E"/>
    <w:rsid w:val="00CA3689"/>
    <w:rsid w:val="00CA5080"/>
    <w:rsid w:val="00CA5562"/>
    <w:rsid w:val="00CA6ECC"/>
    <w:rsid w:val="00CA7486"/>
    <w:rsid w:val="00CB0B76"/>
    <w:rsid w:val="00CB3A0A"/>
    <w:rsid w:val="00CC2ACD"/>
    <w:rsid w:val="00CC2D7C"/>
    <w:rsid w:val="00CC3C6A"/>
    <w:rsid w:val="00CC5339"/>
    <w:rsid w:val="00CD2989"/>
    <w:rsid w:val="00CD3724"/>
    <w:rsid w:val="00CD3F02"/>
    <w:rsid w:val="00CD4A06"/>
    <w:rsid w:val="00CE6F25"/>
    <w:rsid w:val="00CF1378"/>
    <w:rsid w:val="00CF2B07"/>
    <w:rsid w:val="00CF5CDA"/>
    <w:rsid w:val="00CF7C3F"/>
    <w:rsid w:val="00D038D4"/>
    <w:rsid w:val="00D0598B"/>
    <w:rsid w:val="00D05F36"/>
    <w:rsid w:val="00D06F06"/>
    <w:rsid w:val="00D10155"/>
    <w:rsid w:val="00D10C2B"/>
    <w:rsid w:val="00D15E4C"/>
    <w:rsid w:val="00D16339"/>
    <w:rsid w:val="00D163DF"/>
    <w:rsid w:val="00D164C2"/>
    <w:rsid w:val="00D16D96"/>
    <w:rsid w:val="00D20AD9"/>
    <w:rsid w:val="00D2445B"/>
    <w:rsid w:val="00D272B5"/>
    <w:rsid w:val="00D27C51"/>
    <w:rsid w:val="00D30BD1"/>
    <w:rsid w:val="00D3522B"/>
    <w:rsid w:val="00D415F5"/>
    <w:rsid w:val="00D47750"/>
    <w:rsid w:val="00D478B8"/>
    <w:rsid w:val="00D50BAB"/>
    <w:rsid w:val="00D51A9E"/>
    <w:rsid w:val="00D552ED"/>
    <w:rsid w:val="00D5568A"/>
    <w:rsid w:val="00D561B7"/>
    <w:rsid w:val="00D60875"/>
    <w:rsid w:val="00D60FD2"/>
    <w:rsid w:val="00D614A9"/>
    <w:rsid w:val="00D62667"/>
    <w:rsid w:val="00D6653F"/>
    <w:rsid w:val="00D66E9C"/>
    <w:rsid w:val="00D7066C"/>
    <w:rsid w:val="00D72BC4"/>
    <w:rsid w:val="00D73A42"/>
    <w:rsid w:val="00D73BA1"/>
    <w:rsid w:val="00D81DCD"/>
    <w:rsid w:val="00D8286D"/>
    <w:rsid w:val="00D841CE"/>
    <w:rsid w:val="00D8685F"/>
    <w:rsid w:val="00D87617"/>
    <w:rsid w:val="00D91C91"/>
    <w:rsid w:val="00D94D5D"/>
    <w:rsid w:val="00DA16F7"/>
    <w:rsid w:val="00DA18C3"/>
    <w:rsid w:val="00DA39A8"/>
    <w:rsid w:val="00DA4552"/>
    <w:rsid w:val="00DA61AB"/>
    <w:rsid w:val="00DA7F04"/>
    <w:rsid w:val="00DB0342"/>
    <w:rsid w:val="00DB1D60"/>
    <w:rsid w:val="00DB2202"/>
    <w:rsid w:val="00DB25BC"/>
    <w:rsid w:val="00DB31DB"/>
    <w:rsid w:val="00DB4137"/>
    <w:rsid w:val="00DB51CD"/>
    <w:rsid w:val="00DB635C"/>
    <w:rsid w:val="00DB7AD0"/>
    <w:rsid w:val="00DC08EF"/>
    <w:rsid w:val="00DC227C"/>
    <w:rsid w:val="00DD015D"/>
    <w:rsid w:val="00DD3843"/>
    <w:rsid w:val="00DD43B8"/>
    <w:rsid w:val="00DD45AA"/>
    <w:rsid w:val="00DD7865"/>
    <w:rsid w:val="00DE3B2F"/>
    <w:rsid w:val="00DE56E8"/>
    <w:rsid w:val="00DE718A"/>
    <w:rsid w:val="00DE72F5"/>
    <w:rsid w:val="00DE7F35"/>
    <w:rsid w:val="00DF3C03"/>
    <w:rsid w:val="00DF4E5F"/>
    <w:rsid w:val="00DF78DA"/>
    <w:rsid w:val="00DF7B45"/>
    <w:rsid w:val="00DF7F33"/>
    <w:rsid w:val="00E0115F"/>
    <w:rsid w:val="00E0359D"/>
    <w:rsid w:val="00E10355"/>
    <w:rsid w:val="00E10FD9"/>
    <w:rsid w:val="00E116DC"/>
    <w:rsid w:val="00E13D01"/>
    <w:rsid w:val="00E16D37"/>
    <w:rsid w:val="00E16E2F"/>
    <w:rsid w:val="00E1775E"/>
    <w:rsid w:val="00E230BC"/>
    <w:rsid w:val="00E27F47"/>
    <w:rsid w:val="00E30A41"/>
    <w:rsid w:val="00E32182"/>
    <w:rsid w:val="00E33E4B"/>
    <w:rsid w:val="00E341FA"/>
    <w:rsid w:val="00E41928"/>
    <w:rsid w:val="00E42BE2"/>
    <w:rsid w:val="00E42CA6"/>
    <w:rsid w:val="00E4302F"/>
    <w:rsid w:val="00E44903"/>
    <w:rsid w:val="00E44E10"/>
    <w:rsid w:val="00E52E78"/>
    <w:rsid w:val="00E531B4"/>
    <w:rsid w:val="00E53F06"/>
    <w:rsid w:val="00E53FEB"/>
    <w:rsid w:val="00E54537"/>
    <w:rsid w:val="00E612C0"/>
    <w:rsid w:val="00E62E27"/>
    <w:rsid w:val="00E63002"/>
    <w:rsid w:val="00E65A27"/>
    <w:rsid w:val="00E70F97"/>
    <w:rsid w:val="00E71C24"/>
    <w:rsid w:val="00E73DBA"/>
    <w:rsid w:val="00E76501"/>
    <w:rsid w:val="00E770EB"/>
    <w:rsid w:val="00E8035A"/>
    <w:rsid w:val="00E858D6"/>
    <w:rsid w:val="00E8635B"/>
    <w:rsid w:val="00E869C4"/>
    <w:rsid w:val="00E9056C"/>
    <w:rsid w:val="00E912AE"/>
    <w:rsid w:val="00E91672"/>
    <w:rsid w:val="00E92CA6"/>
    <w:rsid w:val="00E93534"/>
    <w:rsid w:val="00E95C8D"/>
    <w:rsid w:val="00E96BD6"/>
    <w:rsid w:val="00EA1AEE"/>
    <w:rsid w:val="00EA5FB4"/>
    <w:rsid w:val="00EB1D8E"/>
    <w:rsid w:val="00EC0190"/>
    <w:rsid w:val="00EC0AC6"/>
    <w:rsid w:val="00EC5F13"/>
    <w:rsid w:val="00ED0E58"/>
    <w:rsid w:val="00ED3DF5"/>
    <w:rsid w:val="00ED6131"/>
    <w:rsid w:val="00ED6F0C"/>
    <w:rsid w:val="00EE066D"/>
    <w:rsid w:val="00EE1B3E"/>
    <w:rsid w:val="00EE23EA"/>
    <w:rsid w:val="00EE264D"/>
    <w:rsid w:val="00EE361F"/>
    <w:rsid w:val="00EE62F6"/>
    <w:rsid w:val="00EE64F6"/>
    <w:rsid w:val="00EF0FB0"/>
    <w:rsid w:val="00EF3A05"/>
    <w:rsid w:val="00EF3C72"/>
    <w:rsid w:val="00EF43B6"/>
    <w:rsid w:val="00EF6065"/>
    <w:rsid w:val="00F02597"/>
    <w:rsid w:val="00F02800"/>
    <w:rsid w:val="00F02B26"/>
    <w:rsid w:val="00F02BCA"/>
    <w:rsid w:val="00F02C93"/>
    <w:rsid w:val="00F036AF"/>
    <w:rsid w:val="00F03E7C"/>
    <w:rsid w:val="00F06674"/>
    <w:rsid w:val="00F07350"/>
    <w:rsid w:val="00F1010B"/>
    <w:rsid w:val="00F117B7"/>
    <w:rsid w:val="00F11D15"/>
    <w:rsid w:val="00F11E0B"/>
    <w:rsid w:val="00F140CD"/>
    <w:rsid w:val="00F14AB3"/>
    <w:rsid w:val="00F14ECC"/>
    <w:rsid w:val="00F1543D"/>
    <w:rsid w:val="00F20A4F"/>
    <w:rsid w:val="00F215FB"/>
    <w:rsid w:val="00F2221D"/>
    <w:rsid w:val="00F22CD3"/>
    <w:rsid w:val="00F255DF"/>
    <w:rsid w:val="00F3082F"/>
    <w:rsid w:val="00F326A7"/>
    <w:rsid w:val="00F32723"/>
    <w:rsid w:val="00F32AB7"/>
    <w:rsid w:val="00F32F11"/>
    <w:rsid w:val="00F334B4"/>
    <w:rsid w:val="00F33A6A"/>
    <w:rsid w:val="00F36FC9"/>
    <w:rsid w:val="00F41BF9"/>
    <w:rsid w:val="00F41CDF"/>
    <w:rsid w:val="00F43681"/>
    <w:rsid w:val="00F453AE"/>
    <w:rsid w:val="00F4635C"/>
    <w:rsid w:val="00F470C5"/>
    <w:rsid w:val="00F502FB"/>
    <w:rsid w:val="00F532B0"/>
    <w:rsid w:val="00F545D8"/>
    <w:rsid w:val="00F55570"/>
    <w:rsid w:val="00F56877"/>
    <w:rsid w:val="00F579FB"/>
    <w:rsid w:val="00F603DB"/>
    <w:rsid w:val="00F6114A"/>
    <w:rsid w:val="00F625EE"/>
    <w:rsid w:val="00F6500B"/>
    <w:rsid w:val="00F672C3"/>
    <w:rsid w:val="00F67E62"/>
    <w:rsid w:val="00F717C2"/>
    <w:rsid w:val="00F71E8E"/>
    <w:rsid w:val="00F72ECE"/>
    <w:rsid w:val="00F76FB1"/>
    <w:rsid w:val="00F770D0"/>
    <w:rsid w:val="00F81F88"/>
    <w:rsid w:val="00F83A82"/>
    <w:rsid w:val="00F83E99"/>
    <w:rsid w:val="00F9052C"/>
    <w:rsid w:val="00F926BB"/>
    <w:rsid w:val="00F93C26"/>
    <w:rsid w:val="00F961EB"/>
    <w:rsid w:val="00F966CA"/>
    <w:rsid w:val="00F96936"/>
    <w:rsid w:val="00FA0E3E"/>
    <w:rsid w:val="00FA42B3"/>
    <w:rsid w:val="00FB0658"/>
    <w:rsid w:val="00FB0A72"/>
    <w:rsid w:val="00FB21D0"/>
    <w:rsid w:val="00FB2B54"/>
    <w:rsid w:val="00FB2ED9"/>
    <w:rsid w:val="00FB3DB8"/>
    <w:rsid w:val="00FB4070"/>
    <w:rsid w:val="00FB59E5"/>
    <w:rsid w:val="00FC1855"/>
    <w:rsid w:val="00FC18CD"/>
    <w:rsid w:val="00FC4CDE"/>
    <w:rsid w:val="00FC7887"/>
    <w:rsid w:val="00FD1EF8"/>
    <w:rsid w:val="00FD6CC0"/>
    <w:rsid w:val="00FD7B02"/>
    <w:rsid w:val="00FE0FAD"/>
    <w:rsid w:val="00FE1B2A"/>
    <w:rsid w:val="00FE4924"/>
    <w:rsid w:val="00FF1051"/>
    <w:rsid w:val="00FF3922"/>
    <w:rsid w:val="00FF41A6"/>
    <w:rsid w:val="00FF4545"/>
    <w:rsid w:val="00FF6E6E"/>
    <w:rsid w:val="00FF7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6F7"/>
    <w:pPr>
      <w:bidi/>
      <w:jc w:val="lowKashida"/>
    </w:pPr>
    <w:rPr>
      <w:rFonts w:ascii="Times" w:hAnsi="Times" w:cs="B Nazanin"/>
      <w:b/>
      <w:sz w:val="22"/>
      <w:szCs w:val="28"/>
    </w:rPr>
  </w:style>
  <w:style w:type="paragraph" w:styleId="Heading1">
    <w:name w:val="heading 1"/>
    <w:next w:val="Normal"/>
    <w:link w:val="Heading1Char"/>
    <w:qFormat/>
    <w:rsid w:val="003E0E44"/>
    <w:pPr>
      <w:keepNext/>
      <w:pBdr>
        <w:bottom w:val="double" w:sz="4" w:space="1" w:color="1F497D"/>
      </w:pBdr>
      <w:bidi/>
      <w:spacing w:before="120" w:line="276" w:lineRule="auto"/>
      <w:jc w:val="lowKashida"/>
      <w:outlineLvl w:val="0"/>
    </w:pPr>
    <w:rPr>
      <w:rFonts w:ascii="Times" w:hAnsi="Times" w:cs="B Titr"/>
      <w:bCs/>
      <w:color w:val="1F497D"/>
      <w:sz w:val="24"/>
      <w:szCs w:val="24"/>
    </w:rPr>
  </w:style>
  <w:style w:type="paragraph" w:styleId="Heading2">
    <w:name w:val="heading 2"/>
    <w:aliases w:val="Heading 1 asli,Heading 2 farey"/>
    <w:next w:val="Normal"/>
    <w:link w:val="Heading2Char"/>
    <w:qFormat/>
    <w:rsid w:val="00063113"/>
    <w:pPr>
      <w:keepNext/>
      <w:bidi/>
      <w:spacing w:after="120"/>
      <w:ind w:left="567"/>
      <w:jc w:val="lowKashida"/>
      <w:outlineLvl w:val="1"/>
    </w:pPr>
    <w:rPr>
      <w:rFonts w:ascii="Times" w:hAnsi="Times" w:cs="B Titr"/>
      <w:b/>
      <w:bCs/>
      <w:color w:val="3366FF"/>
      <w:sz w:val="24"/>
    </w:rPr>
  </w:style>
  <w:style w:type="paragraph" w:styleId="Heading3">
    <w:name w:val="heading 3"/>
    <w:next w:val="Normal"/>
    <w:rsid w:val="005F3B31"/>
    <w:pPr>
      <w:keepNext/>
      <w:spacing w:after="60"/>
      <w:outlineLvl w:val="2"/>
    </w:pPr>
    <w:rPr>
      <w:rFonts w:ascii="Times" w:hAnsi="Times" w:cs="Titr"/>
      <w:b/>
      <w:bCs/>
      <w:color w:val="548DD4" w:themeColor="text2" w:themeTint="99"/>
      <w:sz w:val="18"/>
      <w:szCs w:val="18"/>
    </w:rPr>
  </w:style>
  <w:style w:type="paragraph" w:styleId="Heading4">
    <w:name w:val="heading 4"/>
    <w:basedOn w:val="Normal"/>
    <w:next w:val="Normal"/>
    <w:rsid w:val="007E38A6"/>
    <w:pPr>
      <w:keepNext/>
      <w:bidi w:val="0"/>
      <w:outlineLvl w:val="3"/>
    </w:pPr>
    <w:rPr>
      <w:sz w:val="38"/>
      <w:szCs w:val="36"/>
    </w:rPr>
  </w:style>
  <w:style w:type="paragraph" w:styleId="Heading5">
    <w:name w:val="heading 5"/>
    <w:next w:val="Normal"/>
    <w:rsid w:val="007E38A6"/>
    <w:pPr>
      <w:keepNext/>
      <w:spacing w:before="240" w:after="240" w:line="227" w:lineRule="exact"/>
      <w:jc w:val="center"/>
      <w:outlineLvl w:val="4"/>
    </w:pPr>
    <w:rPr>
      <w:rFonts w:ascii="Times" w:hAnsi="Times" w:cs="Zar"/>
      <w:b/>
      <w:sz w:val="24"/>
      <w:szCs w:val="24"/>
    </w:rPr>
  </w:style>
  <w:style w:type="paragraph" w:styleId="Heading6">
    <w:name w:val="heading 6"/>
    <w:next w:val="Normal"/>
    <w:rsid w:val="007E38A6"/>
    <w:pPr>
      <w:spacing w:before="240" w:after="60"/>
      <w:outlineLvl w:val="5"/>
    </w:pPr>
    <w:rPr>
      <w:rFonts w:cs="Zar"/>
      <w:b/>
      <w:szCs w:val="22"/>
    </w:rPr>
  </w:style>
  <w:style w:type="paragraph" w:styleId="Heading7">
    <w:name w:val="heading 7"/>
    <w:basedOn w:val="Normal"/>
    <w:next w:val="NormalIndent"/>
    <w:rsid w:val="007E38A6"/>
    <w:pPr>
      <w:spacing w:before="240" w:after="120"/>
      <w:ind w:left="567"/>
      <w:jc w:val="both"/>
      <w:outlineLvl w:val="6"/>
    </w:pPr>
    <w:rPr>
      <w:rFonts w:cs="Nasim"/>
      <w:bCs/>
      <w:sz w:val="24"/>
    </w:rPr>
  </w:style>
  <w:style w:type="paragraph" w:styleId="Heading8">
    <w:name w:val="heading 8"/>
    <w:next w:val="Normal"/>
    <w:rsid w:val="007E38A6"/>
    <w:pPr>
      <w:spacing w:before="240" w:after="60"/>
      <w:outlineLvl w:val="7"/>
    </w:pPr>
    <w:rPr>
      <w:i/>
      <w:iCs/>
      <w:sz w:val="24"/>
      <w:szCs w:val="24"/>
    </w:rPr>
  </w:style>
  <w:style w:type="paragraph" w:styleId="Heading9">
    <w:name w:val="heading 9"/>
    <w:basedOn w:val="Normal"/>
    <w:next w:val="NormalIndent"/>
    <w:link w:val="Heading9Char"/>
    <w:rsid w:val="007E38A6"/>
    <w:pPr>
      <w:jc w:val="both"/>
      <w:outlineLvl w:val="8"/>
    </w:pPr>
    <w:rPr>
      <w:rFonts w:cs="Sina"/>
      <w:bCs/>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E38A6"/>
    <w:pPr>
      <w:ind w:left="720"/>
      <w:jc w:val="both"/>
    </w:pPr>
  </w:style>
  <w:style w:type="paragraph" w:customStyle="1" w:styleId="1LotusAlef">
    <w:name w:val="1  Lotus  =  Alef"/>
    <w:basedOn w:val="Normal"/>
    <w:rsid w:val="007E38A6"/>
    <w:pPr>
      <w:tabs>
        <w:tab w:val="left" w:pos="907"/>
      </w:tabs>
      <w:bidi w:val="0"/>
      <w:spacing w:after="60"/>
      <w:ind w:left="1134" w:hanging="567"/>
    </w:pPr>
    <w:rPr>
      <w:b w:val="0"/>
      <w:sz w:val="24"/>
    </w:rPr>
  </w:style>
  <w:style w:type="paragraph" w:customStyle="1" w:styleId="1LotusAlef---">
    <w:name w:val="1  Lotus  =  Alef  =  ---"/>
    <w:basedOn w:val="1LotusAlef"/>
    <w:rsid w:val="007E38A6"/>
    <w:pPr>
      <w:spacing w:after="80"/>
      <w:ind w:left="1474" w:right="1474" w:hanging="340"/>
    </w:pPr>
  </w:style>
  <w:style w:type="paragraph" w:customStyle="1" w:styleId="1LotusAlef1">
    <w:name w:val="1  Lotus  =  Alef  =  (1)"/>
    <w:basedOn w:val="1LotusAlef"/>
    <w:rsid w:val="007E38A6"/>
    <w:pPr>
      <w:ind w:left="1701" w:right="1701"/>
    </w:pPr>
  </w:style>
  <w:style w:type="paragraph" w:customStyle="1" w:styleId="1LotusAlefBullet">
    <w:name w:val="1  Lotus  =  Alef  =  Bullet"/>
    <w:basedOn w:val="1LotusAlef"/>
    <w:rsid w:val="007E38A6"/>
    <w:pPr>
      <w:spacing w:after="80"/>
      <w:ind w:left="1418" w:right="1418" w:hanging="284"/>
    </w:pPr>
  </w:style>
  <w:style w:type="paragraph" w:customStyle="1" w:styleId="1LotusBullet">
    <w:name w:val="1  Lotus  =  Bullet"/>
    <w:basedOn w:val="Normal"/>
    <w:rsid w:val="007E38A6"/>
    <w:pPr>
      <w:bidi w:val="0"/>
      <w:spacing w:after="80"/>
      <w:ind w:left="851" w:hanging="284"/>
    </w:pPr>
    <w:rPr>
      <w:b w:val="0"/>
      <w:sz w:val="24"/>
    </w:rPr>
  </w:style>
  <w:style w:type="paragraph" w:customStyle="1" w:styleId="1LotusBullet1">
    <w:name w:val="1  Lotus  =  Bullet  =  (1)"/>
    <w:basedOn w:val="1LotusBullet"/>
    <w:rsid w:val="007E38A6"/>
    <w:pPr>
      <w:ind w:left="1418" w:right="1418" w:hanging="851"/>
    </w:pPr>
  </w:style>
  <w:style w:type="paragraph" w:customStyle="1" w:styleId="1LotusBulletAlef">
    <w:name w:val="1  Lotus  =  Bullet  =  Alef"/>
    <w:basedOn w:val="1LotusBullet"/>
    <w:rsid w:val="007E38A6"/>
    <w:pPr>
      <w:ind w:left="1475" w:right="1475" w:hanging="624"/>
    </w:pPr>
  </w:style>
  <w:style w:type="paragraph" w:customStyle="1" w:styleId="1LotusZir">
    <w:name w:val="1  Lotus  =  Zir"/>
    <w:basedOn w:val="Normal"/>
    <w:rsid w:val="007E38A6"/>
    <w:pPr>
      <w:spacing w:after="240"/>
      <w:ind w:left="567"/>
      <w:jc w:val="both"/>
    </w:pPr>
    <w:rPr>
      <w:b w:val="0"/>
      <w:sz w:val="24"/>
    </w:rPr>
  </w:style>
  <w:style w:type="paragraph" w:customStyle="1" w:styleId="1Traffic">
    <w:name w:val="1  Traffic"/>
    <w:rsid w:val="007E38A6"/>
    <w:pPr>
      <w:spacing w:after="240"/>
      <w:ind w:left="567" w:right="567" w:hanging="567"/>
      <w:jc w:val="lowKashida"/>
    </w:pPr>
    <w:rPr>
      <w:rFonts w:ascii="Times" w:hAnsi="Times" w:cs="Traffic"/>
      <w:bCs/>
      <w:sz w:val="24"/>
      <w:szCs w:val="22"/>
    </w:rPr>
  </w:style>
  <w:style w:type="paragraph" w:customStyle="1" w:styleId="1Traffic----">
    <w:name w:val="1  Traffic  =  ----"/>
    <w:basedOn w:val="1Traffic"/>
    <w:rsid w:val="007E38A6"/>
    <w:pPr>
      <w:spacing w:after="80"/>
      <w:ind w:left="907" w:right="907" w:hanging="340"/>
    </w:pPr>
  </w:style>
  <w:style w:type="paragraph" w:customStyle="1" w:styleId="1TrafficAlef">
    <w:name w:val="1  Traffic  =  Alef"/>
    <w:basedOn w:val="1Traffic"/>
    <w:rsid w:val="007E38A6"/>
    <w:pPr>
      <w:tabs>
        <w:tab w:val="left" w:pos="907"/>
      </w:tabs>
      <w:spacing w:after="120"/>
      <w:ind w:left="1134" w:right="1134"/>
    </w:pPr>
  </w:style>
  <w:style w:type="paragraph" w:customStyle="1" w:styleId="1TrafficAlef---">
    <w:name w:val="1  Traffic  =  Alef  =  ---"/>
    <w:basedOn w:val="1TrafficAlef"/>
    <w:rsid w:val="007E38A6"/>
    <w:pPr>
      <w:spacing w:after="80"/>
      <w:ind w:left="1474" w:right="1474" w:hanging="340"/>
    </w:pPr>
  </w:style>
  <w:style w:type="paragraph" w:customStyle="1" w:styleId="1TrafficAlef1">
    <w:name w:val="1  Traffic  =  Alef  =  (1)"/>
    <w:basedOn w:val="1TrafficAlef"/>
    <w:rsid w:val="007E38A6"/>
    <w:pPr>
      <w:spacing w:after="100"/>
      <w:ind w:left="1701" w:right="1701"/>
    </w:pPr>
  </w:style>
  <w:style w:type="paragraph" w:customStyle="1" w:styleId="1TrafficAlefBullet">
    <w:name w:val="1  Traffic  =  Alef  =  Bullet"/>
    <w:basedOn w:val="1TrafficAlef"/>
    <w:rsid w:val="007E38A6"/>
    <w:pPr>
      <w:spacing w:after="80"/>
      <w:ind w:left="1418" w:right="1418" w:hanging="284"/>
    </w:pPr>
  </w:style>
  <w:style w:type="paragraph" w:customStyle="1" w:styleId="1TrafficBullet">
    <w:name w:val="1  Traffic  =  Bullet"/>
    <w:basedOn w:val="1Traffic"/>
    <w:rsid w:val="007E38A6"/>
    <w:pPr>
      <w:spacing w:after="80"/>
      <w:ind w:left="851" w:right="851" w:hanging="284"/>
    </w:pPr>
  </w:style>
  <w:style w:type="paragraph" w:customStyle="1" w:styleId="1TrafficBullet1">
    <w:name w:val="1  Traffic  =  Bullet  =  (1)"/>
    <w:basedOn w:val="1TrafficBullet"/>
    <w:rsid w:val="007E38A6"/>
    <w:pPr>
      <w:ind w:left="1418" w:right="1418" w:hanging="851"/>
    </w:pPr>
  </w:style>
  <w:style w:type="paragraph" w:customStyle="1" w:styleId="TRAFFICBulletAlef1">
    <w:name w:val="TRAFFIC  =  Bullet  =  Alef  =  (1)"/>
    <w:basedOn w:val="Normal"/>
    <w:rsid w:val="007E38A6"/>
    <w:pPr>
      <w:numPr>
        <w:numId w:val="11"/>
      </w:numPr>
      <w:jc w:val="both"/>
    </w:pPr>
  </w:style>
  <w:style w:type="paragraph" w:customStyle="1" w:styleId="1TrafficZir">
    <w:name w:val="1  Traffic  =  Zir"/>
    <w:basedOn w:val="1Traffic"/>
    <w:rsid w:val="007E38A6"/>
    <w:pPr>
      <w:ind w:firstLine="0"/>
    </w:pPr>
  </w:style>
  <w:style w:type="paragraph" w:customStyle="1" w:styleId="Alef">
    <w:name w:val="Alef"/>
    <w:rsid w:val="007E38A6"/>
    <w:pPr>
      <w:spacing w:after="80"/>
    </w:pPr>
    <w:rPr>
      <w:rFonts w:ascii="Times" w:hAnsi="Times" w:cs="Zar"/>
      <w:bCs/>
      <w:sz w:val="22"/>
      <w:szCs w:val="24"/>
    </w:rPr>
  </w:style>
  <w:style w:type="paragraph" w:customStyle="1" w:styleId="Alef1L">
    <w:name w:val="Alef  =  (1) L"/>
    <w:basedOn w:val="Alef"/>
    <w:rsid w:val="007E38A6"/>
    <w:pPr>
      <w:ind w:left="567" w:right="567" w:hanging="567"/>
    </w:pPr>
    <w:rPr>
      <w:rFonts w:cs="Lotus"/>
      <w:szCs w:val="28"/>
    </w:rPr>
  </w:style>
  <w:style w:type="paragraph" w:customStyle="1" w:styleId="Alef1T">
    <w:name w:val="Alef  =  (1) T"/>
    <w:basedOn w:val="Alef"/>
    <w:rsid w:val="007E38A6"/>
    <w:pPr>
      <w:ind w:left="567" w:right="567" w:hanging="567"/>
    </w:pPr>
    <w:rPr>
      <w:rFonts w:cs="Traffic"/>
      <w:szCs w:val="22"/>
    </w:rPr>
  </w:style>
  <w:style w:type="character" w:customStyle="1" w:styleId="Base-Font">
    <w:name w:val="Base-Font"/>
    <w:basedOn w:val="DefaultParagraphFont"/>
    <w:rsid w:val="007E38A6"/>
    <w:rPr>
      <w:rFonts w:cs="Traffic"/>
      <w:bCs/>
      <w:szCs w:val="22"/>
      <w:lang w:bidi="fa-IR"/>
    </w:rPr>
  </w:style>
  <w:style w:type="paragraph" w:styleId="BodyText">
    <w:name w:val="Body Text"/>
    <w:basedOn w:val="Normal"/>
    <w:semiHidden/>
    <w:rsid w:val="007E38A6"/>
    <w:pPr>
      <w:tabs>
        <w:tab w:val="left" w:pos="2926"/>
      </w:tabs>
      <w:jc w:val="both"/>
      <w:outlineLvl w:val="0"/>
    </w:pPr>
    <w:rPr>
      <w:rFonts w:cs="Nazanin"/>
      <w:lang w:val="ar-SA"/>
    </w:rPr>
  </w:style>
  <w:style w:type="paragraph" w:styleId="CommentText">
    <w:name w:val="annotation text"/>
    <w:basedOn w:val="Normal"/>
    <w:link w:val="CommentTextChar"/>
    <w:semiHidden/>
    <w:rsid w:val="007E38A6"/>
    <w:pPr>
      <w:jc w:val="both"/>
    </w:pPr>
    <w:rPr>
      <w:sz w:val="20"/>
      <w:szCs w:val="20"/>
    </w:rPr>
  </w:style>
  <w:style w:type="character" w:customStyle="1" w:styleId="Mianband1">
    <w:name w:val="Mianband  1"/>
    <w:basedOn w:val="DefaultParagraphFont"/>
    <w:rsid w:val="007E38A6"/>
    <w:rPr>
      <w:rFonts w:cs="Traffic"/>
      <w:b/>
      <w:bCs/>
      <w:color w:val="auto"/>
      <w:szCs w:val="22"/>
      <w:lang w:bidi="fa-IR"/>
    </w:rPr>
  </w:style>
  <w:style w:type="character" w:customStyle="1" w:styleId="Mianband2">
    <w:name w:val="Mianband  2"/>
    <w:basedOn w:val="Mianband1"/>
    <w:rsid w:val="007E38A6"/>
    <w:rPr>
      <w:rFonts w:cs="Traffic"/>
      <w:b/>
      <w:bCs/>
      <w:color w:val="auto"/>
      <w:szCs w:val="22"/>
      <w:lang w:bidi="fa-IR"/>
    </w:rPr>
  </w:style>
  <w:style w:type="paragraph" w:styleId="DocumentMap">
    <w:name w:val="Document Map"/>
    <w:basedOn w:val="Normal"/>
    <w:semiHidden/>
    <w:rsid w:val="007E38A6"/>
    <w:pPr>
      <w:shd w:val="clear" w:color="auto" w:fill="000080"/>
      <w:jc w:val="both"/>
    </w:pPr>
    <w:rPr>
      <w:rFonts w:ascii="Tahoma" w:hAnsi="Tahoma"/>
    </w:rPr>
  </w:style>
  <w:style w:type="paragraph" w:styleId="EnvelopeAddress">
    <w:name w:val="envelope address"/>
    <w:basedOn w:val="Normal"/>
    <w:semiHidden/>
    <w:rsid w:val="007E38A6"/>
    <w:pPr>
      <w:framePr w:w="7920" w:h="1980" w:hRule="exact" w:hSpace="180" w:wrap="auto" w:hAnchor="page" w:xAlign="center" w:yAlign="bottom"/>
      <w:ind w:left="2880"/>
      <w:jc w:val="both"/>
    </w:pPr>
    <w:rPr>
      <w:rFonts w:ascii="Arial" w:hAnsi="Arial" w:cs="Nazanin"/>
      <w:sz w:val="24"/>
    </w:rPr>
  </w:style>
  <w:style w:type="paragraph" w:customStyle="1" w:styleId="Faseleh4">
    <w:name w:val="Faseleh   4"/>
    <w:rsid w:val="007E38A6"/>
    <w:rPr>
      <w:rFonts w:ascii="Times" w:hAnsi="Times" w:cs="Lotus"/>
      <w:bCs/>
      <w:sz w:val="8"/>
      <w:szCs w:val="8"/>
    </w:rPr>
  </w:style>
  <w:style w:type="paragraph" w:customStyle="1" w:styleId="Faseleh8">
    <w:name w:val="Faseleh   8"/>
    <w:rsid w:val="007E38A6"/>
    <w:rPr>
      <w:rFonts w:cs="Lotus"/>
      <w:bCs/>
      <w:sz w:val="16"/>
      <w:szCs w:val="16"/>
    </w:rPr>
  </w:style>
  <w:style w:type="paragraph" w:customStyle="1" w:styleId="Faseleh12">
    <w:name w:val="Faseleh  12"/>
    <w:rsid w:val="007E38A6"/>
    <w:rPr>
      <w:rFonts w:ascii="Times" w:hAnsi="Times" w:cs="Lotus"/>
      <w:bCs/>
      <w:sz w:val="24"/>
      <w:szCs w:val="24"/>
    </w:rPr>
  </w:style>
  <w:style w:type="paragraph" w:customStyle="1" w:styleId="Fehrest">
    <w:name w:val="Fehrest"/>
    <w:rsid w:val="007E38A6"/>
    <w:pPr>
      <w:spacing w:after="120"/>
      <w:jc w:val="center"/>
    </w:pPr>
    <w:rPr>
      <w:rFonts w:cs="Zar"/>
      <w:b/>
      <w:bCs/>
      <w:sz w:val="22"/>
      <w:szCs w:val="22"/>
      <w:u w:val="single"/>
    </w:rPr>
  </w:style>
  <w:style w:type="character" w:styleId="FollowedHyperlink">
    <w:name w:val="FollowedHyperlink"/>
    <w:basedOn w:val="DefaultParagraphFont"/>
    <w:semiHidden/>
    <w:rsid w:val="007E38A6"/>
    <w:rPr>
      <w:color w:val="800080"/>
      <w:u w:val="single"/>
    </w:rPr>
  </w:style>
  <w:style w:type="paragraph" w:styleId="Footer">
    <w:name w:val="footer"/>
    <w:basedOn w:val="Normal"/>
    <w:link w:val="FooterChar"/>
    <w:uiPriority w:val="99"/>
    <w:rsid w:val="00FF75AB"/>
    <w:pPr>
      <w:tabs>
        <w:tab w:val="center" w:pos="4153"/>
        <w:tab w:val="right" w:pos="8306"/>
      </w:tabs>
      <w:ind w:left="284" w:hanging="284"/>
      <w:jc w:val="both"/>
    </w:pPr>
    <w:rPr>
      <w:rFonts w:cs="Zar"/>
      <w:szCs w:val="20"/>
    </w:rPr>
  </w:style>
  <w:style w:type="character" w:styleId="FootnoteReference">
    <w:name w:val="footnote reference"/>
    <w:basedOn w:val="DefaultParagraphFont"/>
    <w:semiHidden/>
    <w:rsid w:val="007E38A6"/>
    <w:rPr>
      <w:rFonts w:cs="Nazann"/>
      <w:bCs/>
      <w:szCs w:val="28"/>
      <w:vertAlign w:val="superscript"/>
    </w:rPr>
  </w:style>
  <w:style w:type="paragraph" w:styleId="FootnoteText">
    <w:name w:val="footnote text"/>
    <w:basedOn w:val="Normal"/>
    <w:semiHidden/>
    <w:rsid w:val="007E38A6"/>
    <w:pPr>
      <w:jc w:val="both"/>
    </w:pPr>
  </w:style>
  <w:style w:type="paragraph" w:styleId="Header">
    <w:name w:val="header"/>
    <w:basedOn w:val="Normal"/>
    <w:link w:val="HeaderChar"/>
    <w:rsid w:val="007E38A6"/>
    <w:pPr>
      <w:tabs>
        <w:tab w:val="center" w:pos="4153"/>
        <w:tab w:val="right" w:pos="8306"/>
      </w:tabs>
      <w:jc w:val="both"/>
    </w:pPr>
    <w:rPr>
      <w:rFonts w:cs="Titr"/>
      <w:szCs w:val="24"/>
    </w:rPr>
  </w:style>
  <w:style w:type="character" w:styleId="HTMLSample">
    <w:name w:val="HTML Sample"/>
    <w:basedOn w:val="DefaultParagraphFont"/>
    <w:semiHidden/>
    <w:rsid w:val="007E38A6"/>
    <w:rPr>
      <w:rFonts w:ascii="Courier New" w:hAnsi="Courier New"/>
    </w:rPr>
  </w:style>
  <w:style w:type="character" w:styleId="Hyperlink">
    <w:name w:val="Hyperlink"/>
    <w:basedOn w:val="DefaultParagraphFont"/>
    <w:semiHidden/>
    <w:rsid w:val="007E38A6"/>
    <w:rPr>
      <w:rFonts w:cs="Lotus"/>
      <w:color w:val="0000FF"/>
      <w:u w:val="single"/>
    </w:rPr>
  </w:style>
  <w:style w:type="paragraph" w:styleId="Index1">
    <w:name w:val="index 1"/>
    <w:next w:val="Normal"/>
    <w:semiHidden/>
    <w:rsid w:val="007E38A6"/>
    <w:pPr>
      <w:ind w:left="454" w:right="454" w:hanging="454"/>
    </w:pPr>
    <w:rPr>
      <w:rFonts w:ascii="Times" w:hAnsi="Times" w:cs="Nazanin"/>
      <w:bCs/>
      <w:sz w:val="22"/>
      <w:szCs w:val="24"/>
    </w:rPr>
  </w:style>
  <w:style w:type="paragraph" w:styleId="Index2">
    <w:name w:val="index 2"/>
    <w:next w:val="Normal"/>
    <w:semiHidden/>
    <w:rsid w:val="007E38A6"/>
    <w:pPr>
      <w:ind w:left="440" w:right="440" w:hanging="220"/>
    </w:pPr>
    <w:rPr>
      <w:rFonts w:ascii="Times" w:hAnsi="Times" w:cs="Nazanin"/>
      <w:b/>
      <w:bCs/>
      <w:sz w:val="22"/>
      <w:szCs w:val="24"/>
    </w:rPr>
  </w:style>
  <w:style w:type="paragraph" w:styleId="Index3">
    <w:name w:val="index 3"/>
    <w:next w:val="Normal"/>
    <w:semiHidden/>
    <w:rsid w:val="007E38A6"/>
    <w:pPr>
      <w:ind w:left="660" w:right="660" w:hanging="220"/>
    </w:pPr>
    <w:rPr>
      <w:rFonts w:ascii="Times" w:hAnsi="Times" w:cs="Nazanin"/>
      <w:bCs/>
      <w:szCs w:val="24"/>
    </w:rPr>
  </w:style>
  <w:style w:type="paragraph" w:styleId="Index4">
    <w:name w:val="index 4"/>
    <w:next w:val="Normal"/>
    <w:semiHidden/>
    <w:rsid w:val="007E38A6"/>
    <w:pPr>
      <w:ind w:left="880" w:right="880" w:hanging="220"/>
    </w:pPr>
    <w:rPr>
      <w:rFonts w:ascii="Times" w:hAnsi="Times" w:cs="Nazanin"/>
      <w:bCs/>
      <w:szCs w:val="24"/>
    </w:rPr>
  </w:style>
  <w:style w:type="paragraph" w:styleId="Index5">
    <w:name w:val="index 5"/>
    <w:next w:val="Normal"/>
    <w:semiHidden/>
    <w:rsid w:val="007E38A6"/>
    <w:pPr>
      <w:ind w:left="454" w:right="454" w:hanging="454"/>
    </w:pPr>
    <w:rPr>
      <w:rFonts w:cs="Nazanin"/>
      <w:bCs/>
      <w:szCs w:val="24"/>
    </w:rPr>
  </w:style>
  <w:style w:type="paragraph" w:styleId="Index6">
    <w:name w:val="index 6"/>
    <w:next w:val="Normal"/>
    <w:semiHidden/>
    <w:rsid w:val="007E38A6"/>
    <w:pPr>
      <w:ind w:left="1320" w:right="1320" w:hanging="220"/>
    </w:pPr>
    <w:rPr>
      <w:rFonts w:ascii="Times" w:hAnsi="Times" w:cs="Nazanin"/>
      <w:bCs/>
      <w:sz w:val="22"/>
      <w:szCs w:val="24"/>
    </w:rPr>
  </w:style>
  <w:style w:type="paragraph" w:styleId="Index7">
    <w:name w:val="index 7"/>
    <w:next w:val="Normal"/>
    <w:semiHidden/>
    <w:rsid w:val="007E38A6"/>
    <w:pPr>
      <w:ind w:left="1540" w:right="1540" w:hanging="220"/>
    </w:pPr>
    <w:rPr>
      <w:rFonts w:ascii="Times" w:hAnsi="Times" w:cs="Nazanin"/>
      <w:bCs/>
      <w:szCs w:val="24"/>
    </w:rPr>
  </w:style>
  <w:style w:type="paragraph" w:styleId="Index8">
    <w:name w:val="index 8"/>
    <w:next w:val="Normal"/>
    <w:semiHidden/>
    <w:rsid w:val="007E38A6"/>
    <w:pPr>
      <w:ind w:left="1760" w:right="1760" w:hanging="220"/>
    </w:pPr>
    <w:rPr>
      <w:rFonts w:cs="Nazanin"/>
      <w:bCs/>
      <w:szCs w:val="24"/>
    </w:rPr>
  </w:style>
  <w:style w:type="paragraph" w:styleId="Index9">
    <w:name w:val="index 9"/>
    <w:next w:val="Normal"/>
    <w:semiHidden/>
    <w:rsid w:val="007E38A6"/>
    <w:pPr>
      <w:ind w:left="1980" w:right="1980" w:hanging="220"/>
    </w:pPr>
    <w:rPr>
      <w:rFonts w:ascii="Times" w:hAnsi="Times" w:cs="Nazanin"/>
      <w:bCs/>
      <w:sz w:val="22"/>
      <w:szCs w:val="24"/>
    </w:rPr>
  </w:style>
  <w:style w:type="paragraph" w:styleId="IndexHeading">
    <w:name w:val="index heading"/>
    <w:next w:val="Index1"/>
    <w:semiHidden/>
    <w:rsid w:val="007E38A6"/>
    <w:rPr>
      <w:rFonts w:ascii="Times" w:hAnsi="Times" w:cs="Nazanin"/>
      <w:bCs/>
      <w:szCs w:val="24"/>
    </w:rPr>
  </w:style>
  <w:style w:type="character" w:styleId="LineNumber">
    <w:name w:val="line number"/>
    <w:basedOn w:val="DefaultParagraphFont"/>
    <w:semiHidden/>
    <w:rsid w:val="007E38A6"/>
    <w:rPr>
      <w:rFonts w:cs="Nazanin"/>
      <w:bCs/>
      <w:szCs w:val="24"/>
    </w:rPr>
  </w:style>
  <w:style w:type="paragraph" w:styleId="List">
    <w:name w:val="List"/>
    <w:semiHidden/>
    <w:rsid w:val="007E38A6"/>
    <w:pPr>
      <w:ind w:left="454" w:right="454" w:hanging="454"/>
    </w:pPr>
    <w:rPr>
      <w:rFonts w:ascii="Times" w:hAnsi="Times" w:cs="Nazanin"/>
      <w:bCs/>
      <w:szCs w:val="24"/>
    </w:rPr>
  </w:style>
  <w:style w:type="paragraph" w:styleId="List2">
    <w:name w:val="List 2"/>
    <w:semiHidden/>
    <w:rsid w:val="007E38A6"/>
    <w:pPr>
      <w:ind w:left="738" w:right="738" w:hanging="454"/>
    </w:pPr>
    <w:rPr>
      <w:rFonts w:ascii="Times" w:hAnsi="Times" w:cs="Nazanin"/>
      <w:bCs/>
      <w:sz w:val="22"/>
      <w:szCs w:val="24"/>
    </w:rPr>
  </w:style>
  <w:style w:type="paragraph" w:styleId="List3">
    <w:name w:val="List 3"/>
    <w:semiHidden/>
    <w:rsid w:val="007E38A6"/>
    <w:pPr>
      <w:ind w:left="1021" w:right="1021" w:hanging="454"/>
    </w:pPr>
    <w:rPr>
      <w:rFonts w:cs="Nazanin"/>
      <w:bCs/>
      <w:sz w:val="22"/>
      <w:szCs w:val="24"/>
    </w:rPr>
  </w:style>
  <w:style w:type="paragraph" w:styleId="List4">
    <w:name w:val="List 4"/>
    <w:semiHidden/>
    <w:rsid w:val="007E38A6"/>
    <w:pPr>
      <w:ind w:left="1305" w:right="1305" w:hanging="454"/>
    </w:pPr>
    <w:rPr>
      <w:rFonts w:ascii="Times" w:hAnsi="Times" w:cs="Nazanin"/>
      <w:bCs/>
      <w:szCs w:val="24"/>
    </w:rPr>
  </w:style>
  <w:style w:type="paragraph" w:styleId="List5">
    <w:name w:val="List 5"/>
    <w:semiHidden/>
    <w:rsid w:val="007E38A6"/>
    <w:pPr>
      <w:ind w:left="1415" w:right="1415" w:hanging="283"/>
    </w:pPr>
    <w:rPr>
      <w:rFonts w:ascii="Times" w:hAnsi="Times" w:cs="Nazanin"/>
      <w:bCs/>
      <w:szCs w:val="24"/>
    </w:rPr>
  </w:style>
  <w:style w:type="paragraph" w:styleId="ListBullet">
    <w:name w:val="List Bullet"/>
    <w:semiHidden/>
    <w:rsid w:val="007E38A6"/>
    <w:pPr>
      <w:numPr>
        <w:numId w:val="1"/>
      </w:numPr>
      <w:tabs>
        <w:tab w:val="clear" w:pos="360"/>
      </w:tabs>
      <w:ind w:left="284" w:right="284" w:hanging="284"/>
    </w:pPr>
    <w:rPr>
      <w:rFonts w:cs="Nazanin"/>
      <w:bCs/>
      <w:szCs w:val="24"/>
    </w:rPr>
  </w:style>
  <w:style w:type="paragraph" w:styleId="ListBullet2">
    <w:name w:val="List Bullet 2"/>
    <w:semiHidden/>
    <w:rsid w:val="007E38A6"/>
    <w:pPr>
      <w:numPr>
        <w:numId w:val="2"/>
      </w:numPr>
      <w:tabs>
        <w:tab w:val="clear" w:pos="643"/>
      </w:tabs>
      <w:ind w:left="568" w:right="568" w:hanging="284"/>
    </w:pPr>
    <w:rPr>
      <w:rFonts w:cs="Nazanin"/>
      <w:bCs/>
      <w:szCs w:val="24"/>
    </w:rPr>
  </w:style>
  <w:style w:type="paragraph" w:styleId="ListBullet3">
    <w:name w:val="List Bullet 3"/>
    <w:semiHidden/>
    <w:rsid w:val="007E38A6"/>
    <w:pPr>
      <w:numPr>
        <w:numId w:val="3"/>
      </w:numPr>
      <w:tabs>
        <w:tab w:val="clear" w:pos="926"/>
      </w:tabs>
      <w:ind w:left="851" w:right="851" w:hanging="284"/>
    </w:pPr>
    <w:rPr>
      <w:rFonts w:cs="Nazanin"/>
      <w:bCs/>
      <w:szCs w:val="24"/>
    </w:rPr>
  </w:style>
  <w:style w:type="paragraph" w:styleId="ListBullet4">
    <w:name w:val="List Bullet 4"/>
    <w:semiHidden/>
    <w:rsid w:val="007E38A6"/>
    <w:pPr>
      <w:numPr>
        <w:numId w:val="4"/>
      </w:numPr>
      <w:tabs>
        <w:tab w:val="clear" w:pos="1209"/>
      </w:tabs>
      <w:ind w:left="1135" w:right="1135" w:hanging="284"/>
    </w:pPr>
    <w:rPr>
      <w:bCs/>
      <w:szCs w:val="24"/>
    </w:rPr>
  </w:style>
  <w:style w:type="paragraph" w:styleId="ListBullet5">
    <w:name w:val="List Bullet 5"/>
    <w:semiHidden/>
    <w:rsid w:val="007E38A6"/>
    <w:pPr>
      <w:numPr>
        <w:numId w:val="5"/>
      </w:numPr>
      <w:tabs>
        <w:tab w:val="clear" w:pos="1492"/>
      </w:tabs>
      <w:ind w:left="1418" w:right="1418" w:hanging="284"/>
    </w:pPr>
    <w:rPr>
      <w:rFonts w:ascii="Times" w:hAnsi="Times" w:cs="Nazanin"/>
      <w:bCs/>
      <w:szCs w:val="24"/>
    </w:rPr>
  </w:style>
  <w:style w:type="paragraph" w:styleId="ListContinue">
    <w:name w:val="List Continue"/>
    <w:semiHidden/>
    <w:rsid w:val="007E38A6"/>
    <w:pPr>
      <w:spacing w:after="120"/>
      <w:ind w:left="284" w:right="284"/>
    </w:pPr>
    <w:rPr>
      <w:rFonts w:cs="Nazanin"/>
      <w:bCs/>
      <w:szCs w:val="24"/>
    </w:rPr>
  </w:style>
  <w:style w:type="paragraph" w:styleId="ListContinue3">
    <w:name w:val="List Continue 3"/>
    <w:semiHidden/>
    <w:rsid w:val="007E38A6"/>
    <w:pPr>
      <w:spacing w:after="120"/>
      <w:ind w:left="849" w:right="849"/>
    </w:pPr>
    <w:rPr>
      <w:rFonts w:ascii="Times" w:hAnsi="Times"/>
      <w:bCs/>
      <w:szCs w:val="24"/>
    </w:rPr>
  </w:style>
  <w:style w:type="paragraph" w:styleId="ListContinue4">
    <w:name w:val="List Continue 4"/>
    <w:semiHidden/>
    <w:rsid w:val="007E38A6"/>
    <w:pPr>
      <w:spacing w:after="120"/>
      <w:ind w:left="1134" w:right="1134"/>
    </w:pPr>
    <w:rPr>
      <w:rFonts w:ascii="Times" w:hAnsi="Times" w:cs="Nazanin"/>
      <w:bCs/>
      <w:sz w:val="22"/>
      <w:szCs w:val="24"/>
    </w:rPr>
  </w:style>
  <w:style w:type="paragraph" w:styleId="ListContinue5">
    <w:name w:val="List Continue 5"/>
    <w:semiHidden/>
    <w:rsid w:val="007E38A6"/>
    <w:pPr>
      <w:spacing w:after="120"/>
      <w:ind w:left="1415" w:right="1415"/>
    </w:pPr>
    <w:rPr>
      <w:rFonts w:cs="Nazanin"/>
      <w:bCs/>
      <w:sz w:val="22"/>
      <w:szCs w:val="24"/>
    </w:rPr>
  </w:style>
  <w:style w:type="paragraph" w:styleId="ListNumber">
    <w:name w:val="List Number"/>
    <w:basedOn w:val="Normal"/>
    <w:semiHidden/>
    <w:rsid w:val="007E38A6"/>
    <w:pPr>
      <w:numPr>
        <w:numId w:val="6"/>
      </w:numPr>
      <w:tabs>
        <w:tab w:val="clear" w:pos="360"/>
      </w:tabs>
      <w:bidi w:val="0"/>
      <w:spacing w:after="240"/>
      <w:ind w:left="510" w:hanging="510"/>
    </w:pPr>
    <w:rPr>
      <w:rFonts w:cs="Nazanin"/>
      <w:b w:val="0"/>
      <w:sz w:val="24"/>
      <w:szCs w:val="24"/>
    </w:rPr>
  </w:style>
  <w:style w:type="paragraph" w:styleId="ListNumber2">
    <w:name w:val="List Number 2"/>
    <w:semiHidden/>
    <w:rsid w:val="007E38A6"/>
    <w:pPr>
      <w:numPr>
        <w:numId w:val="7"/>
      </w:numPr>
      <w:tabs>
        <w:tab w:val="clear" w:pos="643"/>
      </w:tabs>
      <w:ind w:left="794" w:right="794" w:hanging="510"/>
    </w:pPr>
    <w:rPr>
      <w:rFonts w:ascii="Times" w:hAnsi="Times" w:cs="Nazanin"/>
      <w:bCs/>
      <w:sz w:val="22"/>
      <w:szCs w:val="24"/>
    </w:rPr>
  </w:style>
  <w:style w:type="paragraph" w:styleId="ListNumber3">
    <w:name w:val="List Number 3"/>
    <w:semiHidden/>
    <w:rsid w:val="007E38A6"/>
    <w:pPr>
      <w:numPr>
        <w:numId w:val="8"/>
      </w:numPr>
    </w:pPr>
    <w:rPr>
      <w:rFonts w:ascii="Times" w:hAnsi="Times" w:cs="Nazanin"/>
      <w:bCs/>
      <w:szCs w:val="24"/>
    </w:rPr>
  </w:style>
  <w:style w:type="paragraph" w:styleId="ListNumber4">
    <w:name w:val="List Number 4"/>
    <w:semiHidden/>
    <w:rsid w:val="007E38A6"/>
    <w:pPr>
      <w:numPr>
        <w:numId w:val="9"/>
      </w:numPr>
      <w:tabs>
        <w:tab w:val="clear" w:pos="1209"/>
      </w:tabs>
      <w:ind w:left="1361" w:right="1361" w:hanging="510"/>
    </w:pPr>
    <w:rPr>
      <w:rFonts w:cs="Nazanin"/>
      <w:bCs/>
      <w:sz w:val="22"/>
      <w:szCs w:val="24"/>
    </w:rPr>
  </w:style>
  <w:style w:type="paragraph" w:styleId="ListNumber5">
    <w:name w:val="List Number 5"/>
    <w:semiHidden/>
    <w:rsid w:val="007E38A6"/>
    <w:pPr>
      <w:numPr>
        <w:numId w:val="10"/>
      </w:numPr>
      <w:tabs>
        <w:tab w:val="clear" w:pos="1492"/>
        <w:tab w:val="num" w:pos="360"/>
      </w:tabs>
      <w:ind w:left="0" w:firstLine="0"/>
    </w:pPr>
    <w:rPr>
      <w:rFonts w:ascii="Times" w:hAnsi="Times" w:cs="Nazanin"/>
      <w:bCs/>
      <w:sz w:val="22"/>
      <w:szCs w:val="24"/>
    </w:rPr>
  </w:style>
  <w:style w:type="paragraph" w:styleId="MacroText">
    <w:name w:val="macro"/>
    <w:semiHidden/>
    <w:rsid w:val="007E38A6"/>
    <w:pPr>
      <w:tabs>
        <w:tab w:val="left" w:pos="480"/>
        <w:tab w:val="left" w:pos="960"/>
        <w:tab w:val="left" w:pos="1440"/>
        <w:tab w:val="left" w:pos="1920"/>
        <w:tab w:val="left" w:pos="2400"/>
        <w:tab w:val="left" w:pos="2880"/>
        <w:tab w:val="left" w:pos="3360"/>
        <w:tab w:val="left" w:pos="3840"/>
        <w:tab w:val="left" w:pos="4320"/>
      </w:tabs>
    </w:pPr>
    <w:rPr>
      <w:rFonts w:ascii="Times" w:hAnsi="Times" w:cs="Lotus"/>
      <w:bCs/>
      <w:noProof/>
      <w:sz w:val="22"/>
      <w:szCs w:val="28"/>
    </w:rPr>
  </w:style>
  <w:style w:type="paragraph" w:styleId="MessageHeader">
    <w:name w:val="Message Header"/>
    <w:semiHidden/>
    <w:rsid w:val="007E38A6"/>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rPr>
  </w:style>
  <w:style w:type="paragraph" w:styleId="NormalWeb">
    <w:name w:val="Normal (Web)"/>
    <w:semiHidden/>
    <w:rsid w:val="007E38A6"/>
    <w:rPr>
      <w:rFonts w:ascii="Times" w:hAnsi="Times" w:cs="Lotus"/>
    </w:rPr>
  </w:style>
  <w:style w:type="paragraph" w:customStyle="1" w:styleId="NORMALbASE">
    <w:name w:val="NORMAL bASE"/>
    <w:rsid w:val="007E38A6"/>
  </w:style>
  <w:style w:type="paragraph" w:customStyle="1" w:styleId="NormalBase0">
    <w:name w:val="Normal Base"/>
    <w:rsid w:val="007E38A6"/>
    <w:pPr>
      <w:jc w:val="lowKashida"/>
    </w:pPr>
    <w:rPr>
      <w:rFonts w:ascii="Times" w:hAnsi="Times" w:cs="Lotus"/>
      <w:bCs/>
      <w:sz w:val="22"/>
      <w:szCs w:val="28"/>
    </w:rPr>
  </w:style>
  <w:style w:type="paragraph" w:styleId="NoteHeading">
    <w:name w:val="Note Heading"/>
    <w:next w:val="Normal"/>
    <w:semiHidden/>
    <w:rsid w:val="007E38A6"/>
    <w:rPr>
      <w:rFonts w:ascii="Times" w:hAnsi="Times" w:cs="Titr"/>
      <w:bCs/>
      <w:szCs w:val="24"/>
    </w:rPr>
  </w:style>
  <w:style w:type="character" w:styleId="PageNumber">
    <w:name w:val="page number"/>
    <w:basedOn w:val="DefaultParagraphFont"/>
    <w:rsid w:val="007E38A6"/>
    <w:rPr>
      <w:rFonts w:ascii="Times" w:hAnsi="Times" w:cs="Nazanin"/>
      <w:b/>
      <w:sz w:val="22"/>
      <w:szCs w:val="28"/>
    </w:rPr>
  </w:style>
  <w:style w:type="paragraph" w:customStyle="1" w:styleId="Pish-matn">
    <w:name w:val="Pish-matn"/>
    <w:rsid w:val="007E38A6"/>
    <w:pPr>
      <w:tabs>
        <w:tab w:val="left" w:pos="454"/>
      </w:tabs>
      <w:spacing w:after="100"/>
      <w:jc w:val="lowKashida"/>
    </w:pPr>
    <w:rPr>
      <w:rFonts w:ascii="Times" w:hAnsi="Times" w:cs="Lotus"/>
      <w:bCs/>
      <w:szCs w:val="28"/>
    </w:rPr>
  </w:style>
  <w:style w:type="paragraph" w:styleId="PlainText">
    <w:name w:val="Plain Text"/>
    <w:link w:val="PlainTextChar"/>
    <w:rsid w:val="007E38A6"/>
    <w:rPr>
      <w:rFonts w:ascii="Times" w:hAnsi="Times" w:cs="Lotus"/>
      <w:bCs/>
      <w:sz w:val="22"/>
      <w:szCs w:val="24"/>
    </w:rPr>
  </w:style>
  <w:style w:type="paragraph" w:styleId="Salutation">
    <w:name w:val="Salutation"/>
    <w:next w:val="Normal"/>
    <w:semiHidden/>
    <w:rsid w:val="007E38A6"/>
    <w:pPr>
      <w:jc w:val="lowKashida"/>
    </w:pPr>
    <w:rPr>
      <w:rFonts w:ascii="Times" w:hAnsi="Times" w:cs="Lotus"/>
      <w:bCs/>
      <w:szCs w:val="24"/>
    </w:rPr>
  </w:style>
  <w:style w:type="paragraph" w:styleId="Signature">
    <w:name w:val="Signature"/>
    <w:semiHidden/>
    <w:rsid w:val="007E38A6"/>
    <w:pPr>
      <w:ind w:left="4252" w:right="4252"/>
    </w:pPr>
    <w:rPr>
      <w:rFonts w:ascii="Times" w:hAnsi="Times" w:cs="Lotus"/>
      <w:bCs/>
      <w:szCs w:val="24"/>
    </w:rPr>
  </w:style>
  <w:style w:type="character" w:styleId="Strong">
    <w:name w:val="Strong"/>
    <w:basedOn w:val="DefaultParagraphFont"/>
    <w:rsid w:val="007E38A6"/>
    <w:rPr>
      <w:rFonts w:ascii="Times" w:hAnsi="Times" w:cs="Lotus"/>
      <w:b/>
      <w:bCs/>
      <w:sz w:val="24"/>
      <w:szCs w:val="28"/>
    </w:rPr>
  </w:style>
  <w:style w:type="character" w:customStyle="1" w:styleId="Default3Unedrline">
    <w:name w:val="Default 3 Unedrline"/>
    <w:basedOn w:val="Mianband2"/>
    <w:rsid w:val="007E38A6"/>
    <w:rPr>
      <w:rFonts w:cs="Traffic"/>
      <w:b/>
      <w:bCs/>
      <w:color w:val="auto"/>
      <w:szCs w:val="22"/>
      <w:u w:val="single"/>
      <w:lang w:bidi="fa-IR"/>
    </w:rPr>
  </w:style>
  <w:style w:type="paragraph" w:styleId="Subtitle">
    <w:name w:val="Subtitle"/>
    <w:rsid w:val="007E38A6"/>
    <w:pPr>
      <w:spacing w:after="60"/>
      <w:jc w:val="center"/>
      <w:outlineLvl w:val="1"/>
    </w:pPr>
    <w:rPr>
      <w:rFonts w:ascii="Times" w:hAnsi="Times" w:cs="Lotus"/>
      <w:b/>
      <w:bCs/>
      <w:sz w:val="22"/>
      <w:szCs w:val="24"/>
    </w:rPr>
  </w:style>
  <w:style w:type="paragraph" w:styleId="TableofAuthorities">
    <w:name w:val="table of authorities"/>
    <w:next w:val="Normal"/>
    <w:semiHidden/>
    <w:rsid w:val="007E38A6"/>
    <w:pPr>
      <w:ind w:left="340" w:right="340" w:hanging="340"/>
      <w:jc w:val="lowKashida"/>
    </w:pPr>
    <w:rPr>
      <w:rFonts w:ascii="Times" w:hAnsi="Times" w:cs="Nazanin"/>
      <w:b/>
      <w:bCs/>
      <w:sz w:val="24"/>
      <w:szCs w:val="24"/>
    </w:rPr>
  </w:style>
  <w:style w:type="paragraph" w:styleId="TableofFigures">
    <w:name w:val="table of figures"/>
    <w:next w:val="Normal"/>
    <w:semiHidden/>
    <w:rsid w:val="007E38A6"/>
    <w:pPr>
      <w:ind w:left="440" w:right="440" w:hanging="440"/>
    </w:pPr>
    <w:rPr>
      <w:rFonts w:ascii="Times" w:hAnsi="Times" w:cs="Nazanin"/>
      <w:bCs/>
      <w:szCs w:val="24"/>
    </w:rPr>
  </w:style>
  <w:style w:type="paragraph" w:styleId="Title">
    <w:name w:val="Title"/>
    <w:rsid w:val="007E38A6"/>
    <w:pPr>
      <w:spacing w:before="240" w:after="60"/>
      <w:jc w:val="center"/>
      <w:outlineLvl w:val="0"/>
    </w:pPr>
    <w:rPr>
      <w:rFonts w:ascii="Times" w:hAnsi="Times" w:cs="Zar"/>
      <w:b/>
      <w:bCs/>
      <w:kern w:val="28"/>
      <w:sz w:val="24"/>
      <w:szCs w:val="26"/>
    </w:rPr>
  </w:style>
  <w:style w:type="paragraph" w:customStyle="1" w:styleId="TitrePageOne">
    <w:name w:val="Titr e Page One"/>
    <w:rsid w:val="007E38A6"/>
    <w:pPr>
      <w:bidi/>
      <w:jc w:val="center"/>
    </w:pPr>
    <w:rPr>
      <w:rFonts w:ascii="Times" w:hAnsi="Times" w:cs="Titr"/>
      <w:b/>
      <w:bCs/>
      <w:sz w:val="28"/>
      <w:szCs w:val="28"/>
    </w:rPr>
  </w:style>
  <w:style w:type="paragraph" w:customStyle="1" w:styleId="TitreSarSafe">
    <w:name w:val="Titr e Sar Safe"/>
    <w:rsid w:val="007E38A6"/>
    <w:pPr>
      <w:bidi/>
      <w:jc w:val="center"/>
    </w:pPr>
    <w:rPr>
      <w:rFonts w:ascii="Times" w:hAnsi="Times" w:cs="Titr"/>
      <w:bCs/>
      <w:szCs w:val="24"/>
    </w:rPr>
  </w:style>
  <w:style w:type="paragraph" w:customStyle="1" w:styleId="TitreVastPage">
    <w:name w:val="Titr e Vast Page"/>
    <w:rsid w:val="007E38A6"/>
    <w:pPr>
      <w:bidi/>
      <w:jc w:val="center"/>
    </w:pPr>
    <w:rPr>
      <w:rFonts w:ascii="Times" w:hAnsi="Times" w:cs="Titr"/>
      <w:bCs/>
      <w:szCs w:val="30"/>
    </w:rPr>
  </w:style>
  <w:style w:type="paragraph" w:styleId="TOAHeading">
    <w:name w:val="toa heading"/>
    <w:next w:val="Normal"/>
    <w:semiHidden/>
    <w:rsid w:val="007E38A6"/>
    <w:pPr>
      <w:spacing w:before="120"/>
    </w:pPr>
    <w:rPr>
      <w:rFonts w:ascii="Times" w:hAnsi="Times" w:cs="Zar"/>
      <w:bCs/>
      <w:sz w:val="24"/>
      <w:szCs w:val="24"/>
    </w:rPr>
  </w:style>
  <w:style w:type="paragraph" w:styleId="TOC1">
    <w:name w:val="toc 1"/>
    <w:next w:val="Normal"/>
    <w:semiHidden/>
    <w:rsid w:val="007E38A6"/>
    <w:rPr>
      <w:rFonts w:ascii="Times" w:hAnsi="Times" w:cs="Nazanin"/>
      <w:bCs/>
      <w:szCs w:val="28"/>
    </w:rPr>
  </w:style>
  <w:style w:type="paragraph" w:styleId="TOC2">
    <w:name w:val="toc 2"/>
    <w:next w:val="Normal"/>
    <w:semiHidden/>
    <w:rsid w:val="007E38A6"/>
    <w:pPr>
      <w:ind w:left="220" w:right="220"/>
    </w:pPr>
    <w:rPr>
      <w:rFonts w:ascii="Times" w:hAnsi="Times" w:cs="Lotus"/>
      <w:bCs/>
      <w:szCs w:val="28"/>
    </w:rPr>
  </w:style>
  <w:style w:type="paragraph" w:styleId="TOC3">
    <w:name w:val="toc 3"/>
    <w:next w:val="Normal"/>
    <w:semiHidden/>
    <w:rsid w:val="007E38A6"/>
    <w:pPr>
      <w:ind w:left="440" w:right="440"/>
    </w:pPr>
    <w:rPr>
      <w:rFonts w:ascii="Times" w:hAnsi="Times" w:cs="Lotus"/>
      <w:bCs/>
      <w:szCs w:val="28"/>
    </w:rPr>
  </w:style>
  <w:style w:type="paragraph" w:styleId="TOC4">
    <w:name w:val="toc 4"/>
    <w:next w:val="Normal"/>
    <w:semiHidden/>
    <w:rsid w:val="007E38A6"/>
    <w:pPr>
      <w:ind w:left="660" w:right="660"/>
    </w:pPr>
    <w:rPr>
      <w:rFonts w:ascii="Times" w:hAnsi="Times" w:cs="Lotus"/>
      <w:bCs/>
      <w:sz w:val="24"/>
      <w:szCs w:val="28"/>
    </w:rPr>
  </w:style>
  <w:style w:type="paragraph" w:styleId="TOC5">
    <w:name w:val="toc 5"/>
    <w:next w:val="Normal"/>
    <w:semiHidden/>
    <w:rsid w:val="007E38A6"/>
    <w:pPr>
      <w:ind w:left="880" w:right="880"/>
    </w:pPr>
    <w:rPr>
      <w:rFonts w:ascii="Times" w:hAnsi="Times" w:cs="Lotus"/>
      <w:bCs/>
      <w:szCs w:val="28"/>
    </w:rPr>
  </w:style>
  <w:style w:type="paragraph" w:styleId="TOC6">
    <w:name w:val="toc 6"/>
    <w:next w:val="Normal"/>
    <w:semiHidden/>
    <w:rsid w:val="007E38A6"/>
    <w:pPr>
      <w:ind w:left="1100" w:right="1100"/>
    </w:pPr>
    <w:rPr>
      <w:rFonts w:ascii="Times" w:hAnsi="Times" w:cs="Lotus"/>
      <w:bCs/>
      <w:szCs w:val="28"/>
    </w:rPr>
  </w:style>
  <w:style w:type="paragraph" w:styleId="TOC7">
    <w:name w:val="toc 7"/>
    <w:next w:val="Normal"/>
    <w:semiHidden/>
    <w:rsid w:val="007E38A6"/>
    <w:pPr>
      <w:ind w:left="1320" w:right="1320"/>
    </w:pPr>
    <w:rPr>
      <w:rFonts w:ascii="Times" w:hAnsi="Times" w:cs="Lotus"/>
      <w:bCs/>
      <w:szCs w:val="28"/>
    </w:rPr>
  </w:style>
  <w:style w:type="paragraph" w:styleId="TOC8">
    <w:name w:val="toc 8"/>
    <w:next w:val="Normal"/>
    <w:semiHidden/>
    <w:rsid w:val="007E38A6"/>
    <w:pPr>
      <w:ind w:left="1540" w:right="1540"/>
    </w:pPr>
    <w:rPr>
      <w:rFonts w:ascii="Times" w:hAnsi="Times" w:cs="Lotus"/>
      <w:bCs/>
      <w:szCs w:val="28"/>
    </w:rPr>
  </w:style>
  <w:style w:type="paragraph" w:styleId="TOC9">
    <w:name w:val="toc 9"/>
    <w:next w:val="Normal"/>
    <w:semiHidden/>
    <w:rsid w:val="007E38A6"/>
    <w:pPr>
      <w:ind w:left="1760" w:right="1760"/>
    </w:pPr>
    <w:rPr>
      <w:rFonts w:ascii="Times" w:hAnsi="Times" w:cs="Lotus"/>
      <w:bCs/>
      <w:szCs w:val="28"/>
    </w:rPr>
  </w:style>
  <w:style w:type="paragraph" w:customStyle="1" w:styleId="1Lotus">
    <w:name w:val="1  Lotus"/>
    <w:rsid w:val="007E38A6"/>
    <w:pPr>
      <w:spacing w:after="240"/>
      <w:ind w:left="567" w:right="567" w:hanging="567"/>
      <w:jc w:val="lowKashida"/>
    </w:pPr>
    <w:rPr>
      <w:rFonts w:ascii="Times" w:hAnsi="Times" w:cs="Lotus"/>
      <w:bCs/>
      <w:sz w:val="24"/>
      <w:szCs w:val="28"/>
    </w:rPr>
  </w:style>
  <w:style w:type="paragraph" w:customStyle="1" w:styleId="1Lotus----">
    <w:name w:val="1  Lotus  =  ----"/>
    <w:basedOn w:val="1Lotus"/>
    <w:rsid w:val="007E38A6"/>
    <w:pPr>
      <w:spacing w:after="120"/>
      <w:ind w:left="907" w:right="907" w:hanging="340"/>
    </w:pPr>
  </w:style>
  <w:style w:type="paragraph" w:customStyle="1" w:styleId="1LotusAlefFa0">
    <w:name w:val="1  Lotus  =  Alef  =  Fa  0"/>
    <w:basedOn w:val="1LotusAlef"/>
    <w:rsid w:val="007E38A6"/>
    <w:pPr>
      <w:bidi/>
      <w:spacing w:after="0"/>
      <w:jc w:val="both"/>
    </w:pPr>
  </w:style>
  <w:style w:type="paragraph" w:customStyle="1" w:styleId="1LotusBeFeSatr">
    <w:name w:val="1  Lotus  =  Be Fe Satr"/>
    <w:basedOn w:val="1Lotus"/>
    <w:rsid w:val="007E38A6"/>
    <w:pPr>
      <w:bidi/>
      <w:spacing w:after="0"/>
      <w:ind w:right="0"/>
      <w:jc w:val="both"/>
    </w:pPr>
  </w:style>
  <w:style w:type="paragraph" w:customStyle="1" w:styleId="1LotusBeFeSatr0">
    <w:name w:val="1  Lotus = Be Fe Satr"/>
    <w:basedOn w:val="Normal"/>
    <w:rsid w:val="007E38A6"/>
    <w:pPr>
      <w:ind w:left="567" w:hanging="567"/>
      <w:jc w:val="both"/>
    </w:pPr>
    <w:rPr>
      <w:b w:val="0"/>
      <w:sz w:val="24"/>
    </w:rPr>
  </w:style>
  <w:style w:type="paragraph" w:customStyle="1" w:styleId="1LotusExactly">
    <w:name w:val="1  Lotus Exactly"/>
    <w:basedOn w:val="1Lotus"/>
    <w:rsid w:val="007E38A6"/>
    <w:pPr>
      <w:bidi/>
      <w:spacing w:line="400" w:lineRule="exact"/>
      <w:ind w:right="0"/>
      <w:jc w:val="both"/>
    </w:pPr>
  </w:style>
  <w:style w:type="paragraph" w:customStyle="1" w:styleId="1TrafficAlefFa0">
    <w:name w:val="1  Traffic  =  Alef  = Fa 0"/>
    <w:basedOn w:val="1TrafficAlef"/>
    <w:rsid w:val="007E38A6"/>
    <w:pPr>
      <w:bidi/>
      <w:spacing w:after="0"/>
      <w:ind w:right="0"/>
      <w:jc w:val="both"/>
    </w:pPr>
  </w:style>
  <w:style w:type="paragraph" w:customStyle="1" w:styleId="1TrafficExactly">
    <w:name w:val="1  Traffic  Exactly"/>
    <w:basedOn w:val="1Traffic"/>
    <w:rsid w:val="007E38A6"/>
    <w:pPr>
      <w:bidi/>
      <w:spacing w:after="80" w:line="420" w:lineRule="exact"/>
      <w:ind w:right="0"/>
      <w:jc w:val="both"/>
    </w:pPr>
  </w:style>
  <w:style w:type="paragraph" w:customStyle="1" w:styleId="1TrafficBefaSatr">
    <w:name w:val="1  Traffic Be fa Satr"/>
    <w:basedOn w:val="1Traffic"/>
    <w:rsid w:val="007E38A6"/>
    <w:pPr>
      <w:spacing w:after="80"/>
    </w:pPr>
  </w:style>
  <w:style w:type="paragraph" w:customStyle="1" w:styleId="IN">
    <w:name w:val="IN"/>
    <w:rsid w:val="007E38A6"/>
    <w:pPr>
      <w:bidi/>
      <w:spacing w:before="200" w:after="360"/>
      <w:jc w:val="center"/>
    </w:pPr>
    <w:rPr>
      <w:rFonts w:ascii="Times" w:hAnsi="Times" w:cs="Lotus"/>
      <w:iCs/>
      <w:szCs w:val="32"/>
    </w:rPr>
  </w:style>
  <w:style w:type="paragraph" w:customStyle="1" w:styleId="Matn">
    <w:name w:val="Matn"/>
    <w:rsid w:val="007E38A6"/>
    <w:pPr>
      <w:bidi/>
      <w:jc w:val="lowKashida"/>
    </w:pPr>
    <w:rPr>
      <w:rFonts w:ascii="Times" w:hAnsi="Times" w:cs="Lotus"/>
      <w:bCs/>
      <w:sz w:val="22"/>
      <w:szCs w:val="28"/>
    </w:rPr>
  </w:style>
  <w:style w:type="paragraph" w:customStyle="1" w:styleId="1TrafficBulletAlef1">
    <w:name w:val="1  Traffic  =  Bullet  =  Alef  =  (1)"/>
    <w:basedOn w:val="Normal"/>
    <w:rsid w:val="007E38A6"/>
    <w:pPr>
      <w:spacing w:after="80"/>
      <w:ind w:left="1928" w:hanging="454"/>
      <w:jc w:val="both"/>
    </w:pPr>
    <w:rPr>
      <w:rFonts w:cs="Traffic"/>
      <w:b w:val="0"/>
      <w:sz w:val="24"/>
      <w:szCs w:val="22"/>
    </w:rPr>
  </w:style>
  <w:style w:type="paragraph" w:customStyle="1" w:styleId="MatnAlef">
    <w:name w:val="Matn Alef"/>
    <w:rsid w:val="007E38A6"/>
    <w:pPr>
      <w:bidi/>
      <w:ind w:left="624" w:hanging="624"/>
      <w:jc w:val="lowKashida"/>
    </w:pPr>
    <w:rPr>
      <w:rFonts w:ascii="Times" w:hAnsi="Times" w:cs="Lotus"/>
      <w:bCs/>
      <w:szCs w:val="28"/>
    </w:rPr>
  </w:style>
  <w:style w:type="paragraph" w:customStyle="1" w:styleId="1LotusBeFeSatr1">
    <w:name w:val="1 Lotus = Be Fe Satr"/>
    <w:basedOn w:val="Normal"/>
    <w:rsid w:val="007E38A6"/>
    <w:pPr>
      <w:ind w:left="567" w:hanging="567"/>
      <w:jc w:val="both"/>
    </w:pPr>
    <w:rPr>
      <w:b w:val="0"/>
      <w:sz w:val="24"/>
    </w:rPr>
  </w:style>
  <w:style w:type="paragraph" w:customStyle="1" w:styleId="MatnAlef0">
    <w:name w:val="Matn  =  Alef"/>
    <w:basedOn w:val="NormalBase0"/>
    <w:rsid w:val="007E38A6"/>
    <w:pPr>
      <w:bidi/>
      <w:spacing w:after="80"/>
      <w:ind w:left="624" w:hanging="624"/>
      <w:jc w:val="both"/>
    </w:pPr>
    <w:rPr>
      <w:rFonts w:cs="Zar"/>
      <w:szCs w:val="24"/>
    </w:rPr>
  </w:style>
  <w:style w:type="paragraph" w:customStyle="1" w:styleId="MatnAlef1">
    <w:name w:val="Matn  =  Alef  =  (1)"/>
    <w:basedOn w:val="MatnAlef0"/>
    <w:rsid w:val="007E38A6"/>
    <w:pPr>
      <w:spacing w:after="40"/>
      <w:ind w:left="1078" w:hanging="454"/>
    </w:pPr>
    <w:rPr>
      <w:rFonts w:cs="Lotus"/>
    </w:rPr>
  </w:style>
  <w:style w:type="paragraph" w:customStyle="1" w:styleId="MatnAlef1Zir">
    <w:name w:val="Matn  =  Alef  =  (1)  =  Zir"/>
    <w:basedOn w:val="MatnAlef1"/>
    <w:rsid w:val="007E38A6"/>
    <w:pPr>
      <w:ind w:left="1077" w:firstLine="0"/>
    </w:pPr>
    <w:rPr>
      <w:szCs w:val="28"/>
    </w:rPr>
  </w:style>
  <w:style w:type="paragraph" w:customStyle="1" w:styleId="Matn07Torafte">
    <w:name w:val="Matn  =  0.7  To rafte"/>
    <w:basedOn w:val="MatnAlef1Zir"/>
    <w:rsid w:val="007E38A6"/>
    <w:pPr>
      <w:spacing w:after="60"/>
      <w:ind w:left="397"/>
    </w:pPr>
  </w:style>
  <w:style w:type="paragraph" w:customStyle="1" w:styleId="Matn07Torafte---">
    <w:name w:val="Matn  =  0.7  To rafte  =  ---"/>
    <w:basedOn w:val="Matn07Torafte"/>
    <w:rsid w:val="007E38A6"/>
    <w:pPr>
      <w:ind w:left="794" w:hanging="397"/>
    </w:pPr>
    <w:rPr>
      <w:spacing w:val="-10"/>
    </w:rPr>
  </w:style>
  <w:style w:type="paragraph" w:customStyle="1" w:styleId="Matn07TorafteAlef">
    <w:name w:val="Matn  =  0.7  To rafte  =  Alef"/>
    <w:basedOn w:val="Matn07Torafte"/>
    <w:rsid w:val="007E38A6"/>
    <w:pPr>
      <w:spacing w:after="0"/>
      <w:ind w:left="1021" w:hanging="624"/>
    </w:pPr>
    <w:rPr>
      <w:spacing w:val="-8"/>
    </w:rPr>
  </w:style>
  <w:style w:type="paragraph" w:customStyle="1" w:styleId="MatnAlef1Alef-1">
    <w:name w:val="Matn  =  Alef  =  (1)  =  Alef-1"/>
    <w:basedOn w:val="Matn"/>
    <w:rsid w:val="007E38A6"/>
    <w:pPr>
      <w:ind w:left="1928" w:hanging="851"/>
      <w:jc w:val="both"/>
    </w:pPr>
  </w:style>
  <w:style w:type="paragraph" w:styleId="BodyTextFirstIndent">
    <w:name w:val="Body Text First Indent"/>
    <w:basedOn w:val="BodyText"/>
    <w:semiHidden/>
    <w:rsid w:val="007E38A6"/>
    <w:pPr>
      <w:tabs>
        <w:tab w:val="clear" w:pos="2926"/>
      </w:tabs>
      <w:spacing w:after="120"/>
      <w:ind w:firstLine="397"/>
      <w:outlineLvl w:val="9"/>
    </w:pPr>
    <w:rPr>
      <w:rFonts w:cs="Lotus"/>
      <w:lang w:val="en-US"/>
    </w:rPr>
  </w:style>
  <w:style w:type="paragraph" w:styleId="BodyText2">
    <w:name w:val="Body Text 2"/>
    <w:basedOn w:val="Normal"/>
    <w:semiHidden/>
    <w:rsid w:val="007E38A6"/>
    <w:pPr>
      <w:spacing w:after="120" w:line="480" w:lineRule="auto"/>
      <w:jc w:val="both"/>
    </w:pPr>
  </w:style>
  <w:style w:type="paragraph" w:styleId="Caption">
    <w:name w:val="caption"/>
    <w:basedOn w:val="Normal"/>
    <w:next w:val="Normal"/>
    <w:rsid w:val="007E38A6"/>
    <w:pPr>
      <w:spacing w:before="120" w:after="120"/>
      <w:jc w:val="both"/>
    </w:pPr>
    <w:rPr>
      <w:rFonts w:cs="Nazanin"/>
      <w:sz w:val="20"/>
    </w:rPr>
  </w:style>
  <w:style w:type="paragraph" w:styleId="Closing">
    <w:name w:val="Closing"/>
    <w:basedOn w:val="Normal"/>
    <w:semiHidden/>
    <w:rsid w:val="007E38A6"/>
    <w:pPr>
      <w:ind w:left="4252"/>
      <w:jc w:val="both"/>
    </w:pPr>
  </w:style>
  <w:style w:type="paragraph" w:styleId="E-mailSignature">
    <w:name w:val="E-mail Signature"/>
    <w:basedOn w:val="Normal"/>
    <w:semiHidden/>
    <w:rsid w:val="007E38A6"/>
    <w:pPr>
      <w:jc w:val="both"/>
    </w:pPr>
  </w:style>
  <w:style w:type="character" w:styleId="Emphasis">
    <w:name w:val="Emphasis"/>
    <w:basedOn w:val="DefaultParagraphFont"/>
    <w:rsid w:val="007E38A6"/>
    <w:rPr>
      <w:rFonts w:cs="Lotus"/>
      <w:bCs/>
      <w:i/>
      <w:szCs w:val="28"/>
    </w:rPr>
  </w:style>
  <w:style w:type="character" w:styleId="EndnoteReference">
    <w:name w:val="endnote reference"/>
    <w:basedOn w:val="DefaultParagraphFont"/>
    <w:semiHidden/>
    <w:rsid w:val="007E38A6"/>
    <w:rPr>
      <w:rFonts w:cs="Lotus"/>
      <w:bCs/>
      <w:szCs w:val="28"/>
      <w:vertAlign w:val="superscript"/>
    </w:rPr>
  </w:style>
  <w:style w:type="paragraph" w:styleId="EndnoteText">
    <w:name w:val="endnote text"/>
    <w:basedOn w:val="Normal"/>
    <w:semiHidden/>
    <w:rsid w:val="007E38A6"/>
    <w:pPr>
      <w:jc w:val="both"/>
    </w:pPr>
    <w:rPr>
      <w:szCs w:val="24"/>
    </w:rPr>
  </w:style>
  <w:style w:type="paragraph" w:styleId="EnvelopeReturn">
    <w:name w:val="envelope return"/>
    <w:basedOn w:val="Normal"/>
    <w:semiHidden/>
    <w:rsid w:val="007E38A6"/>
    <w:pPr>
      <w:jc w:val="both"/>
    </w:pPr>
    <w:rPr>
      <w:rFonts w:ascii="Arial" w:hAnsi="Arial"/>
      <w:sz w:val="20"/>
    </w:rPr>
  </w:style>
  <w:style w:type="character" w:styleId="HTMLAcronym">
    <w:name w:val="HTML Acronym"/>
    <w:basedOn w:val="DefaultParagraphFont"/>
    <w:semiHidden/>
    <w:rsid w:val="007E38A6"/>
    <w:rPr>
      <w:rFonts w:cs="Lotus"/>
      <w:bCs/>
      <w:szCs w:val="28"/>
    </w:rPr>
  </w:style>
  <w:style w:type="character" w:styleId="HTMLTypewriter">
    <w:name w:val="HTML Typewriter"/>
    <w:basedOn w:val="DefaultParagraphFont"/>
    <w:semiHidden/>
    <w:rsid w:val="007E38A6"/>
    <w:rPr>
      <w:rFonts w:ascii="Arial" w:hAnsi="Arial" w:cs="Nazain"/>
      <w:bCs/>
      <w:sz w:val="22"/>
      <w:szCs w:val="24"/>
    </w:rPr>
  </w:style>
  <w:style w:type="paragraph" w:styleId="ListContinue2">
    <w:name w:val="List Continue 2"/>
    <w:basedOn w:val="Normal"/>
    <w:semiHidden/>
    <w:rsid w:val="007E38A6"/>
    <w:pPr>
      <w:spacing w:after="120"/>
      <w:ind w:left="566"/>
      <w:jc w:val="both"/>
    </w:pPr>
    <w:rPr>
      <w:rFonts w:cs="Nazanin"/>
      <w:szCs w:val="24"/>
    </w:rPr>
  </w:style>
  <w:style w:type="paragraph" w:styleId="BodyTextIndent">
    <w:name w:val="Body Text Indent"/>
    <w:basedOn w:val="Normal"/>
    <w:semiHidden/>
    <w:rsid w:val="007E38A6"/>
    <w:pPr>
      <w:spacing w:after="120"/>
      <w:ind w:left="283"/>
      <w:jc w:val="both"/>
    </w:pPr>
  </w:style>
  <w:style w:type="paragraph" w:styleId="BodyTextFirstIndent2">
    <w:name w:val="Body Text First Indent 2"/>
    <w:basedOn w:val="BodyTextIndent"/>
    <w:semiHidden/>
    <w:rsid w:val="007E38A6"/>
    <w:pPr>
      <w:ind w:left="284" w:firstLine="397"/>
    </w:pPr>
  </w:style>
  <w:style w:type="paragraph" w:styleId="BodyTextIndent2">
    <w:name w:val="Body Text Indent 2"/>
    <w:basedOn w:val="Normal"/>
    <w:semiHidden/>
    <w:rsid w:val="007E38A6"/>
    <w:pPr>
      <w:spacing w:after="120" w:line="480" w:lineRule="auto"/>
      <w:ind w:left="283"/>
      <w:jc w:val="both"/>
    </w:pPr>
  </w:style>
  <w:style w:type="paragraph" w:customStyle="1" w:styleId="1TrafficBulletAlef">
    <w:name w:val="1  Traffic  =  Bullet  =  Alef"/>
    <w:basedOn w:val="1TrafficBulletAlef1"/>
    <w:rsid w:val="007E38A6"/>
    <w:pPr>
      <w:ind w:left="1475" w:hanging="624"/>
    </w:pPr>
  </w:style>
  <w:style w:type="paragraph" w:customStyle="1" w:styleId="a0">
    <w:name w:val="بولت فهرست"/>
    <w:rsid w:val="007E38A6"/>
    <w:pPr>
      <w:bidi/>
      <w:ind w:left="284" w:hanging="284"/>
      <w:jc w:val="lowKashida"/>
    </w:pPr>
    <w:rPr>
      <w:rFonts w:cs="Lotus"/>
      <w:bCs/>
      <w:szCs w:val="28"/>
    </w:rPr>
  </w:style>
  <w:style w:type="paragraph" w:customStyle="1" w:styleId="a1">
    <w:name w:val="خط  تيره = بولت = فهرست"/>
    <w:basedOn w:val="a0"/>
    <w:rsid w:val="007E38A6"/>
    <w:pPr>
      <w:ind w:left="568"/>
      <w:jc w:val="both"/>
    </w:pPr>
    <w:rPr>
      <w:szCs w:val="26"/>
    </w:rPr>
  </w:style>
  <w:style w:type="paragraph" w:customStyle="1" w:styleId="a2">
    <w:name w:val="تو رفته = خط تيره = بولت = فهرست"/>
    <w:basedOn w:val="a1"/>
    <w:autoRedefine/>
    <w:rsid w:val="007E38A6"/>
    <w:pPr>
      <w:spacing w:before="40" w:after="40"/>
      <w:ind w:left="851" w:firstLine="0"/>
    </w:pPr>
    <w:rPr>
      <w:szCs w:val="24"/>
    </w:rPr>
  </w:style>
  <w:style w:type="paragraph" w:customStyle="1" w:styleId="a3">
    <w:name w:val="شماره استاندارد"/>
    <w:basedOn w:val="NormalBase0"/>
    <w:rsid w:val="007E38A6"/>
    <w:pPr>
      <w:bidi/>
      <w:jc w:val="center"/>
    </w:pPr>
    <w:rPr>
      <w:rFonts w:cs="Zar"/>
      <w:szCs w:val="24"/>
    </w:rPr>
  </w:style>
  <w:style w:type="paragraph" w:customStyle="1" w:styleId="a4">
    <w:name w:val="شماره بند"/>
    <w:rsid w:val="007E38A6"/>
    <w:pPr>
      <w:pBdr>
        <w:bottom w:val="single" w:sz="8" w:space="4" w:color="auto"/>
      </w:pBdr>
      <w:bidi/>
      <w:spacing w:before="80" w:after="80"/>
      <w:ind w:left="113" w:right="113"/>
      <w:jc w:val="center"/>
    </w:pPr>
    <w:rPr>
      <w:rFonts w:cs="Zar"/>
      <w:bCs/>
      <w:szCs w:val="24"/>
    </w:rPr>
  </w:style>
  <w:style w:type="paragraph" w:customStyle="1" w:styleId="a5">
    <w:name w:val="شماره بند تيتر"/>
    <w:rsid w:val="007E38A6"/>
    <w:pPr>
      <w:pBdr>
        <w:bottom w:val="single" w:sz="4" w:space="1" w:color="auto"/>
      </w:pBdr>
      <w:bidi/>
      <w:spacing w:before="80" w:after="80"/>
      <w:jc w:val="center"/>
    </w:pPr>
    <w:rPr>
      <w:rFonts w:cs="Zar"/>
      <w:bCs/>
      <w:szCs w:val="24"/>
    </w:rPr>
  </w:style>
  <w:style w:type="paragraph" w:customStyle="1" w:styleId="a6">
    <w:name w:val="شماره بند زر"/>
    <w:rsid w:val="007E38A6"/>
    <w:pPr>
      <w:bidi/>
      <w:spacing w:before="40" w:after="40"/>
      <w:jc w:val="center"/>
    </w:pPr>
    <w:rPr>
      <w:rFonts w:cs="Zar"/>
      <w:bCs/>
      <w:szCs w:val="24"/>
    </w:rPr>
  </w:style>
  <w:style w:type="paragraph" w:customStyle="1" w:styleId="a7">
    <w:name w:val="شماره بند لوتوس"/>
    <w:rsid w:val="007E38A6"/>
    <w:pPr>
      <w:tabs>
        <w:tab w:val="center" w:pos="284"/>
        <w:tab w:val="center" w:pos="510"/>
        <w:tab w:val="center" w:pos="737"/>
      </w:tabs>
      <w:bidi/>
      <w:spacing w:before="40" w:after="40"/>
      <w:jc w:val="lowKashida"/>
    </w:pPr>
    <w:rPr>
      <w:rFonts w:cs="Lotus"/>
      <w:bCs/>
      <w:szCs w:val="28"/>
    </w:rPr>
  </w:style>
  <w:style w:type="paragraph" w:customStyle="1" w:styleId="-To-Raft-FEHREST">
    <w:name w:val="-To-Raft-FEHREST"/>
    <w:basedOn w:val="Normal"/>
    <w:rsid w:val="007E38A6"/>
    <w:pPr>
      <w:numPr>
        <w:numId w:val="12"/>
      </w:numPr>
      <w:tabs>
        <w:tab w:val="center" w:pos="7371"/>
      </w:tabs>
      <w:jc w:val="both"/>
    </w:pPr>
    <w:rPr>
      <w:rFonts w:ascii="Times New Roman" w:hAnsi="Times New Roman" w:cs="B Lotus"/>
      <w:b w:val="0"/>
    </w:rPr>
  </w:style>
  <w:style w:type="character" w:customStyle="1" w:styleId="FooterChar">
    <w:name w:val="Footer Char"/>
    <w:basedOn w:val="DefaultParagraphFont"/>
    <w:link w:val="Footer"/>
    <w:uiPriority w:val="99"/>
    <w:rsid w:val="00FF75AB"/>
    <w:rPr>
      <w:rFonts w:ascii="Times" w:hAnsi="Times" w:cs="Zar"/>
      <w:b/>
      <w:sz w:val="22"/>
    </w:rPr>
  </w:style>
  <w:style w:type="table" w:styleId="TableGrid">
    <w:name w:val="Table Grid"/>
    <w:basedOn w:val="TableNormal"/>
    <w:uiPriority w:val="59"/>
    <w:rsid w:val="009747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تاكيد داخل متن"/>
    <w:basedOn w:val="Normal"/>
    <w:rsid w:val="00DA16F7"/>
    <w:rPr>
      <w:rFonts w:cs="B Homa"/>
      <w:color w:val="548DD4" w:themeColor="text2" w:themeTint="99"/>
      <w:szCs w:val="22"/>
    </w:rPr>
  </w:style>
  <w:style w:type="paragraph" w:styleId="ListParagraph">
    <w:name w:val="List Paragraph"/>
    <w:basedOn w:val="Normal"/>
    <w:uiPriority w:val="34"/>
    <w:qFormat/>
    <w:rsid w:val="005D5B05"/>
    <w:pPr>
      <w:ind w:left="720"/>
      <w:contextualSpacing/>
    </w:pPr>
  </w:style>
  <w:style w:type="paragraph" w:customStyle="1" w:styleId="Heading31">
    <w:name w:val="Heading 31"/>
    <w:basedOn w:val="Heading2"/>
    <w:qFormat/>
    <w:rsid w:val="003E0E44"/>
    <w:pPr>
      <w:spacing w:before="120" w:after="0"/>
    </w:pPr>
    <w:rPr>
      <w:rFonts w:ascii="B Titr" w:hAnsi="B Titr"/>
      <w:sz w:val="18"/>
      <w:szCs w:val="18"/>
    </w:rPr>
  </w:style>
  <w:style w:type="paragraph" w:customStyle="1" w:styleId="11">
    <w:name w:val="ترافیک 11"/>
    <w:basedOn w:val="Normal"/>
    <w:qFormat/>
    <w:rsid w:val="003E0E44"/>
    <w:pPr>
      <w:spacing w:after="60" w:line="276" w:lineRule="auto"/>
      <w:ind w:left="567" w:hanging="567"/>
    </w:pPr>
    <w:rPr>
      <w:rFonts w:ascii="B Nazanin" w:hAnsi="B Nazanin"/>
      <w:bCs/>
      <w:sz w:val="24"/>
      <w:szCs w:val="24"/>
    </w:rPr>
  </w:style>
  <w:style w:type="paragraph" w:customStyle="1" w:styleId="a9">
    <w:name w:val="تعاریف"/>
    <w:basedOn w:val="Normal"/>
    <w:qFormat/>
    <w:rsid w:val="003E0E44"/>
    <w:pPr>
      <w:tabs>
        <w:tab w:val="right" w:pos="8392"/>
      </w:tabs>
      <w:spacing w:after="80"/>
      <w:ind w:left="2265" w:hanging="2265"/>
    </w:pPr>
    <w:rPr>
      <w:rFonts w:ascii="B Nazanin" w:hAnsi="B Nazanin"/>
      <w:b w:val="0"/>
      <w:sz w:val="24"/>
    </w:rPr>
  </w:style>
  <w:style w:type="paragraph" w:customStyle="1" w:styleId="aa">
    <w:name w:val="لاتین"/>
    <w:basedOn w:val="Normal"/>
    <w:qFormat/>
    <w:rsid w:val="003E0E44"/>
    <w:pPr>
      <w:keepNext/>
      <w:bidi w:val="0"/>
      <w:spacing w:before="120" w:after="120"/>
      <w:jc w:val="right"/>
    </w:pPr>
    <w:rPr>
      <w:rFonts w:ascii="B Nazanin" w:hAnsi="B Nazanin"/>
      <w:b w:val="0"/>
      <w:spacing w:val="-4"/>
      <w:sz w:val="10"/>
      <w:szCs w:val="10"/>
    </w:rPr>
  </w:style>
  <w:style w:type="paragraph" w:customStyle="1" w:styleId="ab">
    <w:name w:val="لیست"/>
    <w:basedOn w:val="Normal"/>
    <w:qFormat/>
    <w:rsid w:val="003E0E44"/>
    <w:pPr>
      <w:tabs>
        <w:tab w:val="left" w:pos="907"/>
      </w:tabs>
      <w:spacing w:line="276" w:lineRule="auto"/>
      <w:ind w:left="1191" w:hanging="624"/>
    </w:pPr>
    <w:rPr>
      <w:rFonts w:ascii="B Nazanin" w:hAnsi="B Nazanin"/>
      <w:b w:val="0"/>
      <w:sz w:val="24"/>
    </w:rPr>
  </w:style>
  <w:style w:type="paragraph" w:customStyle="1" w:styleId="ac">
    <w:name w:val="لیست ترافیک"/>
    <w:basedOn w:val="ab"/>
    <w:qFormat/>
    <w:rsid w:val="003E0E44"/>
    <w:rPr>
      <w:b/>
      <w:bCs/>
      <w:sz w:val="22"/>
      <w:szCs w:val="24"/>
    </w:rPr>
  </w:style>
  <w:style w:type="paragraph" w:customStyle="1" w:styleId="a">
    <w:name w:val="لیست فرعی"/>
    <w:basedOn w:val="Normal"/>
    <w:qFormat/>
    <w:rsid w:val="003E0E44"/>
    <w:pPr>
      <w:numPr>
        <w:numId w:val="14"/>
      </w:numPr>
      <w:spacing w:line="276" w:lineRule="auto"/>
    </w:pPr>
    <w:rPr>
      <w:rFonts w:ascii="B Nazanin" w:hAnsi="B Nazanin"/>
      <w:b w:val="0"/>
      <w:spacing w:val="-4"/>
      <w:sz w:val="24"/>
    </w:rPr>
  </w:style>
  <w:style w:type="paragraph" w:customStyle="1" w:styleId="ad">
    <w:name w:val="متن"/>
    <w:basedOn w:val="Normal"/>
    <w:link w:val="Char"/>
    <w:qFormat/>
    <w:rsid w:val="003E0E44"/>
    <w:pPr>
      <w:spacing w:before="120" w:after="120" w:line="276" w:lineRule="auto"/>
      <w:ind w:left="567" w:hanging="567"/>
    </w:pPr>
    <w:rPr>
      <w:rFonts w:ascii="B Nazanin" w:hAnsi="B Nazanin"/>
      <w:b w:val="0"/>
      <w:spacing w:val="-4"/>
      <w:sz w:val="24"/>
    </w:rPr>
  </w:style>
  <w:style w:type="character" w:customStyle="1" w:styleId="ae">
    <w:name w:val="تاکید"/>
    <w:basedOn w:val="DefaultParagraphFont"/>
    <w:uiPriority w:val="1"/>
    <w:qFormat/>
    <w:rsid w:val="003E0E44"/>
    <w:rPr>
      <w:rFonts w:ascii="B Homa" w:hAnsi="B Homa" w:cs="B Homa"/>
      <w:color w:val="1F497D"/>
      <w:spacing w:val="0"/>
      <w:sz w:val="18"/>
      <w:szCs w:val="22"/>
    </w:rPr>
  </w:style>
  <w:style w:type="character" w:customStyle="1" w:styleId="HeaderChar">
    <w:name w:val="Header Char"/>
    <w:basedOn w:val="DefaultParagraphFont"/>
    <w:link w:val="Header"/>
    <w:uiPriority w:val="99"/>
    <w:rsid w:val="003E0E44"/>
    <w:rPr>
      <w:rFonts w:ascii="Times" w:hAnsi="Times" w:cs="Titr"/>
      <w:b/>
      <w:sz w:val="22"/>
      <w:szCs w:val="24"/>
    </w:rPr>
  </w:style>
  <w:style w:type="paragraph" w:styleId="BalloonText">
    <w:name w:val="Balloon Text"/>
    <w:basedOn w:val="Normal"/>
    <w:link w:val="BalloonTextChar"/>
    <w:unhideWhenUsed/>
    <w:rsid w:val="00997274"/>
    <w:rPr>
      <w:rFonts w:ascii="Tahoma" w:hAnsi="Tahoma" w:cs="Tahoma"/>
      <w:sz w:val="16"/>
      <w:szCs w:val="16"/>
    </w:rPr>
  </w:style>
  <w:style w:type="character" w:customStyle="1" w:styleId="BalloonTextChar">
    <w:name w:val="Balloon Text Char"/>
    <w:basedOn w:val="DefaultParagraphFont"/>
    <w:link w:val="BalloonText"/>
    <w:rsid w:val="00997274"/>
    <w:rPr>
      <w:rFonts w:ascii="Tahoma" w:hAnsi="Tahoma" w:cs="Tahoma"/>
      <w:b/>
      <w:sz w:val="16"/>
      <w:szCs w:val="16"/>
    </w:rPr>
  </w:style>
  <w:style w:type="character" w:styleId="CommentReference">
    <w:name w:val="annotation reference"/>
    <w:basedOn w:val="DefaultParagraphFont"/>
    <w:uiPriority w:val="99"/>
    <w:semiHidden/>
    <w:unhideWhenUsed/>
    <w:rsid w:val="00416665"/>
    <w:rPr>
      <w:sz w:val="16"/>
      <w:szCs w:val="16"/>
    </w:rPr>
  </w:style>
  <w:style w:type="paragraph" w:styleId="CommentSubject">
    <w:name w:val="annotation subject"/>
    <w:basedOn w:val="CommentText"/>
    <w:next w:val="CommentText"/>
    <w:link w:val="CommentSubjectChar"/>
    <w:uiPriority w:val="99"/>
    <w:semiHidden/>
    <w:unhideWhenUsed/>
    <w:rsid w:val="00416665"/>
    <w:pPr>
      <w:jc w:val="lowKashida"/>
    </w:pPr>
    <w:rPr>
      <w:bCs/>
    </w:rPr>
  </w:style>
  <w:style w:type="character" w:customStyle="1" w:styleId="CommentTextChar">
    <w:name w:val="Comment Text Char"/>
    <w:basedOn w:val="DefaultParagraphFont"/>
    <w:link w:val="CommentText"/>
    <w:semiHidden/>
    <w:rsid w:val="00416665"/>
    <w:rPr>
      <w:rFonts w:ascii="Times" w:hAnsi="Times" w:cs="B Nazanin"/>
      <w:b/>
    </w:rPr>
  </w:style>
  <w:style w:type="character" w:customStyle="1" w:styleId="CommentSubjectChar">
    <w:name w:val="Comment Subject Char"/>
    <w:basedOn w:val="CommentTextChar"/>
    <w:link w:val="CommentSubject"/>
    <w:uiPriority w:val="99"/>
    <w:semiHidden/>
    <w:rsid w:val="00416665"/>
    <w:rPr>
      <w:rFonts w:ascii="Times" w:hAnsi="Times" w:cs="B Nazanin"/>
      <w:b/>
      <w:bCs/>
    </w:rPr>
  </w:style>
  <w:style w:type="paragraph" w:styleId="NoSpacing">
    <w:name w:val="No Spacing"/>
    <w:aliases w:val="Title of standard"/>
    <w:uiPriority w:val="1"/>
    <w:qFormat/>
    <w:rsid w:val="0045493D"/>
    <w:pPr>
      <w:bidi/>
      <w:jc w:val="lowKashida"/>
    </w:pPr>
    <w:rPr>
      <w:rFonts w:eastAsia="MS Mincho" w:cs="B Titr"/>
      <w:bCs/>
      <w:color w:val="1F497D"/>
      <w:sz w:val="22"/>
      <w:szCs w:val="28"/>
    </w:rPr>
  </w:style>
  <w:style w:type="character" w:styleId="SubtleEmphasis">
    <w:name w:val="Subtle Emphasis"/>
    <w:aliases w:val="bandhaye standard"/>
    <w:basedOn w:val="DefaultParagraphFont"/>
    <w:uiPriority w:val="19"/>
    <w:qFormat/>
    <w:rsid w:val="00327642"/>
    <w:rPr>
      <w:rFonts w:cs="B Nazanin"/>
      <w:bCs/>
      <w:i/>
      <w:color w:val="auto"/>
      <w:szCs w:val="24"/>
    </w:rPr>
  </w:style>
  <w:style w:type="paragraph" w:customStyle="1" w:styleId="Matn1Alef">
    <w:name w:val="Matn = (1) =  Alef"/>
    <w:basedOn w:val="Normal"/>
    <w:rsid w:val="004A5F39"/>
    <w:pPr>
      <w:tabs>
        <w:tab w:val="left" w:pos="907"/>
        <w:tab w:val="left" w:pos="2155"/>
      </w:tabs>
      <w:spacing w:after="120"/>
      <w:ind w:left="1191" w:hanging="624"/>
    </w:pPr>
    <w:rPr>
      <w:rFonts w:ascii="Times New Roman" w:hAnsi="Times New Roman" w:cs="B Lotus"/>
      <w:b w:val="0"/>
      <w:bCs/>
      <w:spacing w:val="-4"/>
    </w:rPr>
  </w:style>
  <w:style w:type="character" w:customStyle="1" w:styleId="Heading2Char">
    <w:name w:val="Heading 2 Char"/>
    <w:aliases w:val="Heading 1 asli Char,Heading 2 farey Char"/>
    <w:basedOn w:val="DefaultParagraphFont"/>
    <w:link w:val="Heading2"/>
    <w:rsid w:val="00063113"/>
    <w:rPr>
      <w:rFonts w:ascii="Times" w:hAnsi="Times" w:cs="B Titr"/>
      <w:b/>
      <w:bCs/>
      <w:color w:val="3366FF"/>
      <w:sz w:val="24"/>
    </w:rPr>
  </w:style>
  <w:style w:type="character" w:customStyle="1" w:styleId="Heading9Char">
    <w:name w:val="Heading 9 Char"/>
    <w:link w:val="Heading9"/>
    <w:rsid w:val="00BA729D"/>
    <w:rPr>
      <w:rFonts w:ascii="Times" w:hAnsi="Times" w:cs="Sina"/>
      <w:b/>
      <w:bCs/>
      <w:i/>
      <w:iCs/>
      <w:sz w:val="24"/>
      <w:szCs w:val="32"/>
    </w:rPr>
  </w:style>
  <w:style w:type="paragraph" w:customStyle="1" w:styleId="af">
    <w:name w:val="تیتر زیرخط دار"/>
    <w:basedOn w:val="ad"/>
    <w:rsid w:val="00D10C2B"/>
    <w:pPr>
      <w:pBdr>
        <w:bottom w:val="single" w:sz="4" w:space="1" w:color="auto"/>
      </w:pBdr>
      <w:spacing w:before="0" w:line="240" w:lineRule="auto"/>
    </w:pPr>
    <w:rPr>
      <w:rFonts w:cs="B Titr"/>
      <w:b/>
      <w:bCs/>
      <w:color w:val="3366FF"/>
      <w:sz w:val="28"/>
      <w:szCs w:val="24"/>
    </w:rPr>
  </w:style>
  <w:style w:type="paragraph" w:customStyle="1" w:styleId="af0">
    <w:name w:val="بند اصلی"/>
    <w:basedOn w:val="Normal"/>
    <w:link w:val="Char0"/>
    <w:qFormat/>
    <w:rsid w:val="00D10C2B"/>
    <w:pPr>
      <w:spacing w:after="120"/>
      <w:ind w:left="567" w:hanging="567"/>
    </w:pPr>
    <w:rPr>
      <w:rFonts w:ascii="B Nazanin" w:hAnsi="B Nazanin"/>
      <w:b w:val="0"/>
      <w:spacing w:val="-4"/>
      <w:sz w:val="28"/>
    </w:rPr>
  </w:style>
  <w:style w:type="character" w:customStyle="1" w:styleId="Char0">
    <w:name w:val="بند اصلی Char"/>
    <w:link w:val="af0"/>
    <w:locked/>
    <w:rsid w:val="00D10C2B"/>
    <w:rPr>
      <w:rFonts w:ascii="B Nazanin" w:hAnsi="B Nazanin" w:cs="B Nazanin"/>
      <w:spacing w:val="-4"/>
      <w:sz w:val="28"/>
      <w:szCs w:val="28"/>
    </w:rPr>
  </w:style>
  <w:style w:type="paragraph" w:customStyle="1" w:styleId="af1">
    <w:name w:val="بند اصلی بولد"/>
    <w:basedOn w:val="11"/>
    <w:rsid w:val="002E6668"/>
    <w:pPr>
      <w:spacing w:after="120" w:line="240" w:lineRule="auto"/>
    </w:pPr>
    <w:rPr>
      <w:spacing w:val="-4"/>
    </w:rPr>
  </w:style>
  <w:style w:type="paragraph" w:customStyle="1" w:styleId="--">
    <w:name w:val="الف-ب-پ"/>
    <w:basedOn w:val="af0"/>
    <w:rsid w:val="002E6668"/>
    <w:pPr>
      <w:ind w:left="1134"/>
    </w:pPr>
    <w:rPr>
      <w:color w:val="000000"/>
    </w:rPr>
  </w:style>
  <w:style w:type="paragraph" w:customStyle="1" w:styleId="af2">
    <w:name w:val="الف ب پ بلد"/>
    <w:basedOn w:val="af1"/>
    <w:rsid w:val="00C35DAE"/>
    <w:pPr>
      <w:ind w:left="1134"/>
    </w:pPr>
  </w:style>
  <w:style w:type="paragraph" w:customStyle="1" w:styleId="Style1">
    <w:name w:val="Style1"/>
    <w:basedOn w:val="Heading2"/>
    <w:rsid w:val="00A36AD5"/>
    <w:rPr>
      <w:rFonts w:eastAsiaTheme="minorHAnsi"/>
    </w:rPr>
  </w:style>
  <w:style w:type="character" w:customStyle="1" w:styleId="DefaultParagrafChar">
    <w:name w:val="Default = Paragraf Char"/>
    <w:link w:val="DefaultParagraf"/>
    <w:rsid w:val="00C35DAE"/>
    <w:rPr>
      <w:rFonts w:ascii="Times" w:hAnsi="Times" w:cs="B Yekan"/>
      <w:bCs/>
      <w:sz w:val="22"/>
      <w:szCs w:val="22"/>
    </w:rPr>
  </w:style>
  <w:style w:type="paragraph" w:customStyle="1" w:styleId="DefaultParagraf">
    <w:name w:val="Default = Paragraf"/>
    <w:basedOn w:val="Matn"/>
    <w:link w:val="DefaultParagrafChar"/>
    <w:rsid w:val="00C35DAE"/>
    <w:pPr>
      <w:jc w:val="both"/>
    </w:pPr>
    <w:rPr>
      <w:rFonts w:cs="B Yekan"/>
      <w:szCs w:val="22"/>
    </w:rPr>
  </w:style>
  <w:style w:type="paragraph" w:customStyle="1" w:styleId="af3">
    <w:name w:val="شماره بلد"/>
    <w:basedOn w:val="af2"/>
    <w:rsid w:val="00C35DAE"/>
    <w:pPr>
      <w:tabs>
        <w:tab w:val="left" w:pos="907"/>
      </w:tabs>
      <w:ind w:left="1701"/>
    </w:pPr>
    <w:rPr>
      <w:spacing w:val="0"/>
    </w:rPr>
  </w:style>
  <w:style w:type="paragraph" w:customStyle="1" w:styleId="af4">
    <w:name w:val="زیر الف ب پ"/>
    <w:basedOn w:val="1LotusAlef"/>
    <w:qFormat/>
    <w:rsid w:val="00C35DAE"/>
    <w:pPr>
      <w:bidi/>
      <w:spacing w:after="120"/>
      <w:ind w:left="567" w:firstLine="0"/>
      <w:contextualSpacing/>
    </w:pPr>
    <w:rPr>
      <w:rFonts w:ascii="B Nazanin" w:hAnsi="B Nazanin"/>
      <w:spacing w:val="-4"/>
      <w:sz w:val="28"/>
    </w:rPr>
  </w:style>
  <w:style w:type="paragraph" w:customStyle="1" w:styleId="af5">
    <w:name w:val="اصطلاحات تعریف شده"/>
    <w:basedOn w:val="Normal"/>
    <w:rsid w:val="00F255DF"/>
    <w:pPr>
      <w:spacing w:after="120"/>
      <w:ind w:left="567"/>
    </w:pPr>
    <w:rPr>
      <w:rFonts w:ascii="Times New Roman" w:hAnsi="Times New Roman"/>
      <w:bCs/>
      <w:szCs w:val="24"/>
    </w:rPr>
  </w:style>
  <w:style w:type="paragraph" w:customStyle="1" w:styleId="af6">
    <w:name w:val="زیر الف ب پ بلد"/>
    <w:basedOn w:val="af2"/>
    <w:qFormat/>
    <w:rsid w:val="009F1446"/>
    <w:pPr>
      <w:tabs>
        <w:tab w:val="left" w:pos="907"/>
      </w:tabs>
      <w:ind w:left="567" w:firstLine="0"/>
    </w:pPr>
    <w:rPr>
      <w:spacing w:val="0"/>
    </w:rPr>
  </w:style>
  <w:style w:type="paragraph" w:customStyle="1" w:styleId="af7">
    <w:name w:val="زیر شماره بلد"/>
    <w:basedOn w:val="af6"/>
    <w:rsid w:val="004A0AAA"/>
    <w:pPr>
      <w:ind w:left="1134"/>
    </w:pPr>
  </w:style>
  <w:style w:type="paragraph" w:customStyle="1" w:styleId="Heading21">
    <w:name w:val="Heading 21"/>
    <w:basedOn w:val="Heading2"/>
    <w:rsid w:val="001E6332"/>
    <w:rPr>
      <w:rFonts w:ascii="B Titr" w:hAnsi="B Titr"/>
      <w:spacing w:val="-4"/>
      <w:szCs w:val="24"/>
    </w:rPr>
  </w:style>
  <w:style w:type="paragraph" w:customStyle="1" w:styleId="af8">
    <w:name w:val="شماره زیر الف ب پ"/>
    <w:basedOn w:val="Normal"/>
    <w:rsid w:val="003F0629"/>
    <w:pPr>
      <w:tabs>
        <w:tab w:val="left" w:pos="907"/>
      </w:tabs>
      <w:spacing w:after="120"/>
      <w:ind w:left="1701" w:hanging="567"/>
    </w:pPr>
    <w:rPr>
      <w:rFonts w:ascii="B Nazanin" w:hAnsi="B Nazanin"/>
      <w:b w:val="0"/>
      <w:spacing w:val="-4"/>
      <w:sz w:val="28"/>
    </w:rPr>
  </w:style>
  <w:style w:type="paragraph" w:customStyle="1" w:styleId="af9">
    <w:name w:val="بندهای با شمره طولانی"/>
    <w:basedOn w:val="af0"/>
    <w:rsid w:val="00D20AD9"/>
    <w:pPr>
      <w:ind w:left="907" w:hanging="907"/>
    </w:pPr>
  </w:style>
  <w:style w:type="paragraph" w:styleId="Revision">
    <w:name w:val="Revision"/>
    <w:hidden/>
    <w:uiPriority w:val="99"/>
    <w:semiHidden/>
    <w:rsid w:val="007A6B6E"/>
    <w:rPr>
      <w:rFonts w:ascii="Times" w:hAnsi="Times" w:cs="B Nazanin"/>
      <w:b/>
      <w:sz w:val="22"/>
      <w:szCs w:val="28"/>
    </w:rPr>
  </w:style>
  <w:style w:type="character" w:customStyle="1" w:styleId="Char">
    <w:name w:val="متن Char"/>
    <w:link w:val="ad"/>
    <w:locked/>
    <w:rsid w:val="000524A2"/>
    <w:rPr>
      <w:rFonts w:ascii="B Nazanin" w:hAnsi="B Nazanin" w:cs="B Nazanin"/>
      <w:spacing w:val="-4"/>
      <w:sz w:val="24"/>
      <w:szCs w:val="28"/>
    </w:rPr>
  </w:style>
  <w:style w:type="character" w:customStyle="1" w:styleId="Heading1Char">
    <w:name w:val="Heading 1 Char"/>
    <w:link w:val="Heading1"/>
    <w:rsid w:val="000524A2"/>
    <w:rPr>
      <w:rFonts w:ascii="Times" w:hAnsi="Times" w:cs="B Titr"/>
      <w:bCs/>
      <w:color w:val="1F497D"/>
      <w:sz w:val="24"/>
      <w:szCs w:val="24"/>
    </w:rPr>
  </w:style>
  <w:style w:type="character" w:customStyle="1" w:styleId="PlainTextChar">
    <w:name w:val="Plain Text Char"/>
    <w:link w:val="PlainText"/>
    <w:rsid w:val="000524A2"/>
    <w:rPr>
      <w:rFonts w:ascii="Times" w:hAnsi="Times" w:cs="Lotus"/>
      <w:bCs/>
      <w:sz w:val="22"/>
      <w:szCs w:val="24"/>
    </w:rPr>
  </w:style>
  <w:style w:type="paragraph" w:customStyle="1" w:styleId="-">
    <w:name w:val="ایران- تیتر زیرخط دار"/>
    <w:basedOn w:val="Heading1"/>
    <w:qFormat/>
    <w:rsid w:val="002A6E9C"/>
    <w:pPr>
      <w:pBdr>
        <w:bottom w:val="single" w:sz="4" w:space="1" w:color="auto"/>
      </w:pBdr>
      <w:spacing w:before="300" w:after="80" w:line="240" w:lineRule="auto"/>
    </w:pPr>
    <w:rPr>
      <w:rFonts w:cs="B Zar"/>
      <w:b/>
      <w:color w:val="auto"/>
      <w:sz w:val="26"/>
      <w:szCs w:val="26"/>
    </w:rPr>
  </w:style>
  <w:style w:type="paragraph" w:customStyle="1" w:styleId="afa">
    <w:name w:val="ایران. بند اصلی لوتوس"/>
    <w:basedOn w:val="ListParagraph"/>
    <w:qFormat/>
    <w:rsid w:val="002A6E9C"/>
    <w:pPr>
      <w:spacing w:after="240" w:line="460" w:lineRule="exact"/>
      <w:ind w:left="562" w:hanging="562"/>
      <w:contextualSpacing w:val="0"/>
    </w:pPr>
    <w:rPr>
      <w:rFonts w:ascii="B Lotus" w:hAnsi="B Lotus" w:cs="B Lotus"/>
      <w:bCs/>
      <w:sz w:val="28"/>
    </w:rPr>
  </w:style>
  <w:style w:type="paragraph" w:customStyle="1" w:styleId="afb">
    <w:name w:val="ایران. تعاریف"/>
    <w:basedOn w:val="Normal"/>
    <w:qFormat/>
    <w:rsid w:val="007D0E97"/>
    <w:pPr>
      <w:spacing w:after="120"/>
      <w:ind w:left="567"/>
    </w:pPr>
    <w:rPr>
      <w:rFonts w:ascii="B Traffic" w:hAnsi="B Traffic" w:cs="B Traffic"/>
      <w:b w:val="0"/>
      <w:bCs/>
      <w:szCs w:val="22"/>
    </w:rPr>
  </w:style>
  <w:style w:type="character" w:customStyle="1" w:styleId="afc">
    <w:name w:val="ایران. تاکید"/>
    <w:basedOn w:val="DefaultParagraphFont"/>
    <w:uiPriority w:val="1"/>
    <w:qFormat/>
    <w:rsid w:val="007E00F6"/>
    <w:rPr>
      <w:rFonts w:ascii="B Homa" w:hAnsi="B Homa" w:cs="B Homa"/>
      <w:b w:val="0"/>
      <w:bCs w:val="0"/>
      <w:i w:val="0"/>
      <w:iCs w:val="0"/>
      <w:caps w:val="0"/>
      <w:smallCaps w:val="0"/>
      <w:strike w:val="0"/>
      <w:dstrike w:val="0"/>
      <w:vanish w:val="0"/>
      <w:color w:val="1F497D"/>
      <w:spacing w:val="0"/>
      <w:sz w:val="18"/>
      <w:szCs w:val="22"/>
      <w:vertAlign w:val="baseline"/>
    </w:rPr>
  </w:style>
  <w:style w:type="paragraph" w:customStyle="1" w:styleId="afd">
    <w:name w:val="ایران. ب ترافیک بلد"/>
    <w:basedOn w:val="Normal"/>
    <w:qFormat/>
    <w:rsid w:val="007D0E97"/>
    <w:pPr>
      <w:spacing w:after="120"/>
      <w:ind w:left="567" w:hanging="567"/>
    </w:pPr>
    <w:rPr>
      <w:rFonts w:ascii="B Traffic" w:hAnsi="B Traffic" w:cs="B Traffic"/>
      <w:bCs/>
      <w:szCs w:val="22"/>
    </w:rPr>
  </w:style>
  <w:style w:type="paragraph" w:customStyle="1" w:styleId="afe">
    <w:name w:val="ایران. الف ب پ بلد"/>
    <w:basedOn w:val="Normal"/>
    <w:qFormat/>
    <w:rsid w:val="00FD6CC0"/>
    <w:pPr>
      <w:spacing w:after="120"/>
      <w:ind w:left="1134" w:hanging="567"/>
    </w:pPr>
    <w:rPr>
      <w:rFonts w:cs="B Traffic"/>
      <w:b w:val="0"/>
      <w:bCs/>
      <w:sz w:val="24"/>
      <w:szCs w:val="22"/>
    </w:rPr>
  </w:style>
  <w:style w:type="paragraph" w:customStyle="1" w:styleId="aff">
    <w:name w:val="ایران. الف ب پ اصلی"/>
    <w:basedOn w:val="Normal"/>
    <w:qFormat/>
    <w:rsid w:val="0056019C"/>
    <w:pPr>
      <w:spacing w:after="120" w:line="460" w:lineRule="exact"/>
      <w:ind w:left="1124" w:hanging="562"/>
      <w:jc w:val="both"/>
    </w:pPr>
    <w:rPr>
      <w:rFonts w:cs="B Lotus"/>
      <w:bCs/>
    </w:rPr>
  </w:style>
  <w:style w:type="paragraph" w:customStyle="1" w:styleId="aff0">
    <w:name w:val="ایران. زیر الف ب پ اصلی"/>
    <w:basedOn w:val="Normal"/>
    <w:qFormat/>
    <w:rsid w:val="00896D55"/>
    <w:pPr>
      <w:spacing w:after="120" w:line="460" w:lineRule="exact"/>
      <w:ind w:left="567"/>
    </w:pPr>
    <w:rPr>
      <w:rFonts w:cs="B Lotus"/>
      <w:bCs/>
    </w:rPr>
  </w:style>
  <w:style w:type="paragraph" w:customStyle="1" w:styleId="aff1">
    <w:name w:val="ایران. شماره زیر الف ب بلد"/>
    <w:basedOn w:val="Normal"/>
    <w:qFormat/>
    <w:rsid w:val="00630758"/>
    <w:pPr>
      <w:spacing w:after="120"/>
      <w:ind w:left="1700" w:hanging="562"/>
    </w:pPr>
    <w:rPr>
      <w:rFonts w:cs="B Traffic"/>
      <w:b w:val="0"/>
      <w:bCs/>
      <w:sz w:val="24"/>
      <w:szCs w:val="22"/>
    </w:rPr>
  </w:style>
  <w:style w:type="paragraph" w:customStyle="1" w:styleId="aff2">
    <w:name w:val="ایران. زیر الف ب پ بلد"/>
    <w:basedOn w:val="Normal"/>
    <w:qFormat/>
    <w:rsid w:val="00630758"/>
    <w:pPr>
      <w:spacing w:after="120"/>
      <w:ind w:left="567"/>
      <w:jc w:val="both"/>
    </w:pPr>
    <w:rPr>
      <w:rFonts w:cs="B Traffic"/>
      <w:b w:val="0"/>
      <w:bCs/>
      <w:sz w:val="24"/>
      <w:szCs w:val="22"/>
    </w:rPr>
  </w:style>
  <w:style w:type="paragraph" w:customStyle="1" w:styleId="aff3">
    <w:name w:val="ایران. زیر شماره بلد"/>
    <w:basedOn w:val="aff2"/>
    <w:rsid w:val="00630758"/>
    <w:pPr>
      <w:ind w:left="1138"/>
    </w:pPr>
  </w:style>
  <w:style w:type="paragraph" w:customStyle="1" w:styleId="aff4">
    <w:name w:val="ایران. تیتر اصلی بدون خط"/>
    <w:basedOn w:val="Heading1"/>
    <w:qFormat/>
    <w:rsid w:val="00765A77"/>
    <w:pPr>
      <w:pBdr>
        <w:bottom w:val="none" w:sz="0" w:space="0" w:color="auto"/>
      </w:pBdr>
      <w:spacing w:before="300" w:after="80" w:line="240" w:lineRule="auto"/>
      <w:ind w:left="562"/>
    </w:pPr>
    <w:rPr>
      <w:rFonts w:cs="B Zar"/>
      <w:b/>
      <w:color w:val="auto"/>
      <w:sz w:val="26"/>
      <w:szCs w:val="26"/>
    </w:rPr>
  </w:style>
  <w:style w:type="paragraph" w:customStyle="1" w:styleId="aff5">
    <w:name w:val="ایران. شماره زیر الف ب پ اصلی"/>
    <w:basedOn w:val="ListParagraph"/>
    <w:qFormat/>
    <w:rsid w:val="000D0DE7"/>
    <w:pPr>
      <w:spacing w:after="120" w:line="460" w:lineRule="exact"/>
      <w:ind w:left="1700" w:hanging="562"/>
      <w:contextualSpacing w:val="0"/>
    </w:pPr>
    <w:rPr>
      <w:rFonts w:cs="B Lotus"/>
      <w:bCs/>
    </w:rPr>
  </w:style>
  <w:style w:type="paragraph" w:customStyle="1" w:styleId="aff6">
    <w:name w:val="ایران. تیتر فرعی‌تر"/>
    <w:basedOn w:val="aff4"/>
    <w:qFormat/>
    <w:rsid w:val="006E4B1D"/>
    <w:rPr>
      <w:szCs w:val="22"/>
    </w:rPr>
  </w:style>
  <w:style w:type="paragraph" w:customStyle="1" w:styleId="aff7">
    <w:name w:val="ایران. پیوست"/>
    <w:basedOn w:val="Heading21"/>
    <w:rsid w:val="00765A77"/>
    <w:pPr>
      <w:spacing w:after="80"/>
      <w:ind w:left="0"/>
    </w:pPr>
    <w:rPr>
      <w:rFonts w:cs="B Zar"/>
      <w:color w:val="auto"/>
      <w:szCs w:val="26"/>
    </w:rPr>
  </w:style>
  <w:style w:type="paragraph" w:customStyle="1" w:styleId="aff8">
    <w:name w:val="ایران. بند اصلی لوتوس طولانی"/>
    <w:basedOn w:val="afa"/>
    <w:rsid w:val="0056019C"/>
    <w:pPr>
      <w:ind w:left="720" w:hanging="720"/>
    </w:pPr>
  </w:style>
  <w:style w:type="paragraph" w:customStyle="1" w:styleId="aff9">
    <w:name w:val="ایران. الف ب پ اصلی طولانی"/>
    <w:basedOn w:val="--"/>
    <w:rsid w:val="0056019C"/>
    <w:pPr>
      <w:spacing w:line="460" w:lineRule="exact"/>
      <w:ind w:left="1440" w:hanging="720"/>
    </w:pPr>
    <w:rPr>
      <w:rFonts w:ascii="B Lotus" w:hAnsi="B Lotus" w:cs="B Lotus"/>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6F7"/>
    <w:pPr>
      <w:bidi/>
      <w:jc w:val="lowKashida"/>
    </w:pPr>
    <w:rPr>
      <w:rFonts w:ascii="Times" w:hAnsi="Times" w:cs="B Nazanin"/>
      <w:b/>
      <w:sz w:val="22"/>
      <w:szCs w:val="28"/>
    </w:rPr>
  </w:style>
  <w:style w:type="paragraph" w:styleId="Heading1">
    <w:name w:val="heading 1"/>
    <w:next w:val="Normal"/>
    <w:link w:val="Heading1Char"/>
    <w:qFormat/>
    <w:rsid w:val="003E0E44"/>
    <w:pPr>
      <w:keepNext/>
      <w:pBdr>
        <w:bottom w:val="double" w:sz="4" w:space="1" w:color="1F497D"/>
      </w:pBdr>
      <w:bidi/>
      <w:spacing w:before="120" w:line="276" w:lineRule="auto"/>
      <w:jc w:val="lowKashida"/>
      <w:outlineLvl w:val="0"/>
    </w:pPr>
    <w:rPr>
      <w:rFonts w:ascii="Times" w:hAnsi="Times" w:cs="B Titr"/>
      <w:bCs/>
      <w:color w:val="1F497D"/>
      <w:sz w:val="24"/>
      <w:szCs w:val="24"/>
    </w:rPr>
  </w:style>
  <w:style w:type="paragraph" w:styleId="Heading2">
    <w:name w:val="heading 2"/>
    <w:aliases w:val="Heading 1 asli,Heading 2 farey"/>
    <w:next w:val="Normal"/>
    <w:link w:val="Heading2Char"/>
    <w:qFormat/>
    <w:rsid w:val="00063113"/>
    <w:pPr>
      <w:keepNext/>
      <w:bidi/>
      <w:spacing w:after="120"/>
      <w:ind w:left="567"/>
      <w:jc w:val="lowKashida"/>
      <w:outlineLvl w:val="1"/>
    </w:pPr>
    <w:rPr>
      <w:rFonts w:ascii="Times" w:hAnsi="Times" w:cs="B Titr"/>
      <w:b/>
      <w:bCs/>
      <w:color w:val="3366FF"/>
      <w:sz w:val="24"/>
    </w:rPr>
  </w:style>
  <w:style w:type="paragraph" w:styleId="Heading3">
    <w:name w:val="heading 3"/>
    <w:next w:val="Normal"/>
    <w:rsid w:val="005F3B31"/>
    <w:pPr>
      <w:keepNext/>
      <w:spacing w:after="60"/>
      <w:outlineLvl w:val="2"/>
    </w:pPr>
    <w:rPr>
      <w:rFonts w:ascii="Times" w:hAnsi="Times" w:cs="Titr"/>
      <w:b/>
      <w:bCs/>
      <w:color w:val="548DD4" w:themeColor="text2" w:themeTint="99"/>
      <w:sz w:val="18"/>
      <w:szCs w:val="18"/>
    </w:rPr>
  </w:style>
  <w:style w:type="paragraph" w:styleId="Heading4">
    <w:name w:val="heading 4"/>
    <w:basedOn w:val="Normal"/>
    <w:next w:val="Normal"/>
    <w:rsid w:val="007E38A6"/>
    <w:pPr>
      <w:keepNext/>
      <w:bidi w:val="0"/>
      <w:outlineLvl w:val="3"/>
    </w:pPr>
    <w:rPr>
      <w:sz w:val="38"/>
      <w:szCs w:val="36"/>
    </w:rPr>
  </w:style>
  <w:style w:type="paragraph" w:styleId="Heading5">
    <w:name w:val="heading 5"/>
    <w:next w:val="Normal"/>
    <w:rsid w:val="007E38A6"/>
    <w:pPr>
      <w:keepNext/>
      <w:spacing w:before="240" w:after="240" w:line="227" w:lineRule="exact"/>
      <w:jc w:val="center"/>
      <w:outlineLvl w:val="4"/>
    </w:pPr>
    <w:rPr>
      <w:rFonts w:ascii="Times" w:hAnsi="Times" w:cs="Zar"/>
      <w:b/>
      <w:sz w:val="24"/>
      <w:szCs w:val="24"/>
    </w:rPr>
  </w:style>
  <w:style w:type="paragraph" w:styleId="Heading6">
    <w:name w:val="heading 6"/>
    <w:next w:val="Normal"/>
    <w:rsid w:val="007E38A6"/>
    <w:pPr>
      <w:spacing w:before="240" w:after="60"/>
      <w:outlineLvl w:val="5"/>
    </w:pPr>
    <w:rPr>
      <w:rFonts w:cs="Zar"/>
      <w:b/>
      <w:szCs w:val="22"/>
    </w:rPr>
  </w:style>
  <w:style w:type="paragraph" w:styleId="Heading7">
    <w:name w:val="heading 7"/>
    <w:basedOn w:val="Normal"/>
    <w:next w:val="NormalIndent"/>
    <w:rsid w:val="007E38A6"/>
    <w:pPr>
      <w:spacing w:before="240" w:after="120"/>
      <w:ind w:left="567"/>
      <w:jc w:val="both"/>
      <w:outlineLvl w:val="6"/>
    </w:pPr>
    <w:rPr>
      <w:rFonts w:cs="Nasim"/>
      <w:bCs/>
      <w:sz w:val="24"/>
    </w:rPr>
  </w:style>
  <w:style w:type="paragraph" w:styleId="Heading8">
    <w:name w:val="heading 8"/>
    <w:next w:val="Normal"/>
    <w:rsid w:val="007E38A6"/>
    <w:pPr>
      <w:spacing w:before="240" w:after="60"/>
      <w:outlineLvl w:val="7"/>
    </w:pPr>
    <w:rPr>
      <w:i/>
      <w:iCs/>
      <w:sz w:val="24"/>
      <w:szCs w:val="24"/>
    </w:rPr>
  </w:style>
  <w:style w:type="paragraph" w:styleId="Heading9">
    <w:name w:val="heading 9"/>
    <w:basedOn w:val="Normal"/>
    <w:next w:val="NormalIndent"/>
    <w:link w:val="Heading9Char"/>
    <w:rsid w:val="007E38A6"/>
    <w:pPr>
      <w:jc w:val="both"/>
      <w:outlineLvl w:val="8"/>
    </w:pPr>
    <w:rPr>
      <w:rFonts w:cs="Sina"/>
      <w:bCs/>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E38A6"/>
    <w:pPr>
      <w:ind w:left="720"/>
      <w:jc w:val="both"/>
    </w:pPr>
  </w:style>
  <w:style w:type="paragraph" w:customStyle="1" w:styleId="1LotusAlef">
    <w:name w:val="1  Lotus  =  Alef"/>
    <w:basedOn w:val="Normal"/>
    <w:rsid w:val="007E38A6"/>
    <w:pPr>
      <w:tabs>
        <w:tab w:val="left" w:pos="907"/>
      </w:tabs>
      <w:bidi w:val="0"/>
      <w:spacing w:after="60"/>
      <w:ind w:left="1134" w:hanging="567"/>
    </w:pPr>
    <w:rPr>
      <w:b w:val="0"/>
      <w:sz w:val="24"/>
    </w:rPr>
  </w:style>
  <w:style w:type="paragraph" w:customStyle="1" w:styleId="1LotusAlef---">
    <w:name w:val="1  Lotus  =  Alef  =  ---"/>
    <w:basedOn w:val="1LotusAlef"/>
    <w:rsid w:val="007E38A6"/>
    <w:pPr>
      <w:spacing w:after="80"/>
      <w:ind w:left="1474" w:right="1474" w:hanging="340"/>
    </w:pPr>
  </w:style>
  <w:style w:type="paragraph" w:customStyle="1" w:styleId="1LotusAlef1">
    <w:name w:val="1  Lotus  =  Alef  =  (1)"/>
    <w:basedOn w:val="1LotusAlef"/>
    <w:rsid w:val="007E38A6"/>
    <w:pPr>
      <w:ind w:left="1701" w:right="1701"/>
    </w:pPr>
  </w:style>
  <w:style w:type="paragraph" w:customStyle="1" w:styleId="1LotusAlefBullet">
    <w:name w:val="1  Lotus  =  Alef  =  Bullet"/>
    <w:basedOn w:val="1LotusAlef"/>
    <w:rsid w:val="007E38A6"/>
    <w:pPr>
      <w:spacing w:after="80"/>
      <w:ind w:left="1418" w:right="1418" w:hanging="284"/>
    </w:pPr>
  </w:style>
  <w:style w:type="paragraph" w:customStyle="1" w:styleId="1LotusBullet">
    <w:name w:val="1  Lotus  =  Bullet"/>
    <w:basedOn w:val="Normal"/>
    <w:rsid w:val="007E38A6"/>
    <w:pPr>
      <w:bidi w:val="0"/>
      <w:spacing w:after="80"/>
      <w:ind w:left="851" w:hanging="284"/>
    </w:pPr>
    <w:rPr>
      <w:b w:val="0"/>
      <w:sz w:val="24"/>
    </w:rPr>
  </w:style>
  <w:style w:type="paragraph" w:customStyle="1" w:styleId="1LotusBullet1">
    <w:name w:val="1  Lotus  =  Bullet  =  (1)"/>
    <w:basedOn w:val="1LotusBullet"/>
    <w:rsid w:val="007E38A6"/>
    <w:pPr>
      <w:ind w:left="1418" w:right="1418" w:hanging="851"/>
    </w:pPr>
  </w:style>
  <w:style w:type="paragraph" w:customStyle="1" w:styleId="1LotusBulletAlef">
    <w:name w:val="1  Lotus  =  Bullet  =  Alef"/>
    <w:basedOn w:val="1LotusBullet"/>
    <w:rsid w:val="007E38A6"/>
    <w:pPr>
      <w:ind w:left="1475" w:right="1475" w:hanging="624"/>
    </w:pPr>
  </w:style>
  <w:style w:type="paragraph" w:customStyle="1" w:styleId="1LotusZir">
    <w:name w:val="1  Lotus  =  Zir"/>
    <w:basedOn w:val="Normal"/>
    <w:rsid w:val="007E38A6"/>
    <w:pPr>
      <w:spacing w:after="240"/>
      <w:ind w:left="567"/>
      <w:jc w:val="both"/>
    </w:pPr>
    <w:rPr>
      <w:b w:val="0"/>
      <w:sz w:val="24"/>
    </w:rPr>
  </w:style>
  <w:style w:type="paragraph" w:customStyle="1" w:styleId="1Traffic">
    <w:name w:val="1  Traffic"/>
    <w:rsid w:val="007E38A6"/>
    <w:pPr>
      <w:spacing w:after="240"/>
      <w:ind w:left="567" w:right="567" w:hanging="567"/>
      <w:jc w:val="lowKashida"/>
    </w:pPr>
    <w:rPr>
      <w:rFonts w:ascii="Times" w:hAnsi="Times" w:cs="Traffic"/>
      <w:bCs/>
      <w:sz w:val="24"/>
      <w:szCs w:val="22"/>
    </w:rPr>
  </w:style>
  <w:style w:type="paragraph" w:customStyle="1" w:styleId="1Traffic----">
    <w:name w:val="1  Traffic  =  ----"/>
    <w:basedOn w:val="1Traffic"/>
    <w:rsid w:val="007E38A6"/>
    <w:pPr>
      <w:spacing w:after="80"/>
      <w:ind w:left="907" w:right="907" w:hanging="340"/>
    </w:pPr>
  </w:style>
  <w:style w:type="paragraph" w:customStyle="1" w:styleId="1TrafficAlef">
    <w:name w:val="1  Traffic  =  Alef"/>
    <w:basedOn w:val="1Traffic"/>
    <w:rsid w:val="007E38A6"/>
    <w:pPr>
      <w:tabs>
        <w:tab w:val="left" w:pos="907"/>
      </w:tabs>
      <w:spacing w:after="120"/>
      <w:ind w:left="1134" w:right="1134"/>
    </w:pPr>
  </w:style>
  <w:style w:type="paragraph" w:customStyle="1" w:styleId="1TrafficAlef---">
    <w:name w:val="1  Traffic  =  Alef  =  ---"/>
    <w:basedOn w:val="1TrafficAlef"/>
    <w:rsid w:val="007E38A6"/>
    <w:pPr>
      <w:spacing w:after="80"/>
      <w:ind w:left="1474" w:right="1474" w:hanging="340"/>
    </w:pPr>
  </w:style>
  <w:style w:type="paragraph" w:customStyle="1" w:styleId="1TrafficAlef1">
    <w:name w:val="1  Traffic  =  Alef  =  (1)"/>
    <w:basedOn w:val="1TrafficAlef"/>
    <w:rsid w:val="007E38A6"/>
    <w:pPr>
      <w:spacing w:after="100"/>
      <w:ind w:left="1701" w:right="1701"/>
    </w:pPr>
  </w:style>
  <w:style w:type="paragraph" w:customStyle="1" w:styleId="1TrafficAlefBullet">
    <w:name w:val="1  Traffic  =  Alef  =  Bullet"/>
    <w:basedOn w:val="1TrafficAlef"/>
    <w:rsid w:val="007E38A6"/>
    <w:pPr>
      <w:spacing w:after="80"/>
      <w:ind w:left="1418" w:right="1418" w:hanging="284"/>
    </w:pPr>
  </w:style>
  <w:style w:type="paragraph" w:customStyle="1" w:styleId="1TrafficBullet">
    <w:name w:val="1  Traffic  =  Bullet"/>
    <w:basedOn w:val="1Traffic"/>
    <w:rsid w:val="007E38A6"/>
    <w:pPr>
      <w:spacing w:after="80"/>
      <w:ind w:left="851" w:right="851" w:hanging="284"/>
    </w:pPr>
  </w:style>
  <w:style w:type="paragraph" w:customStyle="1" w:styleId="1TrafficBullet1">
    <w:name w:val="1  Traffic  =  Bullet  =  (1)"/>
    <w:basedOn w:val="1TrafficBullet"/>
    <w:rsid w:val="007E38A6"/>
    <w:pPr>
      <w:ind w:left="1418" w:right="1418" w:hanging="851"/>
    </w:pPr>
  </w:style>
  <w:style w:type="paragraph" w:customStyle="1" w:styleId="TRAFFICBulletAlef1">
    <w:name w:val="TRAFFIC  =  Bullet  =  Alef  =  (1)"/>
    <w:basedOn w:val="Normal"/>
    <w:rsid w:val="007E38A6"/>
    <w:pPr>
      <w:numPr>
        <w:numId w:val="11"/>
      </w:numPr>
      <w:jc w:val="both"/>
    </w:pPr>
  </w:style>
  <w:style w:type="paragraph" w:customStyle="1" w:styleId="1TrafficZir">
    <w:name w:val="1  Traffic  =  Zir"/>
    <w:basedOn w:val="1Traffic"/>
    <w:rsid w:val="007E38A6"/>
    <w:pPr>
      <w:ind w:firstLine="0"/>
    </w:pPr>
  </w:style>
  <w:style w:type="paragraph" w:customStyle="1" w:styleId="Alef">
    <w:name w:val="Alef"/>
    <w:rsid w:val="007E38A6"/>
    <w:pPr>
      <w:spacing w:after="80"/>
    </w:pPr>
    <w:rPr>
      <w:rFonts w:ascii="Times" w:hAnsi="Times" w:cs="Zar"/>
      <w:bCs/>
      <w:sz w:val="22"/>
      <w:szCs w:val="24"/>
    </w:rPr>
  </w:style>
  <w:style w:type="paragraph" w:customStyle="1" w:styleId="Alef1L">
    <w:name w:val="Alef  =  (1) L"/>
    <w:basedOn w:val="Alef"/>
    <w:rsid w:val="007E38A6"/>
    <w:pPr>
      <w:ind w:left="567" w:right="567" w:hanging="567"/>
    </w:pPr>
    <w:rPr>
      <w:rFonts w:cs="Lotus"/>
      <w:szCs w:val="28"/>
    </w:rPr>
  </w:style>
  <w:style w:type="paragraph" w:customStyle="1" w:styleId="Alef1T">
    <w:name w:val="Alef  =  (1) T"/>
    <w:basedOn w:val="Alef"/>
    <w:rsid w:val="007E38A6"/>
    <w:pPr>
      <w:ind w:left="567" w:right="567" w:hanging="567"/>
    </w:pPr>
    <w:rPr>
      <w:rFonts w:cs="Traffic"/>
      <w:szCs w:val="22"/>
    </w:rPr>
  </w:style>
  <w:style w:type="character" w:customStyle="1" w:styleId="Base-Font">
    <w:name w:val="Base-Font"/>
    <w:basedOn w:val="DefaultParagraphFont"/>
    <w:rsid w:val="007E38A6"/>
    <w:rPr>
      <w:rFonts w:cs="Traffic"/>
      <w:bCs/>
      <w:szCs w:val="22"/>
      <w:lang w:bidi="fa-IR"/>
    </w:rPr>
  </w:style>
  <w:style w:type="paragraph" w:styleId="BodyText">
    <w:name w:val="Body Text"/>
    <w:basedOn w:val="Normal"/>
    <w:semiHidden/>
    <w:rsid w:val="007E38A6"/>
    <w:pPr>
      <w:tabs>
        <w:tab w:val="left" w:pos="2926"/>
      </w:tabs>
      <w:jc w:val="both"/>
      <w:outlineLvl w:val="0"/>
    </w:pPr>
    <w:rPr>
      <w:rFonts w:cs="Nazanin"/>
      <w:lang w:val="ar-SA"/>
    </w:rPr>
  </w:style>
  <w:style w:type="paragraph" w:styleId="CommentText">
    <w:name w:val="annotation text"/>
    <w:basedOn w:val="Normal"/>
    <w:link w:val="CommentTextChar"/>
    <w:semiHidden/>
    <w:rsid w:val="007E38A6"/>
    <w:pPr>
      <w:jc w:val="both"/>
    </w:pPr>
    <w:rPr>
      <w:sz w:val="20"/>
      <w:szCs w:val="20"/>
    </w:rPr>
  </w:style>
  <w:style w:type="character" w:customStyle="1" w:styleId="Mianband1">
    <w:name w:val="Mianband  1"/>
    <w:basedOn w:val="DefaultParagraphFont"/>
    <w:rsid w:val="007E38A6"/>
    <w:rPr>
      <w:rFonts w:cs="Traffic"/>
      <w:b/>
      <w:bCs/>
      <w:color w:val="auto"/>
      <w:szCs w:val="22"/>
      <w:lang w:bidi="fa-IR"/>
    </w:rPr>
  </w:style>
  <w:style w:type="character" w:customStyle="1" w:styleId="Mianband2">
    <w:name w:val="Mianband  2"/>
    <w:basedOn w:val="Mianband1"/>
    <w:rsid w:val="007E38A6"/>
    <w:rPr>
      <w:rFonts w:cs="Traffic"/>
      <w:b/>
      <w:bCs/>
      <w:color w:val="auto"/>
      <w:szCs w:val="22"/>
      <w:lang w:bidi="fa-IR"/>
    </w:rPr>
  </w:style>
  <w:style w:type="paragraph" w:styleId="DocumentMap">
    <w:name w:val="Document Map"/>
    <w:basedOn w:val="Normal"/>
    <w:semiHidden/>
    <w:rsid w:val="007E38A6"/>
    <w:pPr>
      <w:shd w:val="clear" w:color="auto" w:fill="000080"/>
      <w:jc w:val="both"/>
    </w:pPr>
    <w:rPr>
      <w:rFonts w:ascii="Tahoma" w:hAnsi="Tahoma"/>
    </w:rPr>
  </w:style>
  <w:style w:type="paragraph" w:styleId="EnvelopeAddress">
    <w:name w:val="envelope address"/>
    <w:basedOn w:val="Normal"/>
    <w:semiHidden/>
    <w:rsid w:val="007E38A6"/>
    <w:pPr>
      <w:framePr w:w="7920" w:h="1980" w:hRule="exact" w:hSpace="180" w:wrap="auto" w:hAnchor="page" w:xAlign="center" w:yAlign="bottom"/>
      <w:ind w:left="2880"/>
      <w:jc w:val="both"/>
    </w:pPr>
    <w:rPr>
      <w:rFonts w:ascii="Arial" w:hAnsi="Arial" w:cs="Nazanin"/>
      <w:sz w:val="24"/>
    </w:rPr>
  </w:style>
  <w:style w:type="paragraph" w:customStyle="1" w:styleId="Faseleh4">
    <w:name w:val="Faseleh   4"/>
    <w:rsid w:val="007E38A6"/>
    <w:rPr>
      <w:rFonts w:ascii="Times" w:hAnsi="Times" w:cs="Lotus"/>
      <w:bCs/>
      <w:sz w:val="8"/>
      <w:szCs w:val="8"/>
    </w:rPr>
  </w:style>
  <w:style w:type="paragraph" w:customStyle="1" w:styleId="Faseleh8">
    <w:name w:val="Faseleh   8"/>
    <w:rsid w:val="007E38A6"/>
    <w:rPr>
      <w:rFonts w:cs="Lotus"/>
      <w:bCs/>
      <w:sz w:val="16"/>
      <w:szCs w:val="16"/>
    </w:rPr>
  </w:style>
  <w:style w:type="paragraph" w:customStyle="1" w:styleId="Faseleh12">
    <w:name w:val="Faseleh  12"/>
    <w:rsid w:val="007E38A6"/>
    <w:rPr>
      <w:rFonts w:ascii="Times" w:hAnsi="Times" w:cs="Lotus"/>
      <w:bCs/>
      <w:sz w:val="24"/>
      <w:szCs w:val="24"/>
    </w:rPr>
  </w:style>
  <w:style w:type="paragraph" w:customStyle="1" w:styleId="Fehrest">
    <w:name w:val="Fehrest"/>
    <w:rsid w:val="007E38A6"/>
    <w:pPr>
      <w:spacing w:after="120"/>
      <w:jc w:val="center"/>
    </w:pPr>
    <w:rPr>
      <w:rFonts w:cs="Zar"/>
      <w:b/>
      <w:bCs/>
      <w:sz w:val="22"/>
      <w:szCs w:val="22"/>
      <w:u w:val="single"/>
    </w:rPr>
  </w:style>
  <w:style w:type="character" w:styleId="FollowedHyperlink">
    <w:name w:val="FollowedHyperlink"/>
    <w:basedOn w:val="DefaultParagraphFont"/>
    <w:semiHidden/>
    <w:rsid w:val="007E38A6"/>
    <w:rPr>
      <w:color w:val="800080"/>
      <w:u w:val="single"/>
    </w:rPr>
  </w:style>
  <w:style w:type="paragraph" w:styleId="Footer">
    <w:name w:val="footer"/>
    <w:basedOn w:val="Normal"/>
    <w:link w:val="FooterChar"/>
    <w:uiPriority w:val="99"/>
    <w:rsid w:val="00FF75AB"/>
    <w:pPr>
      <w:tabs>
        <w:tab w:val="center" w:pos="4153"/>
        <w:tab w:val="right" w:pos="8306"/>
      </w:tabs>
      <w:ind w:left="284" w:hanging="284"/>
      <w:jc w:val="both"/>
    </w:pPr>
    <w:rPr>
      <w:rFonts w:cs="Zar"/>
      <w:szCs w:val="20"/>
    </w:rPr>
  </w:style>
  <w:style w:type="character" w:styleId="FootnoteReference">
    <w:name w:val="footnote reference"/>
    <w:basedOn w:val="DefaultParagraphFont"/>
    <w:semiHidden/>
    <w:rsid w:val="007E38A6"/>
    <w:rPr>
      <w:rFonts w:cs="Nazann"/>
      <w:bCs/>
      <w:szCs w:val="28"/>
      <w:vertAlign w:val="superscript"/>
    </w:rPr>
  </w:style>
  <w:style w:type="paragraph" w:styleId="FootnoteText">
    <w:name w:val="footnote text"/>
    <w:basedOn w:val="Normal"/>
    <w:semiHidden/>
    <w:rsid w:val="007E38A6"/>
    <w:pPr>
      <w:jc w:val="both"/>
    </w:pPr>
  </w:style>
  <w:style w:type="paragraph" w:styleId="Header">
    <w:name w:val="header"/>
    <w:basedOn w:val="Normal"/>
    <w:link w:val="HeaderChar"/>
    <w:rsid w:val="007E38A6"/>
    <w:pPr>
      <w:tabs>
        <w:tab w:val="center" w:pos="4153"/>
        <w:tab w:val="right" w:pos="8306"/>
      </w:tabs>
      <w:jc w:val="both"/>
    </w:pPr>
    <w:rPr>
      <w:rFonts w:cs="Titr"/>
      <w:szCs w:val="24"/>
    </w:rPr>
  </w:style>
  <w:style w:type="character" w:styleId="HTMLSample">
    <w:name w:val="HTML Sample"/>
    <w:basedOn w:val="DefaultParagraphFont"/>
    <w:semiHidden/>
    <w:rsid w:val="007E38A6"/>
    <w:rPr>
      <w:rFonts w:ascii="Courier New" w:hAnsi="Courier New"/>
    </w:rPr>
  </w:style>
  <w:style w:type="character" w:styleId="Hyperlink">
    <w:name w:val="Hyperlink"/>
    <w:basedOn w:val="DefaultParagraphFont"/>
    <w:semiHidden/>
    <w:rsid w:val="007E38A6"/>
    <w:rPr>
      <w:rFonts w:cs="Lotus"/>
      <w:color w:val="0000FF"/>
      <w:u w:val="single"/>
    </w:rPr>
  </w:style>
  <w:style w:type="paragraph" w:styleId="Index1">
    <w:name w:val="index 1"/>
    <w:next w:val="Normal"/>
    <w:semiHidden/>
    <w:rsid w:val="007E38A6"/>
    <w:pPr>
      <w:ind w:left="454" w:right="454" w:hanging="454"/>
    </w:pPr>
    <w:rPr>
      <w:rFonts w:ascii="Times" w:hAnsi="Times" w:cs="Nazanin"/>
      <w:bCs/>
      <w:sz w:val="22"/>
      <w:szCs w:val="24"/>
    </w:rPr>
  </w:style>
  <w:style w:type="paragraph" w:styleId="Index2">
    <w:name w:val="index 2"/>
    <w:next w:val="Normal"/>
    <w:semiHidden/>
    <w:rsid w:val="007E38A6"/>
    <w:pPr>
      <w:ind w:left="440" w:right="440" w:hanging="220"/>
    </w:pPr>
    <w:rPr>
      <w:rFonts w:ascii="Times" w:hAnsi="Times" w:cs="Nazanin"/>
      <w:b/>
      <w:bCs/>
      <w:sz w:val="22"/>
      <w:szCs w:val="24"/>
    </w:rPr>
  </w:style>
  <w:style w:type="paragraph" w:styleId="Index3">
    <w:name w:val="index 3"/>
    <w:next w:val="Normal"/>
    <w:semiHidden/>
    <w:rsid w:val="007E38A6"/>
    <w:pPr>
      <w:ind w:left="660" w:right="660" w:hanging="220"/>
    </w:pPr>
    <w:rPr>
      <w:rFonts w:ascii="Times" w:hAnsi="Times" w:cs="Nazanin"/>
      <w:bCs/>
      <w:szCs w:val="24"/>
    </w:rPr>
  </w:style>
  <w:style w:type="paragraph" w:styleId="Index4">
    <w:name w:val="index 4"/>
    <w:next w:val="Normal"/>
    <w:semiHidden/>
    <w:rsid w:val="007E38A6"/>
    <w:pPr>
      <w:ind w:left="880" w:right="880" w:hanging="220"/>
    </w:pPr>
    <w:rPr>
      <w:rFonts w:ascii="Times" w:hAnsi="Times" w:cs="Nazanin"/>
      <w:bCs/>
      <w:szCs w:val="24"/>
    </w:rPr>
  </w:style>
  <w:style w:type="paragraph" w:styleId="Index5">
    <w:name w:val="index 5"/>
    <w:next w:val="Normal"/>
    <w:semiHidden/>
    <w:rsid w:val="007E38A6"/>
    <w:pPr>
      <w:ind w:left="454" w:right="454" w:hanging="454"/>
    </w:pPr>
    <w:rPr>
      <w:rFonts w:cs="Nazanin"/>
      <w:bCs/>
      <w:szCs w:val="24"/>
    </w:rPr>
  </w:style>
  <w:style w:type="paragraph" w:styleId="Index6">
    <w:name w:val="index 6"/>
    <w:next w:val="Normal"/>
    <w:semiHidden/>
    <w:rsid w:val="007E38A6"/>
    <w:pPr>
      <w:ind w:left="1320" w:right="1320" w:hanging="220"/>
    </w:pPr>
    <w:rPr>
      <w:rFonts w:ascii="Times" w:hAnsi="Times" w:cs="Nazanin"/>
      <w:bCs/>
      <w:sz w:val="22"/>
      <w:szCs w:val="24"/>
    </w:rPr>
  </w:style>
  <w:style w:type="paragraph" w:styleId="Index7">
    <w:name w:val="index 7"/>
    <w:next w:val="Normal"/>
    <w:semiHidden/>
    <w:rsid w:val="007E38A6"/>
    <w:pPr>
      <w:ind w:left="1540" w:right="1540" w:hanging="220"/>
    </w:pPr>
    <w:rPr>
      <w:rFonts w:ascii="Times" w:hAnsi="Times" w:cs="Nazanin"/>
      <w:bCs/>
      <w:szCs w:val="24"/>
    </w:rPr>
  </w:style>
  <w:style w:type="paragraph" w:styleId="Index8">
    <w:name w:val="index 8"/>
    <w:next w:val="Normal"/>
    <w:semiHidden/>
    <w:rsid w:val="007E38A6"/>
    <w:pPr>
      <w:ind w:left="1760" w:right="1760" w:hanging="220"/>
    </w:pPr>
    <w:rPr>
      <w:rFonts w:cs="Nazanin"/>
      <w:bCs/>
      <w:szCs w:val="24"/>
    </w:rPr>
  </w:style>
  <w:style w:type="paragraph" w:styleId="Index9">
    <w:name w:val="index 9"/>
    <w:next w:val="Normal"/>
    <w:semiHidden/>
    <w:rsid w:val="007E38A6"/>
    <w:pPr>
      <w:ind w:left="1980" w:right="1980" w:hanging="220"/>
    </w:pPr>
    <w:rPr>
      <w:rFonts w:ascii="Times" w:hAnsi="Times" w:cs="Nazanin"/>
      <w:bCs/>
      <w:sz w:val="22"/>
      <w:szCs w:val="24"/>
    </w:rPr>
  </w:style>
  <w:style w:type="paragraph" w:styleId="IndexHeading">
    <w:name w:val="index heading"/>
    <w:next w:val="Index1"/>
    <w:semiHidden/>
    <w:rsid w:val="007E38A6"/>
    <w:rPr>
      <w:rFonts w:ascii="Times" w:hAnsi="Times" w:cs="Nazanin"/>
      <w:bCs/>
      <w:szCs w:val="24"/>
    </w:rPr>
  </w:style>
  <w:style w:type="character" w:styleId="LineNumber">
    <w:name w:val="line number"/>
    <w:basedOn w:val="DefaultParagraphFont"/>
    <w:semiHidden/>
    <w:rsid w:val="007E38A6"/>
    <w:rPr>
      <w:rFonts w:cs="Nazanin"/>
      <w:bCs/>
      <w:szCs w:val="24"/>
    </w:rPr>
  </w:style>
  <w:style w:type="paragraph" w:styleId="List">
    <w:name w:val="List"/>
    <w:semiHidden/>
    <w:rsid w:val="007E38A6"/>
    <w:pPr>
      <w:ind w:left="454" w:right="454" w:hanging="454"/>
    </w:pPr>
    <w:rPr>
      <w:rFonts w:ascii="Times" w:hAnsi="Times" w:cs="Nazanin"/>
      <w:bCs/>
      <w:szCs w:val="24"/>
    </w:rPr>
  </w:style>
  <w:style w:type="paragraph" w:styleId="List2">
    <w:name w:val="List 2"/>
    <w:semiHidden/>
    <w:rsid w:val="007E38A6"/>
    <w:pPr>
      <w:ind w:left="738" w:right="738" w:hanging="454"/>
    </w:pPr>
    <w:rPr>
      <w:rFonts w:ascii="Times" w:hAnsi="Times" w:cs="Nazanin"/>
      <w:bCs/>
      <w:sz w:val="22"/>
      <w:szCs w:val="24"/>
    </w:rPr>
  </w:style>
  <w:style w:type="paragraph" w:styleId="List3">
    <w:name w:val="List 3"/>
    <w:semiHidden/>
    <w:rsid w:val="007E38A6"/>
    <w:pPr>
      <w:ind w:left="1021" w:right="1021" w:hanging="454"/>
    </w:pPr>
    <w:rPr>
      <w:rFonts w:cs="Nazanin"/>
      <w:bCs/>
      <w:sz w:val="22"/>
      <w:szCs w:val="24"/>
    </w:rPr>
  </w:style>
  <w:style w:type="paragraph" w:styleId="List4">
    <w:name w:val="List 4"/>
    <w:semiHidden/>
    <w:rsid w:val="007E38A6"/>
    <w:pPr>
      <w:ind w:left="1305" w:right="1305" w:hanging="454"/>
    </w:pPr>
    <w:rPr>
      <w:rFonts w:ascii="Times" w:hAnsi="Times" w:cs="Nazanin"/>
      <w:bCs/>
      <w:szCs w:val="24"/>
    </w:rPr>
  </w:style>
  <w:style w:type="paragraph" w:styleId="List5">
    <w:name w:val="List 5"/>
    <w:semiHidden/>
    <w:rsid w:val="007E38A6"/>
    <w:pPr>
      <w:ind w:left="1415" w:right="1415" w:hanging="283"/>
    </w:pPr>
    <w:rPr>
      <w:rFonts w:ascii="Times" w:hAnsi="Times" w:cs="Nazanin"/>
      <w:bCs/>
      <w:szCs w:val="24"/>
    </w:rPr>
  </w:style>
  <w:style w:type="paragraph" w:styleId="ListBullet">
    <w:name w:val="List Bullet"/>
    <w:semiHidden/>
    <w:rsid w:val="007E38A6"/>
    <w:pPr>
      <w:numPr>
        <w:numId w:val="1"/>
      </w:numPr>
      <w:tabs>
        <w:tab w:val="clear" w:pos="360"/>
      </w:tabs>
      <w:ind w:left="284" w:right="284" w:hanging="284"/>
    </w:pPr>
    <w:rPr>
      <w:rFonts w:cs="Nazanin"/>
      <w:bCs/>
      <w:szCs w:val="24"/>
    </w:rPr>
  </w:style>
  <w:style w:type="paragraph" w:styleId="ListBullet2">
    <w:name w:val="List Bullet 2"/>
    <w:semiHidden/>
    <w:rsid w:val="007E38A6"/>
    <w:pPr>
      <w:numPr>
        <w:numId w:val="2"/>
      </w:numPr>
      <w:tabs>
        <w:tab w:val="clear" w:pos="643"/>
      </w:tabs>
      <w:ind w:left="568" w:right="568" w:hanging="284"/>
    </w:pPr>
    <w:rPr>
      <w:rFonts w:cs="Nazanin"/>
      <w:bCs/>
      <w:szCs w:val="24"/>
    </w:rPr>
  </w:style>
  <w:style w:type="paragraph" w:styleId="ListBullet3">
    <w:name w:val="List Bullet 3"/>
    <w:semiHidden/>
    <w:rsid w:val="007E38A6"/>
    <w:pPr>
      <w:numPr>
        <w:numId w:val="3"/>
      </w:numPr>
      <w:tabs>
        <w:tab w:val="clear" w:pos="926"/>
      </w:tabs>
      <w:ind w:left="851" w:right="851" w:hanging="284"/>
    </w:pPr>
    <w:rPr>
      <w:rFonts w:cs="Nazanin"/>
      <w:bCs/>
      <w:szCs w:val="24"/>
    </w:rPr>
  </w:style>
  <w:style w:type="paragraph" w:styleId="ListBullet4">
    <w:name w:val="List Bullet 4"/>
    <w:semiHidden/>
    <w:rsid w:val="007E38A6"/>
    <w:pPr>
      <w:numPr>
        <w:numId w:val="4"/>
      </w:numPr>
      <w:tabs>
        <w:tab w:val="clear" w:pos="1209"/>
      </w:tabs>
      <w:ind w:left="1135" w:right="1135" w:hanging="284"/>
    </w:pPr>
    <w:rPr>
      <w:bCs/>
      <w:szCs w:val="24"/>
    </w:rPr>
  </w:style>
  <w:style w:type="paragraph" w:styleId="ListBullet5">
    <w:name w:val="List Bullet 5"/>
    <w:semiHidden/>
    <w:rsid w:val="007E38A6"/>
    <w:pPr>
      <w:numPr>
        <w:numId w:val="5"/>
      </w:numPr>
      <w:tabs>
        <w:tab w:val="clear" w:pos="1492"/>
      </w:tabs>
      <w:ind w:left="1418" w:right="1418" w:hanging="284"/>
    </w:pPr>
    <w:rPr>
      <w:rFonts w:ascii="Times" w:hAnsi="Times" w:cs="Nazanin"/>
      <w:bCs/>
      <w:szCs w:val="24"/>
    </w:rPr>
  </w:style>
  <w:style w:type="paragraph" w:styleId="ListContinue">
    <w:name w:val="List Continue"/>
    <w:semiHidden/>
    <w:rsid w:val="007E38A6"/>
    <w:pPr>
      <w:spacing w:after="120"/>
      <w:ind w:left="284" w:right="284"/>
    </w:pPr>
    <w:rPr>
      <w:rFonts w:cs="Nazanin"/>
      <w:bCs/>
      <w:szCs w:val="24"/>
    </w:rPr>
  </w:style>
  <w:style w:type="paragraph" w:styleId="ListContinue3">
    <w:name w:val="List Continue 3"/>
    <w:semiHidden/>
    <w:rsid w:val="007E38A6"/>
    <w:pPr>
      <w:spacing w:after="120"/>
      <w:ind w:left="849" w:right="849"/>
    </w:pPr>
    <w:rPr>
      <w:rFonts w:ascii="Times" w:hAnsi="Times"/>
      <w:bCs/>
      <w:szCs w:val="24"/>
    </w:rPr>
  </w:style>
  <w:style w:type="paragraph" w:styleId="ListContinue4">
    <w:name w:val="List Continue 4"/>
    <w:semiHidden/>
    <w:rsid w:val="007E38A6"/>
    <w:pPr>
      <w:spacing w:after="120"/>
      <w:ind w:left="1134" w:right="1134"/>
    </w:pPr>
    <w:rPr>
      <w:rFonts w:ascii="Times" w:hAnsi="Times" w:cs="Nazanin"/>
      <w:bCs/>
      <w:sz w:val="22"/>
      <w:szCs w:val="24"/>
    </w:rPr>
  </w:style>
  <w:style w:type="paragraph" w:styleId="ListContinue5">
    <w:name w:val="List Continue 5"/>
    <w:semiHidden/>
    <w:rsid w:val="007E38A6"/>
    <w:pPr>
      <w:spacing w:after="120"/>
      <w:ind w:left="1415" w:right="1415"/>
    </w:pPr>
    <w:rPr>
      <w:rFonts w:cs="Nazanin"/>
      <w:bCs/>
      <w:sz w:val="22"/>
      <w:szCs w:val="24"/>
    </w:rPr>
  </w:style>
  <w:style w:type="paragraph" w:styleId="ListNumber">
    <w:name w:val="List Number"/>
    <w:basedOn w:val="Normal"/>
    <w:semiHidden/>
    <w:rsid w:val="007E38A6"/>
    <w:pPr>
      <w:numPr>
        <w:numId w:val="6"/>
      </w:numPr>
      <w:tabs>
        <w:tab w:val="clear" w:pos="360"/>
      </w:tabs>
      <w:bidi w:val="0"/>
      <w:spacing w:after="240"/>
      <w:ind w:left="510" w:hanging="510"/>
    </w:pPr>
    <w:rPr>
      <w:rFonts w:cs="Nazanin"/>
      <w:b w:val="0"/>
      <w:sz w:val="24"/>
      <w:szCs w:val="24"/>
    </w:rPr>
  </w:style>
  <w:style w:type="paragraph" w:styleId="ListNumber2">
    <w:name w:val="List Number 2"/>
    <w:semiHidden/>
    <w:rsid w:val="007E38A6"/>
    <w:pPr>
      <w:numPr>
        <w:numId w:val="7"/>
      </w:numPr>
      <w:tabs>
        <w:tab w:val="clear" w:pos="643"/>
      </w:tabs>
      <w:ind w:left="794" w:right="794" w:hanging="510"/>
    </w:pPr>
    <w:rPr>
      <w:rFonts w:ascii="Times" w:hAnsi="Times" w:cs="Nazanin"/>
      <w:bCs/>
      <w:sz w:val="22"/>
      <w:szCs w:val="24"/>
    </w:rPr>
  </w:style>
  <w:style w:type="paragraph" w:styleId="ListNumber3">
    <w:name w:val="List Number 3"/>
    <w:semiHidden/>
    <w:rsid w:val="007E38A6"/>
    <w:pPr>
      <w:numPr>
        <w:numId w:val="8"/>
      </w:numPr>
    </w:pPr>
    <w:rPr>
      <w:rFonts w:ascii="Times" w:hAnsi="Times" w:cs="Nazanin"/>
      <w:bCs/>
      <w:szCs w:val="24"/>
    </w:rPr>
  </w:style>
  <w:style w:type="paragraph" w:styleId="ListNumber4">
    <w:name w:val="List Number 4"/>
    <w:semiHidden/>
    <w:rsid w:val="007E38A6"/>
    <w:pPr>
      <w:numPr>
        <w:numId w:val="9"/>
      </w:numPr>
      <w:tabs>
        <w:tab w:val="clear" w:pos="1209"/>
      </w:tabs>
      <w:ind w:left="1361" w:right="1361" w:hanging="510"/>
    </w:pPr>
    <w:rPr>
      <w:rFonts w:cs="Nazanin"/>
      <w:bCs/>
      <w:sz w:val="22"/>
      <w:szCs w:val="24"/>
    </w:rPr>
  </w:style>
  <w:style w:type="paragraph" w:styleId="ListNumber5">
    <w:name w:val="List Number 5"/>
    <w:semiHidden/>
    <w:rsid w:val="007E38A6"/>
    <w:pPr>
      <w:numPr>
        <w:numId w:val="10"/>
      </w:numPr>
      <w:tabs>
        <w:tab w:val="clear" w:pos="1492"/>
        <w:tab w:val="num" w:pos="360"/>
      </w:tabs>
      <w:ind w:left="0" w:firstLine="0"/>
    </w:pPr>
    <w:rPr>
      <w:rFonts w:ascii="Times" w:hAnsi="Times" w:cs="Nazanin"/>
      <w:bCs/>
      <w:sz w:val="22"/>
      <w:szCs w:val="24"/>
    </w:rPr>
  </w:style>
  <w:style w:type="paragraph" w:styleId="MacroText">
    <w:name w:val="macro"/>
    <w:semiHidden/>
    <w:rsid w:val="007E38A6"/>
    <w:pPr>
      <w:tabs>
        <w:tab w:val="left" w:pos="480"/>
        <w:tab w:val="left" w:pos="960"/>
        <w:tab w:val="left" w:pos="1440"/>
        <w:tab w:val="left" w:pos="1920"/>
        <w:tab w:val="left" w:pos="2400"/>
        <w:tab w:val="left" w:pos="2880"/>
        <w:tab w:val="left" w:pos="3360"/>
        <w:tab w:val="left" w:pos="3840"/>
        <w:tab w:val="left" w:pos="4320"/>
      </w:tabs>
    </w:pPr>
    <w:rPr>
      <w:rFonts w:ascii="Times" w:hAnsi="Times" w:cs="Lotus"/>
      <w:bCs/>
      <w:noProof/>
      <w:sz w:val="22"/>
      <w:szCs w:val="28"/>
    </w:rPr>
  </w:style>
  <w:style w:type="paragraph" w:styleId="MessageHeader">
    <w:name w:val="Message Header"/>
    <w:semiHidden/>
    <w:rsid w:val="007E38A6"/>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rPr>
  </w:style>
  <w:style w:type="paragraph" w:styleId="NormalWeb">
    <w:name w:val="Normal (Web)"/>
    <w:semiHidden/>
    <w:rsid w:val="007E38A6"/>
    <w:rPr>
      <w:rFonts w:ascii="Times" w:hAnsi="Times" w:cs="Lotus"/>
    </w:rPr>
  </w:style>
  <w:style w:type="paragraph" w:customStyle="1" w:styleId="NORMALbASE">
    <w:name w:val="NORMAL bASE"/>
    <w:rsid w:val="007E38A6"/>
  </w:style>
  <w:style w:type="paragraph" w:customStyle="1" w:styleId="NormalBase0">
    <w:name w:val="Normal Base"/>
    <w:rsid w:val="007E38A6"/>
    <w:pPr>
      <w:jc w:val="lowKashida"/>
    </w:pPr>
    <w:rPr>
      <w:rFonts w:ascii="Times" w:hAnsi="Times" w:cs="Lotus"/>
      <w:bCs/>
      <w:sz w:val="22"/>
      <w:szCs w:val="28"/>
    </w:rPr>
  </w:style>
  <w:style w:type="paragraph" w:styleId="NoteHeading">
    <w:name w:val="Note Heading"/>
    <w:next w:val="Normal"/>
    <w:semiHidden/>
    <w:rsid w:val="007E38A6"/>
    <w:rPr>
      <w:rFonts w:ascii="Times" w:hAnsi="Times" w:cs="Titr"/>
      <w:bCs/>
      <w:szCs w:val="24"/>
    </w:rPr>
  </w:style>
  <w:style w:type="character" w:styleId="PageNumber">
    <w:name w:val="page number"/>
    <w:basedOn w:val="DefaultParagraphFont"/>
    <w:rsid w:val="007E38A6"/>
    <w:rPr>
      <w:rFonts w:ascii="Times" w:hAnsi="Times" w:cs="Nazanin"/>
      <w:b/>
      <w:sz w:val="22"/>
      <w:szCs w:val="28"/>
    </w:rPr>
  </w:style>
  <w:style w:type="paragraph" w:customStyle="1" w:styleId="Pish-matn">
    <w:name w:val="Pish-matn"/>
    <w:rsid w:val="007E38A6"/>
    <w:pPr>
      <w:tabs>
        <w:tab w:val="left" w:pos="454"/>
      </w:tabs>
      <w:spacing w:after="100"/>
      <w:jc w:val="lowKashida"/>
    </w:pPr>
    <w:rPr>
      <w:rFonts w:ascii="Times" w:hAnsi="Times" w:cs="Lotus"/>
      <w:bCs/>
      <w:szCs w:val="28"/>
    </w:rPr>
  </w:style>
  <w:style w:type="paragraph" w:styleId="PlainText">
    <w:name w:val="Plain Text"/>
    <w:link w:val="PlainTextChar"/>
    <w:rsid w:val="007E38A6"/>
    <w:rPr>
      <w:rFonts w:ascii="Times" w:hAnsi="Times" w:cs="Lotus"/>
      <w:bCs/>
      <w:sz w:val="22"/>
      <w:szCs w:val="24"/>
    </w:rPr>
  </w:style>
  <w:style w:type="paragraph" w:styleId="Salutation">
    <w:name w:val="Salutation"/>
    <w:next w:val="Normal"/>
    <w:semiHidden/>
    <w:rsid w:val="007E38A6"/>
    <w:pPr>
      <w:jc w:val="lowKashida"/>
    </w:pPr>
    <w:rPr>
      <w:rFonts w:ascii="Times" w:hAnsi="Times" w:cs="Lotus"/>
      <w:bCs/>
      <w:szCs w:val="24"/>
    </w:rPr>
  </w:style>
  <w:style w:type="paragraph" w:styleId="Signature">
    <w:name w:val="Signature"/>
    <w:semiHidden/>
    <w:rsid w:val="007E38A6"/>
    <w:pPr>
      <w:ind w:left="4252" w:right="4252"/>
    </w:pPr>
    <w:rPr>
      <w:rFonts w:ascii="Times" w:hAnsi="Times" w:cs="Lotus"/>
      <w:bCs/>
      <w:szCs w:val="24"/>
    </w:rPr>
  </w:style>
  <w:style w:type="character" w:styleId="Strong">
    <w:name w:val="Strong"/>
    <w:basedOn w:val="DefaultParagraphFont"/>
    <w:rsid w:val="007E38A6"/>
    <w:rPr>
      <w:rFonts w:ascii="Times" w:hAnsi="Times" w:cs="Lotus"/>
      <w:b/>
      <w:bCs/>
      <w:sz w:val="24"/>
      <w:szCs w:val="28"/>
    </w:rPr>
  </w:style>
  <w:style w:type="character" w:customStyle="1" w:styleId="Default3Unedrline">
    <w:name w:val="Default 3 Unedrline"/>
    <w:basedOn w:val="Mianband2"/>
    <w:rsid w:val="007E38A6"/>
    <w:rPr>
      <w:rFonts w:cs="Traffic"/>
      <w:b/>
      <w:bCs/>
      <w:color w:val="auto"/>
      <w:szCs w:val="22"/>
      <w:u w:val="single"/>
      <w:lang w:bidi="fa-IR"/>
    </w:rPr>
  </w:style>
  <w:style w:type="paragraph" w:styleId="Subtitle">
    <w:name w:val="Subtitle"/>
    <w:rsid w:val="007E38A6"/>
    <w:pPr>
      <w:spacing w:after="60"/>
      <w:jc w:val="center"/>
      <w:outlineLvl w:val="1"/>
    </w:pPr>
    <w:rPr>
      <w:rFonts w:ascii="Times" w:hAnsi="Times" w:cs="Lotus"/>
      <w:b/>
      <w:bCs/>
      <w:sz w:val="22"/>
      <w:szCs w:val="24"/>
    </w:rPr>
  </w:style>
  <w:style w:type="paragraph" w:styleId="TableofAuthorities">
    <w:name w:val="table of authorities"/>
    <w:next w:val="Normal"/>
    <w:semiHidden/>
    <w:rsid w:val="007E38A6"/>
    <w:pPr>
      <w:ind w:left="340" w:right="340" w:hanging="340"/>
      <w:jc w:val="lowKashida"/>
    </w:pPr>
    <w:rPr>
      <w:rFonts w:ascii="Times" w:hAnsi="Times" w:cs="Nazanin"/>
      <w:b/>
      <w:bCs/>
      <w:sz w:val="24"/>
      <w:szCs w:val="24"/>
    </w:rPr>
  </w:style>
  <w:style w:type="paragraph" w:styleId="TableofFigures">
    <w:name w:val="table of figures"/>
    <w:next w:val="Normal"/>
    <w:semiHidden/>
    <w:rsid w:val="007E38A6"/>
    <w:pPr>
      <w:ind w:left="440" w:right="440" w:hanging="440"/>
    </w:pPr>
    <w:rPr>
      <w:rFonts w:ascii="Times" w:hAnsi="Times" w:cs="Nazanin"/>
      <w:bCs/>
      <w:szCs w:val="24"/>
    </w:rPr>
  </w:style>
  <w:style w:type="paragraph" w:styleId="Title">
    <w:name w:val="Title"/>
    <w:rsid w:val="007E38A6"/>
    <w:pPr>
      <w:spacing w:before="240" w:after="60"/>
      <w:jc w:val="center"/>
      <w:outlineLvl w:val="0"/>
    </w:pPr>
    <w:rPr>
      <w:rFonts w:ascii="Times" w:hAnsi="Times" w:cs="Zar"/>
      <w:b/>
      <w:bCs/>
      <w:kern w:val="28"/>
      <w:sz w:val="24"/>
      <w:szCs w:val="26"/>
    </w:rPr>
  </w:style>
  <w:style w:type="paragraph" w:customStyle="1" w:styleId="TitrePageOne">
    <w:name w:val="Titr e Page One"/>
    <w:rsid w:val="007E38A6"/>
    <w:pPr>
      <w:bidi/>
      <w:jc w:val="center"/>
    </w:pPr>
    <w:rPr>
      <w:rFonts w:ascii="Times" w:hAnsi="Times" w:cs="Titr"/>
      <w:b/>
      <w:bCs/>
      <w:sz w:val="28"/>
      <w:szCs w:val="28"/>
    </w:rPr>
  </w:style>
  <w:style w:type="paragraph" w:customStyle="1" w:styleId="TitreSarSafe">
    <w:name w:val="Titr e Sar Safe"/>
    <w:rsid w:val="007E38A6"/>
    <w:pPr>
      <w:bidi/>
      <w:jc w:val="center"/>
    </w:pPr>
    <w:rPr>
      <w:rFonts w:ascii="Times" w:hAnsi="Times" w:cs="Titr"/>
      <w:bCs/>
      <w:szCs w:val="24"/>
    </w:rPr>
  </w:style>
  <w:style w:type="paragraph" w:customStyle="1" w:styleId="TitreVastPage">
    <w:name w:val="Titr e Vast Page"/>
    <w:rsid w:val="007E38A6"/>
    <w:pPr>
      <w:bidi/>
      <w:jc w:val="center"/>
    </w:pPr>
    <w:rPr>
      <w:rFonts w:ascii="Times" w:hAnsi="Times" w:cs="Titr"/>
      <w:bCs/>
      <w:szCs w:val="30"/>
    </w:rPr>
  </w:style>
  <w:style w:type="paragraph" w:styleId="TOAHeading">
    <w:name w:val="toa heading"/>
    <w:next w:val="Normal"/>
    <w:semiHidden/>
    <w:rsid w:val="007E38A6"/>
    <w:pPr>
      <w:spacing w:before="120"/>
    </w:pPr>
    <w:rPr>
      <w:rFonts w:ascii="Times" w:hAnsi="Times" w:cs="Zar"/>
      <w:bCs/>
      <w:sz w:val="24"/>
      <w:szCs w:val="24"/>
    </w:rPr>
  </w:style>
  <w:style w:type="paragraph" w:styleId="TOC1">
    <w:name w:val="toc 1"/>
    <w:next w:val="Normal"/>
    <w:semiHidden/>
    <w:rsid w:val="007E38A6"/>
    <w:rPr>
      <w:rFonts w:ascii="Times" w:hAnsi="Times" w:cs="Nazanin"/>
      <w:bCs/>
      <w:szCs w:val="28"/>
    </w:rPr>
  </w:style>
  <w:style w:type="paragraph" w:styleId="TOC2">
    <w:name w:val="toc 2"/>
    <w:next w:val="Normal"/>
    <w:semiHidden/>
    <w:rsid w:val="007E38A6"/>
    <w:pPr>
      <w:ind w:left="220" w:right="220"/>
    </w:pPr>
    <w:rPr>
      <w:rFonts w:ascii="Times" w:hAnsi="Times" w:cs="Lotus"/>
      <w:bCs/>
      <w:szCs w:val="28"/>
    </w:rPr>
  </w:style>
  <w:style w:type="paragraph" w:styleId="TOC3">
    <w:name w:val="toc 3"/>
    <w:next w:val="Normal"/>
    <w:semiHidden/>
    <w:rsid w:val="007E38A6"/>
    <w:pPr>
      <w:ind w:left="440" w:right="440"/>
    </w:pPr>
    <w:rPr>
      <w:rFonts w:ascii="Times" w:hAnsi="Times" w:cs="Lotus"/>
      <w:bCs/>
      <w:szCs w:val="28"/>
    </w:rPr>
  </w:style>
  <w:style w:type="paragraph" w:styleId="TOC4">
    <w:name w:val="toc 4"/>
    <w:next w:val="Normal"/>
    <w:semiHidden/>
    <w:rsid w:val="007E38A6"/>
    <w:pPr>
      <w:ind w:left="660" w:right="660"/>
    </w:pPr>
    <w:rPr>
      <w:rFonts w:ascii="Times" w:hAnsi="Times" w:cs="Lotus"/>
      <w:bCs/>
      <w:sz w:val="24"/>
      <w:szCs w:val="28"/>
    </w:rPr>
  </w:style>
  <w:style w:type="paragraph" w:styleId="TOC5">
    <w:name w:val="toc 5"/>
    <w:next w:val="Normal"/>
    <w:semiHidden/>
    <w:rsid w:val="007E38A6"/>
    <w:pPr>
      <w:ind w:left="880" w:right="880"/>
    </w:pPr>
    <w:rPr>
      <w:rFonts w:ascii="Times" w:hAnsi="Times" w:cs="Lotus"/>
      <w:bCs/>
      <w:szCs w:val="28"/>
    </w:rPr>
  </w:style>
  <w:style w:type="paragraph" w:styleId="TOC6">
    <w:name w:val="toc 6"/>
    <w:next w:val="Normal"/>
    <w:semiHidden/>
    <w:rsid w:val="007E38A6"/>
    <w:pPr>
      <w:ind w:left="1100" w:right="1100"/>
    </w:pPr>
    <w:rPr>
      <w:rFonts w:ascii="Times" w:hAnsi="Times" w:cs="Lotus"/>
      <w:bCs/>
      <w:szCs w:val="28"/>
    </w:rPr>
  </w:style>
  <w:style w:type="paragraph" w:styleId="TOC7">
    <w:name w:val="toc 7"/>
    <w:next w:val="Normal"/>
    <w:semiHidden/>
    <w:rsid w:val="007E38A6"/>
    <w:pPr>
      <w:ind w:left="1320" w:right="1320"/>
    </w:pPr>
    <w:rPr>
      <w:rFonts w:ascii="Times" w:hAnsi="Times" w:cs="Lotus"/>
      <w:bCs/>
      <w:szCs w:val="28"/>
    </w:rPr>
  </w:style>
  <w:style w:type="paragraph" w:styleId="TOC8">
    <w:name w:val="toc 8"/>
    <w:next w:val="Normal"/>
    <w:semiHidden/>
    <w:rsid w:val="007E38A6"/>
    <w:pPr>
      <w:ind w:left="1540" w:right="1540"/>
    </w:pPr>
    <w:rPr>
      <w:rFonts w:ascii="Times" w:hAnsi="Times" w:cs="Lotus"/>
      <w:bCs/>
      <w:szCs w:val="28"/>
    </w:rPr>
  </w:style>
  <w:style w:type="paragraph" w:styleId="TOC9">
    <w:name w:val="toc 9"/>
    <w:next w:val="Normal"/>
    <w:semiHidden/>
    <w:rsid w:val="007E38A6"/>
    <w:pPr>
      <w:ind w:left="1760" w:right="1760"/>
    </w:pPr>
    <w:rPr>
      <w:rFonts w:ascii="Times" w:hAnsi="Times" w:cs="Lotus"/>
      <w:bCs/>
      <w:szCs w:val="28"/>
    </w:rPr>
  </w:style>
  <w:style w:type="paragraph" w:customStyle="1" w:styleId="1Lotus">
    <w:name w:val="1  Lotus"/>
    <w:rsid w:val="007E38A6"/>
    <w:pPr>
      <w:spacing w:after="240"/>
      <w:ind w:left="567" w:right="567" w:hanging="567"/>
      <w:jc w:val="lowKashida"/>
    </w:pPr>
    <w:rPr>
      <w:rFonts w:ascii="Times" w:hAnsi="Times" w:cs="Lotus"/>
      <w:bCs/>
      <w:sz w:val="24"/>
      <w:szCs w:val="28"/>
    </w:rPr>
  </w:style>
  <w:style w:type="paragraph" w:customStyle="1" w:styleId="1Lotus----">
    <w:name w:val="1  Lotus  =  ----"/>
    <w:basedOn w:val="1Lotus"/>
    <w:rsid w:val="007E38A6"/>
    <w:pPr>
      <w:spacing w:after="120"/>
      <w:ind w:left="907" w:right="907" w:hanging="340"/>
    </w:pPr>
  </w:style>
  <w:style w:type="paragraph" w:customStyle="1" w:styleId="1LotusAlefFa0">
    <w:name w:val="1  Lotus  =  Alef  =  Fa  0"/>
    <w:basedOn w:val="1LotusAlef"/>
    <w:rsid w:val="007E38A6"/>
    <w:pPr>
      <w:bidi/>
      <w:spacing w:after="0"/>
      <w:jc w:val="both"/>
    </w:pPr>
  </w:style>
  <w:style w:type="paragraph" w:customStyle="1" w:styleId="1LotusBeFeSatr">
    <w:name w:val="1  Lotus  =  Be Fe Satr"/>
    <w:basedOn w:val="1Lotus"/>
    <w:rsid w:val="007E38A6"/>
    <w:pPr>
      <w:bidi/>
      <w:spacing w:after="0"/>
      <w:ind w:right="0"/>
      <w:jc w:val="both"/>
    </w:pPr>
  </w:style>
  <w:style w:type="paragraph" w:customStyle="1" w:styleId="1LotusBeFeSatr0">
    <w:name w:val="1  Lotus = Be Fe Satr"/>
    <w:basedOn w:val="Normal"/>
    <w:rsid w:val="007E38A6"/>
    <w:pPr>
      <w:ind w:left="567" w:hanging="567"/>
      <w:jc w:val="both"/>
    </w:pPr>
    <w:rPr>
      <w:b w:val="0"/>
      <w:sz w:val="24"/>
    </w:rPr>
  </w:style>
  <w:style w:type="paragraph" w:customStyle="1" w:styleId="1LotusExactly">
    <w:name w:val="1  Lotus Exactly"/>
    <w:basedOn w:val="1Lotus"/>
    <w:rsid w:val="007E38A6"/>
    <w:pPr>
      <w:bidi/>
      <w:spacing w:line="400" w:lineRule="exact"/>
      <w:ind w:right="0"/>
      <w:jc w:val="both"/>
    </w:pPr>
  </w:style>
  <w:style w:type="paragraph" w:customStyle="1" w:styleId="1TrafficAlefFa0">
    <w:name w:val="1  Traffic  =  Alef  = Fa 0"/>
    <w:basedOn w:val="1TrafficAlef"/>
    <w:rsid w:val="007E38A6"/>
    <w:pPr>
      <w:bidi/>
      <w:spacing w:after="0"/>
      <w:ind w:right="0"/>
      <w:jc w:val="both"/>
    </w:pPr>
  </w:style>
  <w:style w:type="paragraph" w:customStyle="1" w:styleId="1TrafficExactly">
    <w:name w:val="1  Traffic  Exactly"/>
    <w:basedOn w:val="1Traffic"/>
    <w:rsid w:val="007E38A6"/>
    <w:pPr>
      <w:bidi/>
      <w:spacing w:after="80" w:line="420" w:lineRule="exact"/>
      <w:ind w:right="0"/>
      <w:jc w:val="both"/>
    </w:pPr>
  </w:style>
  <w:style w:type="paragraph" w:customStyle="1" w:styleId="1TrafficBefaSatr">
    <w:name w:val="1  Traffic Be fa Satr"/>
    <w:basedOn w:val="1Traffic"/>
    <w:rsid w:val="007E38A6"/>
    <w:pPr>
      <w:spacing w:after="80"/>
    </w:pPr>
  </w:style>
  <w:style w:type="paragraph" w:customStyle="1" w:styleId="IN">
    <w:name w:val="IN"/>
    <w:rsid w:val="007E38A6"/>
    <w:pPr>
      <w:bidi/>
      <w:spacing w:before="200" w:after="360"/>
      <w:jc w:val="center"/>
    </w:pPr>
    <w:rPr>
      <w:rFonts w:ascii="Times" w:hAnsi="Times" w:cs="Lotus"/>
      <w:iCs/>
      <w:szCs w:val="32"/>
    </w:rPr>
  </w:style>
  <w:style w:type="paragraph" w:customStyle="1" w:styleId="Matn">
    <w:name w:val="Matn"/>
    <w:rsid w:val="007E38A6"/>
    <w:pPr>
      <w:bidi/>
      <w:jc w:val="lowKashida"/>
    </w:pPr>
    <w:rPr>
      <w:rFonts w:ascii="Times" w:hAnsi="Times" w:cs="Lotus"/>
      <w:bCs/>
      <w:sz w:val="22"/>
      <w:szCs w:val="28"/>
    </w:rPr>
  </w:style>
  <w:style w:type="paragraph" w:customStyle="1" w:styleId="1TrafficBulletAlef1">
    <w:name w:val="1  Traffic  =  Bullet  =  Alef  =  (1)"/>
    <w:basedOn w:val="Normal"/>
    <w:rsid w:val="007E38A6"/>
    <w:pPr>
      <w:spacing w:after="80"/>
      <w:ind w:left="1928" w:hanging="454"/>
      <w:jc w:val="both"/>
    </w:pPr>
    <w:rPr>
      <w:rFonts w:cs="Traffic"/>
      <w:b w:val="0"/>
      <w:sz w:val="24"/>
      <w:szCs w:val="22"/>
    </w:rPr>
  </w:style>
  <w:style w:type="paragraph" w:customStyle="1" w:styleId="MatnAlef">
    <w:name w:val="Matn Alef"/>
    <w:rsid w:val="007E38A6"/>
    <w:pPr>
      <w:bidi/>
      <w:ind w:left="624" w:hanging="624"/>
      <w:jc w:val="lowKashida"/>
    </w:pPr>
    <w:rPr>
      <w:rFonts w:ascii="Times" w:hAnsi="Times" w:cs="Lotus"/>
      <w:bCs/>
      <w:szCs w:val="28"/>
    </w:rPr>
  </w:style>
  <w:style w:type="paragraph" w:customStyle="1" w:styleId="1LotusBeFeSatr1">
    <w:name w:val="1 Lotus = Be Fe Satr"/>
    <w:basedOn w:val="Normal"/>
    <w:rsid w:val="007E38A6"/>
    <w:pPr>
      <w:ind w:left="567" w:hanging="567"/>
      <w:jc w:val="both"/>
    </w:pPr>
    <w:rPr>
      <w:b w:val="0"/>
      <w:sz w:val="24"/>
    </w:rPr>
  </w:style>
  <w:style w:type="paragraph" w:customStyle="1" w:styleId="MatnAlef0">
    <w:name w:val="Matn  =  Alef"/>
    <w:basedOn w:val="NormalBase0"/>
    <w:rsid w:val="007E38A6"/>
    <w:pPr>
      <w:bidi/>
      <w:spacing w:after="80"/>
      <w:ind w:left="624" w:hanging="624"/>
      <w:jc w:val="both"/>
    </w:pPr>
    <w:rPr>
      <w:rFonts w:cs="Zar"/>
      <w:szCs w:val="24"/>
    </w:rPr>
  </w:style>
  <w:style w:type="paragraph" w:customStyle="1" w:styleId="MatnAlef1">
    <w:name w:val="Matn  =  Alef  =  (1)"/>
    <w:basedOn w:val="MatnAlef0"/>
    <w:rsid w:val="007E38A6"/>
    <w:pPr>
      <w:spacing w:after="40"/>
      <w:ind w:left="1078" w:hanging="454"/>
    </w:pPr>
    <w:rPr>
      <w:rFonts w:cs="Lotus"/>
    </w:rPr>
  </w:style>
  <w:style w:type="paragraph" w:customStyle="1" w:styleId="MatnAlef1Zir">
    <w:name w:val="Matn  =  Alef  =  (1)  =  Zir"/>
    <w:basedOn w:val="MatnAlef1"/>
    <w:rsid w:val="007E38A6"/>
    <w:pPr>
      <w:ind w:left="1077" w:firstLine="0"/>
    </w:pPr>
    <w:rPr>
      <w:szCs w:val="28"/>
    </w:rPr>
  </w:style>
  <w:style w:type="paragraph" w:customStyle="1" w:styleId="Matn07Torafte">
    <w:name w:val="Matn  =  0.7  To rafte"/>
    <w:basedOn w:val="MatnAlef1Zir"/>
    <w:rsid w:val="007E38A6"/>
    <w:pPr>
      <w:spacing w:after="60"/>
      <w:ind w:left="397"/>
    </w:pPr>
  </w:style>
  <w:style w:type="paragraph" w:customStyle="1" w:styleId="Matn07Torafte---">
    <w:name w:val="Matn  =  0.7  To rafte  =  ---"/>
    <w:basedOn w:val="Matn07Torafte"/>
    <w:rsid w:val="007E38A6"/>
    <w:pPr>
      <w:ind w:left="794" w:hanging="397"/>
    </w:pPr>
    <w:rPr>
      <w:spacing w:val="-10"/>
    </w:rPr>
  </w:style>
  <w:style w:type="paragraph" w:customStyle="1" w:styleId="Matn07TorafteAlef">
    <w:name w:val="Matn  =  0.7  To rafte  =  Alef"/>
    <w:basedOn w:val="Matn07Torafte"/>
    <w:rsid w:val="007E38A6"/>
    <w:pPr>
      <w:spacing w:after="0"/>
      <w:ind w:left="1021" w:hanging="624"/>
    </w:pPr>
    <w:rPr>
      <w:spacing w:val="-8"/>
    </w:rPr>
  </w:style>
  <w:style w:type="paragraph" w:customStyle="1" w:styleId="MatnAlef1Alef-1">
    <w:name w:val="Matn  =  Alef  =  (1)  =  Alef-1"/>
    <w:basedOn w:val="Matn"/>
    <w:rsid w:val="007E38A6"/>
    <w:pPr>
      <w:ind w:left="1928" w:hanging="851"/>
      <w:jc w:val="both"/>
    </w:pPr>
  </w:style>
  <w:style w:type="paragraph" w:styleId="BodyTextFirstIndent">
    <w:name w:val="Body Text First Indent"/>
    <w:basedOn w:val="BodyText"/>
    <w:semiHidden/>
    <w:rsid w:val="007E38A6"/>
    <w:pPr>
      <w:tabs>
        <w:tab w:val="clear" w:pos="2926"/>
      </w:tabs>
      <w:spacing w:after="120"/>
      <w:ind w:firstLine="397"/>
      <w:outlineLvl w:val="9"/>
    </w:pPr>
    <w:rPr>
      <w:rFonts w:cs="Lotus"/>
      <w:lang w:val="en-US"/>
    </w:rPr>
  </w:style>
  <w:style w:type="paragraph" w:styleId="BodyText2">
    <w:name w:val="Body Text 2"/>
    <w:basedOn w:val="Normal"/>
    <w:semiHidden/>
    <w:rsid w:val="007E38A6"/>
    <w:pPr>
      <w:spacing w:after="120" w:line="480" w:lineRule="auto"/>
      <w:jc w:val="both"/>
    </w:pPr>
  </w:style>
  <w:style w:type="paragraph" w:styleId="Caption">
    <w:name w:val="caption"/>
    <w:basedOn w:val="Normal"/>
    <w:next w:val="Normal"/>
    <w:rsid w:val="007E38A6"/>
    <w:pPr>
      <w:spacing w:before="120" w:after="120"/>
      <w:jc w:val="both"/>
    </w:pPr>
    <w:rPr>
      <w:rFonts w:cs="Nazanin"/>
      <w:sz w:val="20"/>
    </w:rPr>
  </w:style>
  <w:style w:type="paragraph" w:styleId="Closing">
    <w:name w:val="Closing"/>
    <w:basedOn w:val="Normal"/>
    <w:semiHidden/>
    <w:rsid w:val="007E38A6"/>
    <w:pPr>
      <w:ind w:left="4252"/>
      <w:jc w:val="both"/>
    </w:pPr>
  </w:style>
  <w:style w:type="paragraph" w:styleId="E-mailSignature">
    <w:name w:val="E-mail Signature"/>
    <w:basedOn w:val="Normal"/>
    <w:semiHidden/>
    <w:rsid w:val="007E38A6"/>
    <w:pPr>
      <w:jc w:val="both"/>
    </w:pPr>
  </w:style>
  <w:style w:type="character" w:styleId="Emphasis">
    <w:name w:val="Emphasis"/>
    <w:basedOn w:val="DefaultParagraphFont"/>
    <w:rsid w:val="007E38A6"/>
    <w:rPr>
      <w:rFonts w:cs="Lotus"/>
      <w:bCs/>
      <w:i/>
      <w:szCs w:val="28"/>
    </w:rPr>
  </w:style>
  <w:style w:type="character" w:styleId="EndnoteReference">
    <w:name w:val="endnote reference"/>
    <w:basedOn w:val="DefaultParagraphFont"/>
    <w:semiHidden/>
    <w:rsid w:val="007E38A6"/>
    <w:rPr>
      <w:rFonts w:cs="Lotus"/>
      <w:bCs/>
      <w:szCs w:val="28"/>
      <w:vertAlign w:val="superscript"/>
    </w:rPr>
  </w:style>
  <w:style w:type="paragraph" w:styleId="EndnoteText">
    <w:name w:val="endnote text"/>
    <w:basedOn w:val="Normal"/>
    <w:semiHidden/>
    <w:rsid w:val="007E38A6"/>
    <w:pPr>
      <w:jc w:val="both"/>
    </w:pPr>
    <w:rPr>
      <w:szCs w:val="24"/>
    </w:rPr>
  </w:style>
  <w:style w:type="paragraph" w:styleId="EnvelopeReturn">
    <w:name w:val="envelope return"/>
    <w:basedOn w:val="Normal"/>
    <w:semiHidden/>
    <w:rsid w:val="007E38A6"/>
    <w:pPr>
      <w:jc w:val="both"/>
    </w:pPr>
    <w:rPr>
      <w:rFonts w:ascii="Arial" w:hAnsi="Arial"/>
      <w:sz w:val="20"/>
    </w:rPr>
  </w:style>
  <w:style w:type="character" w:styleId="HTMLAcronym">
    <w:name w:val="HTML Acronym"/>
    <w:basedOn w:val="DefaultParagraphFont"/>
    <w:semiHidden/>
    <w:rsid w:val="007E38A6"/>
    <w:rPr>
      <w:rFonts w:cs="Lotus"/>
      <w:bCs/>
      <w:szCs w:val="28"/>
    </w:rPr>
  </w:style>
  <w:style w:type="character" w:styleId="HTMLTypewriter">
    <w:name w:val="HTML Typewriter"/>
    <w:basedOn w:val="DefaultParagraphFont"/>
    <w:semiHidden/>
    <w:rsid w:val="007E38A6"/>
    <w:rPr>
      <w:rFonts w:ascii="Arial" w:hAnsi="Arial" w:cs="Nazain"/>
      <w:bCs/>
      <w:sz w:val="22"/>
      <w:szCs w:val="24"/>
    </w:rPr>
  </w:style>
  <w:style w:type="paragraph" w:styleId="ListContinue2">
    <w:name w:val="List Continue 2"/>
    <w:basedOn w:val="Normal"/>
    <w:semiHidden/>
    <w:rsid w:val="007E38A6"/>
    <w:pPr>
      <w:spacing w:after="120"/>
      <w:ind w:left="566"/>
      <w:jc w:val="both"/>
    </w:pPr>
    <w:rPr>
      <w:rFonts w:cs="Nazanin"/>
      <w:szCs w:val="24"/>
    </w:rPr>
  </w:style>
  <w:style w:type="paragraph" w:styleId="BodyTextIndent">
    <w:name w:val="Body Text Indent"/>
    <w:basedOn w:val="Normal"/>
    <w:semiHidden/>
    <w:rsid w:val="007E38A6"/>
    <w:pPr>
      <w:spacing w:after="120"/>
      <w:ind w:left="283"/>
      <w:jc w:val="both"/>
    </w:pPr>
  </w:style>
  <w:style w:type="paragraph" w:styleId="BodyTextFirstIndent2">
    <w:name w:val="Body Text First Indent 2"/>
    <w:basedOn w:val="BodyTextIndent"/>
    <w:semiHidden/>
    <w:rsid w:val="007E38A6"/>
    <w:pPr>
      <w:ind w:left="284" w:firstLine="397"/>
    </w:pPr>
  </w:style>
  <w:style w:type="paragraph" w:styleId="BodyTextIndent2">
    <w:name w:val="Body Text Indent 2"/>
    <w:basedOn w:val="Normal"/>
    <w:semiHidden/>
    <w:rsid w:val="007E38A6"/>
    <w:pPr>
      <w:spacing w:after="120" w:line="480" w:lineRule="auto"/>
      <w:ind w:left="283"/>
      <w:jc w:val="both"/>
    </w:pPr>
  </w:style>
  <w:style w:type="paragraph" w:customStyle="1" w:styleId="1TrafficBulletAlef">
    <w:name w:val="1  Traffic  =  Bullet  =  Alef"/>
    <w:basedOn w:val="1TrafficBulletAlef1"/>
    <w:rsid w:val="007E38A6"/>
    <w:pPr>
      <w:ind w:left="1475" w:hanging="624"/>
    </w:pPr>
  </w:style>
  <w:style w:type="paragraph" w:customStyle="1" w:styleId="a0">
    <w:name w:val="بولت فهرست"/>
    <w:rsid w:val="007E38A6"/>
    <w:pPr>
      <w:bidi/>
      <w:ind w:left="284" w:hanging="284"/>
      <w:jc w:val="lowKashida"/>
    </w:pPr>
    <w:rPr>
      <w:rFonts w:cs="Lotus"/>
      <w:bCs/>
      <w:szCs w:val="28"/>
    </w:rPr>
  </w:style>
  <w:style w:type="paragraph" w:customStyle="1" w:styleId="a1">
    <w:name w:val="خط  تيره = بولت = فهرست"/>
    <w:basedOn w:val="a0"/>
    <w:rsid w:val="007E38A6"/>
    <w:pPr>
      <w:ind w:left="568"/>
      <w:jc w:val="both"/>
    </w:pPr>
    <w:rPr>
      <w:szCs w:val="26"/>
    </w:rPr>
  </w:style>
  <w:style w:type="paragraph" w:customStyle="1" w:styleId="a2">
    <w:name w:val="تو رفته = خط تيره = بولت = فهرست"/>
    <w:basedOn w:val="a1"/>
    <w:autoRedefine/>
    <w:rsid w:val="007E38A6"/>
    <w:pPr>
      <w:spacing w:before="40" w:after="40"/>
      <w:ind w:left="851" w:firstLine="0"/>
    </w:pPr>
    <w:rPr>
      <w:szCs w:val="24"/>
    </w:rPr>
  </w:style>
  <w:style w:type="paragraph" w:customStyle="1" w:styleId="a3">
    <w:name w:val="شماره استاندارد"/>
    <w:basedOn w:val="NormalBase0"/>
    <w:rsid w:val="007E38A6"/>
    <w:pPr>
      <w:bidi/>
      <w:jc w:val="center"/>
    </w:pPr>
    <w:rPr>
      <w:rFonts w:cs="Zar"/>
      <w:szCs w:val="24"/>
    </w:rPr>
  </w:style>
  <w:style w:type="paragraph" w:customStyle="1" w:styleId="a4">
    <w:name w:val="شماره بند"/>
    <w:rsid w:val="007E38A6"/>
    <w:pPr>
      <w:pBdr>
        <w:bottom w:val="single" w:sz="8" w:space="4" w:color="auto"/>
      </w:pBdr>
      <w:bidi/>
      <w:spacing w:before="80" w:after="80"/>
      <w:ind w:left="113" w:right="113"/>
      <w:jc w:val="center"/>
    </w:pPr>
    <w:rPr>
      <w:rFonts w:cs="Zar"/>
      <w:bCs/>
      <w:szCs w:val="24"/>
    </w:rPr>
  </w:style>
  <w:style w:type="paragraph" w:customStyle="1" w:styleId="a5">
    <w:name w:val="شماره بند تيتر"/>
    <w:rsid w:val="007E38A6"/>
    <w:pPr>
      <w:pBdr>
        <w:bottom w:val="single" w:sz="4" w:space="1" w:color="auto"/>
      </w:pBdr>
      <w:bidi/>
      <w:spacing w:before="80" w:after="80"/>
      <w:jc w:val="center"/>
    </w:pPr>
    <w:rPr>
      <w:rFonts w:cs="Zar"/>
      <w:bCs/>
      <w:szCs w:val="24"/>
    </w:rPr>
  </w:style>
  <w:style w:type="paragraph" w:customStyle="1" w:styleId="a6">
    <w:name w:val="شماره بند زر"/>
    <w:rsid w:val="007E38A6"/>
    <w:pPr>
      <w:bidi/>
      <w:spacing w:before="40" w:after="40"/>
      <w:jc w:val="center"/>
    </w:pPr>
    <w:rPr>
      <w:rFonts w:cs="Zar"/>
      <w:bCs/>
      <w:szCs w:val="24"/>
    </w:rPr>
  </w:style>
  <w:style w:type="paragraph" w:customStyle="1" w:styleId="a7">
    <w:name w:val="شماره بند لوتوس"/>
    <w:rsid w:val="007E38A6"/>
    <w:pPr>
      <w:tabs>
        <w:tab w:val="center" w:pos="284"/>
        <w:tab w:val="center" w:pos="510"/>
        <w:tab w:val="center" w:pos="737"/>
      </w:tabs>
      <w:bidi/>
      <w:spacing w:before="40" w:after="40"/>
      <w:jc w:val="lowKashida"/>
    </w:pPr>
    <w:rPr>
      <w:rFonts w:cs="Lotus"/>
      <w:bCs/>
      <w:szCs w:val="28"/>
    </w:rPr>
  </w:style>
  <w:style w:type="paragraph" w:customStyle="1" w:styleId="-To-Raft-FEHREST">
    <w:name w:val="-To-Raft-FEHREST"/>
    <w:basedOn w:val="Normal"/>
    <w:rsid w:val="007E38A6"/>
    <w:pPr>
      <w:numPr>
        <w:numId w:val="12"/>
      </w:numPr>
      <w:tabs>
        <w:tab w:val="center" w:pos="7371"/>
      </w:tabs>
      <w:jc w:val="both"/>
    </w:pPr>
    <w:rPr>
      <w:rFonts w:ascii="Times New Roman" w:hAnsi="Times New Roman" w:cs="B Lotus"/>
      <w:b w:val="0"/>
    </w:rPr>
  </w:style>
  <w:style w:type="character" w:customStyle="1" w:styleId="FooterChar">
    <w:name w:val="Footer Char"/>
    <w:basedOn w:val="DefaultParagraphFont"/>
    <w:link w:val="Footer"/>
    <w:uiPriority w:val="99"/>
    <w:rsid w:val="00FF75AB"/>
    <w:rPr>
      <w:rFonts w:ascii="Times" w:hAnsi="Times" w:cs="Zar"/>
      <w:b/>
      <w:sz w:val="22"/>
    </w:rPr>
  </w:style>
  <w:style w:type="table" w:styleId="TableGrid">
    <w:name w:val="Table Grid"/>
    <w:basedOn w:val="TableNormal"/>
    <w:uiPriority w:val="59"/>
    <w:rsid w:val="009747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تاكيد داخل متن"/>
    <w:basedOn w:val="Normal"/>
    <w:rsid w:val="00DA16F7"/>
    <w:rPr>
      <w:rFonts w:cs="B Homa"/>
      <w:color w:val="548DD4" w:themeColor="text2" w:themeTint="99"/>
      <w:szCs w:val="22"/>
    </w:rPr>
  </w:style>
  <w:style w:type="paragraph" w:styleId="ListParagraph">
    <w:name w:val="List Paragraph"/>
    <w:basedOn w:val="Normal"/>
    <w:uiPriority w:val="34"/>
    <w:qFormat/>
    <w:rsid w:val="005D5B05"/>
    <w:pPr>
      <w:ind w:left="720"/>
      <w:contextualSpacing/>
    </w:pPr>
  </w:style>
  <w:style w:type="paragraph" w:customStyle="1" w:styleId="Heading31">
    <w:name w:val="Heading 31"/>
    <w:basedOn w:val="Heading2"/>
    <w:qFormat/>
    <w:rsid w:val="003E0E44"/>
    <w:pPr>
      <w:spacing w:before="120" w:after="0"/>
    </w:pPr>
    <w:rPr>
      <w:rFonts w:ascii="B Titr" w:hAnsi="B Titr"/>
      <w:sz w:val="18"/>
      <w:szCs w:val="18"/>
    </w:rPr>
  </w:style>
  <w:style w:type="paragraph" w:customStyle="1" w:styleId="11">
    <w:name w:val="ترافیک 11"/>
    <w:basedOn w:val="Normal"/>
    <w:qFormat/>
    <w:rsid w:val="003E0E44"/>
    <w:pPr>
      <w:spacing w:after="60" w:line="276" w:lineRule="auto"/>
      <w:ind w:left="567" w:hanging="567"/>
    </w:pPr>
    <w:rPr>
      <w:rFonts w:ascii="B Nazanin" w:hAnsi="B Nazanin"/>
      <w:bCs/>
      <w:sz w:val="24"/>
      <w:szCs w:val="24"/>
    </w:rPr>
  </w:style>
  <w:style w:type="paragraph" w:customStyle="1" w:styleId="a9">
    <w:name w:val="تعاریف"/>
    <w:basedOn w:val="Normal"/>
    <w:qFormat/>
    <w:rsid w:val="003E0E44"/>
    <w:pPr>
      <w:tabs>
        <w:tab w:val="right" w:pos="8392"/>
      </w:tabs>
      <w:spacing w:after="80"/>
      <w:ind w:left="2265" w:hanging="2265"/>
    </w:pPr>
    <w:rPr>
      <w:rFonts w:ascii="B Nazanin" w:hAnsi="B Nazanin"/>
      <w:b w:val="0"/>
      <w:sz w:val="24"/>
    </w:rPr>
  </w:style>
  <w:style w:type="paragraph" w:customStyle="1" w:styleId="aa">
    <w:name w:val="لاتین"/>
    <w:basedOn w:val="Normal"/>
    <w:qFormat/>
    <w:rsid w:val="003E0E44"/>
    <w:pPr>
      <w:keepNext/>
      <w:bidi w:val="0"/>
      <w:spacing w:before="120" w:after="120"/>
      <w:jc w:val="right"/>
    </w:pPr>
    <w:rPr>
      <w:rFonts w:ascii="B Nazanin" w:hAnsi="B Nazanin"/>
      <w:b w:val="0"/>
      <w:spacing w:val="-4"/>
      <w:sz w:val="10"/>
      <w:szCs w:val="10"/>
    </w:rPr>
  </w:style>
  <w:style w:type="paragraph" w:customStyle="1" w:styleId="ab">
    <w:name w:val="لیست"/>
    <w:basedOn w:val="Normal"/>
    <w:qFormat/>
    <w:rsid w:val="003E0E44"/>
    <w:pPr>
      <w:tabs>
        <w:tab w:val="left" w:pos="907"/>
      </w:tabs>
      <w:spacing w:line="276" w:lineRule="auto"/>
      <w:ind w:left="1191" w:hanging="624"/>
    </w:pPr>
    <w:rPr>
      <w:rFonts w:ascii="B Nazanin" w:hAnsi="B Nazanin"/>
      <w:b w:val="0"/>
      <w:sz w:val="24"/>
    </w:rPr>
  </w:style>
  <w:style w:type="paragraph" w:customStyle="1" w:styleId="ac">
    <w:name w:val="لیست ترافیک"/>
    <w:basedOn w:val="ab"/>
    <w:qFormat/>
    <w:rsid w:val="003E0E44"/>
    <w:rPr>
      <w:b/>
      <w:bCs/>
      <w:sz w:val="22"/>
      <w:szCs w:val="24"/>
    </w:rPr>
  </w:style>
  <w:style w:type="paragraph" w:customStyle="1" w:styleId="a">
    <w:name w:val="لیست فرعی"/>
    <w:basedOn w:val="Normal"/>
    <w:qFormat/>
    <w:rsid w:val="003E0E44"/>
    <w:pPr>
      <w:numPr>
        <w:numId w:val="14"/>
      </w:numPr>
      <w:spacing w:line="276" w:lineRule="auto"/>
    </w:pPr>
    <w:rPr>
      <w:rFonts w:ascii="B Nazanin" w:hAnsi="B Nazanin"/>
      <w:b w:val="0"/>
      <w:spacing w:val="-4"/>
      <w:sz w:val="24"/>
    </w:rPr>
  </w:style>
  <w:style w:type="paragraph" w:customStyle="1" w:styleId="ad">
    <w:name w:val="متن"/>
    <w:basedOn w:val="Normal"/>
    <w:link w:val="Char"/>
    <w:qFormat/>
    <w:rsid w:val="003E0E44"/>
    <w:pPr>
      <w:spacing w:before="120" w:after="120" w:line="276" w:lineRule="auto"/>
      <w:ind w:left="567" w:hanging="567"/>
    </w:pPr>
    <w:rPr>
      <w:rFonts w:ascii="B Nazanin" w:hAnsi="B Nazanin"/>
      <w:b w:val="0"/>
      <w:spacing w:val="-4"/>
      <w:sz w:val="24"/>
    </w:rPr>
  </w:style>
  <w:style w:type="character" w:customStyle="1" w:styleId="ae">
    <w:name w:val="تاکید"/>
    <w:basedOn w:val="DefaultParagraphFont"/>
    <w:uiPriority w:val="1"/>
    <w:qFormat/>
    <w:rsid w:val="003E0E44"/>
    <w:rPr>
      <w:rFonts w:ascii="B Homa" w:hAnsi="B Homa" w:cs="B Homa"/>
      <w:color w:val="1F497D"/>
      <w:spacing w:val="0"/>
      <w:sz w:val="18"/>
      <w:szCs w:val="22"/>
    </w:rPr>
  </w:style>
  <w:style w:type="character" w:customStyle="1" w:styleId="HeaderChar">
    <w:name w:val="Header Char"/>
    <w:basedOn w:val="DefaultParagraphFont"/>
    <w:link w:val="Header"/>
    <w:uiPriority w:val="99"/>
    <w:rsid w:val="003E0E44"/>
    <w:rPr>
      <w:rFonts w:ascii="Times" w:hAnsi="Times" w:cs="Titr"/>
      <w:b/>
      <w:sz w:val="22"/>
      <w:szCs w:val="24"/>
    </w:rPr>
  </w:style>
  <w:style w:type="paragraph" w:styleId="BalloonText">
    <w:name w:val="Balloon Text"/>
    <w:basedOn w:val="Normal"/>
    <w:link w:val="BalloonTextChar"/>
    <w:unhideWhenUsed/>
    <w:rsid w:val="00997274"/>
    <w:rPr>
      <w:rFonts w:ascii="Tahoma" w:hAnsi="Tahoma" w:cs="Tahoma"/>
      <w:sz w:val="16"/>
      <w:szCs w:val="16"/>
    </w:rPr>
  </w:style>
  <w:style w:type="character" w:customStyle="1" w:styleId="BalloonTextChar">
    <w:name w:val="Balloon Text Char"/>
    <w:basedOn w:val="DefaultParagraphFont"/>
    <w:link w:val="BalloonText"/>
    <w:rsid w:val="00997274"/>
    <w:rPr>
      <w:rFonts w:ascii="Tahoma" w:hAnsi="Tahoma" w:cs="Tahoma"/>
      <w:b/>
      <w:sz w:val="16"/>
      <w:szCs w:val="16"/>
    </w:rPr>
  </w:style>
  <w:style w:type="character" w:styleId="CommentReference">
    <w:name w:val="annotation reference"/>
    <w:basedOn w:val="DefaultParagraphFont"/>
    <w:uiPriority w:val="99"/>
    <w:semiHidden/>
    <w:unhideWhenUsed/>
    <w:rsid w:val="00416665"/>
    <w:rPr>
      <w:sz w:val="16"/>
      <w:szCs w:val="16"/>
    </w:rPr>
  </w:style>
  <w:style w:type="paragraph" w:styleId="CommentSubject">
    <w:name w:val="annotation subject"/>
    <w:basedOn w:val="CommentText"/>
    <w:next w:val="CommentText"/>
    <w:link w:val="CommentSubjectChar"/>
    <w:uiPriority w:val="99"/>
    <w:semiHidden/>
    <w:unhideWhenUsed/>
    <w:rsid w:val="00416665"/>
    <w:pPr>
      <w:jc w:val="lowKashida"/>
    </w:pPr>
    <w:rPr>
      <w:bCs/>
    </w:rPr>
  </w:style>
  <w:style w:type="character" w:customStyle="1" w:styleId="CommentTextChar">
    <w:name w:val="Comment Text Char"/>
    <w:basedOn w:val="DefaultParagraphFont"/>
    <w:link w:val="CommentText"/>
    <w:semiHidden/>
    <w:rsid w:val="00416665"/>
    <w:rPr>
      <w:rFonts w:ascii="Times" w:hAnsi="Times" w:cs="B Nazanin"/>
      <w:b/>
    </w:rPr>
  </w:style>
  <w:style w:type="character" w:customStyle="1" w:styleId="CommentSubjectChar">
    <w:name w:val="Comment Subject Char"/>
    <w:basedOn w:val="CommentTextChar"/>
    <w:link w:val="CommentSubject"/>
    <w:uiPriority w:val="99"/>
    <w:semiHidden/>
    <w:rsid w:val="00416665"/>
    <w:rPr>
      <w:rFonts w:ascii="Times" w:hAnsi="Times" w:cs="B Nazanin"/>
      <w:b/>
      <w:bCs/>
    </w:rPr>
  </w:style>
  <w:style w:type="paragraph" w:styleId="NoSpacing">
    <w:name w:val="No Spacing"/>
    <w:aliases w:val="Title of standard"/>
    <w:uiPriority w:val="1"/>
    <w:qFormat/>
    <w:rsid w:val="0045493D"/>
    <w:pPr>
      <w:bidi/>
      <w:jc w:val="lowKashida"/>
    </w:pPr>
    <w:rPr>
      <w:rFonts w:eastAsia="MS Mincho" w:cs="B Titr"/>
      <w:bCs/>
      <w:color w:val="1F497D"/>
      <w:sz w:val="22"/>
      <w:szCs w:val="28"/>
    </w:rPr>
  </w:style>
  <w:style w:type="character" w:styleId="SubtleEmphasis">
    <w:name w:val="Subtle Emphasis"/>
    <w:aliases w:val="bandhaye standard"/>
    <w:basedOn w:val="DefaultParagraphFont"/>
    <w:uiPriority w:val="19"/>
    <w:qFormat/>
    <w:rsid w:val="00327642"/>
    <w:rPr>
      <w:rFonts w:cs="B Nazanin"/>
      <w:bCs/>
      <w:i/>
      <w:color w:val="auto"/>
      <w:szCs w:val="24"/>
    </w:rPr>
  </w:style>
  <w:style w:type="paragraph" w:customStyle="1" w:styleId="Matn1Alef">
    <w:name w:val="Matn = (1) =  Alef"/>
    <w:basedOn w:val="Normal"/>
    <w:rsid w:val="004A5F39"/>
    <w:pPr>
      <w:tabs>
        <w:tab w:val="left" w:pos="907"/>
        <w:tab w:val="left" w:pos="2155"/>
      </w:tabs>
      <w:spacing w:after="120"/>
      <w:ind w:left="1191" w:hanging="624"/>
    </w:pPr>
    <w:rPr>
      <w:rFonts w:ascii="Times New Roman" w:hAnsi="Times New Roman" w:cs="B Lotus"/>
      <w:b w:val="0"/>
      <w:bCs/>
      <w:spacing w:val="-4"/>
    </w:rPr>
  </w:style>
  <w:style w:type="character" w:customStyle="1" w:styleId="Heading2Char">
    <w:name w:val="Heading 2 Char"/>
    <w:aliases w:val="Heading 1 asli Char,Heading 2 farey Char"/>
    <w:basedOn w:val="DefaultParagraphFont"/>
    <w:link w:val="Heading2"/>
    <w:rsid w:val="00063113"/>
    <w:rPr>
      <w:rFonts w:ascii="Times" w:hAnsi="Times" w:cs="B Titr"/>
      <w:b/>
      <w:bCs/>
      <w:color w:val="3366FF"/>
      <w:sz w:val="24"/>
    </w:rPr>
  </w:style>
  <w:style w:type="character" w:customStyle="1" w:styleId="Heading9Char">
    <w:name w:val="Heading 9 Char"/>
    <w:link w:val="Heading9"/>
    <w:rsid w:val="00BA729D"/>
    <w:rPr>
      <w:rFonts w:ascii="Times" w:hAnsi="Times" w:cs="Sina"/>
      <w:b/>
      <w:bCs/>
      <w:i/>
      <w:iCs/>
      <w:sz w:val="24"/>
      <w:szCs w:val="32"/>
    </w:rPr>
  </w:style>
  <w:style w:type="paragraph" w:customStyle="1" w:styleId="af">
    <w:name w:val="تیتر زیرخط دار"/>
    <w:basedOn w:val="ad"/>
    <w:rsid w:val="00D10C2B"/>
    <w:pPr>
      <w:pBdr>
        <w:bottom w:val="single" w:sz="4" w:space="1" w:color="auto"/>
      </w:pBdr>
      <w:spacing w:before="0" w:line="240" w:lineRule="auto"/>
    </w:pPr>
    <w:rPr>
      <w:rFonts w:cs="B Titr"/>
      <w:b/>
      <w:bCs/>
      <w:color w:val="3366FF"/>
      <w:sz w:val="28"/>
      <w:szCs w:val="24"/>
    </w:rPr>
  </w:style>
  <w:style w:type="paragraph" w:customStyle="1" w:styleId="af0">
    <w:name w:val="بند اصلی"/>
    <w:basedOn w:val="Normal"/>
    <w:link w:val="Char0"/>
    <w:qFormat/>
    <w:rsid w:val="00D10C2B"/>
    <w:pPr>
      <w:spacing w:after="120"/>
      <w:ind w:left="567" w:hanging="567"/>
    </w:pPr>
    <w:rPr>
      <w:rFonts w:ascii="B Nazanin" w:hAnsi="B Nazanin"/>
      <w:b w:val="0"/>
      <w:spacing w:val="-4"/>
      <w:sz w:val="28"/>
    </w:rPr>
  </w:style>
  <w:style w:type="character" w:customStyle="1" w:styleId="Char0">
    <w:name w:val="بند اصلی Char"/>
    <w:link w:val="af0"/>
    <w:locked/>
    <w:rsid w:val="00D10C2B"/>
    <w:rPr>
      <w:rFonts w:ascii="B Nazanin" w:hAnsi="B Nazanin" w:cs="B Nazanin"/>
      <w:spacing w:val="-4"/>
      <w:sz w:val="28"/>
      <w:szCs w:val="28"/>
    </w:rPr>
  </w:style>
  <w:style w:type="paragraph" w:customStyle="1" w:styleId="af1">
    <w:name w:val="بند اصلی بولد"/>
    <w:basedOn w:val="11"/>
    <w:rsid w:val="002E6668"/>
    <w:pPr>
      <w:spacing w:after="120" w:line="240" w:lineRule="auto"/>
    </w:pPr>
    <w:rPr>
      <w:spacing w:val="-4"/>
    </w:rPr>
  </w:style>
  <w:style w:type="paragraph" w:customStyle="1" w:styleId="--">
    <w:name w:val="الف-ب-پ"/>
    <w:basedOn w:val="af0"/>
    <w:rsid w:val="002E6668"/>
    <w:pPr>
      <w:ind w:left="1134"/>
    </w:pPr>
    <w:rPr>
      <w:color w:val="000000"/>
    </w:rPr>
  </w:style>
  <w:style w:type="paragraph" w:customStyle="1" w:styleId="af2">
    <w:name w:val="الف ب پ بلد"/>
    <w:basedOn w:val="af1"/>
    <w:rsid w:val="00C35DAE"/>
    <w:pPr>
      <w:ind w:left="1134"/>
    </w:pPr>
  </w:style>
  <w:style w:type="paragraph" w:customStyle="1" w:styleId="Style1">
    <w:name w:val="Style1"/>
    <w:basedOn w:val="Heading2"/>
    <w:rsid w:val="00A36AD5"/>
    <w:rPr>
      <w:rFonts w:eastAsiaTheme="minorHAnsi"/>
    </w:rPr>
  </w:style>
  <w:style w:type="character" w:customStyle="1" w:styleId="DefaultParagrafChar">
    <w:name w:val="Default = Paragraf Char"/>
    <w:link w:val="DefaultParagraf"/>
    <w:rsid w:val="00C35DAE"/>
    <w:rPr>
      <w:rFonts w:ascii="Times" w:hAnsi="Times" w:cs="B Yekan"/>
      <w:bCs/>
      <w:sz w:val="22"/>
      <w:szCs w:val="22"/>
    </w:rPr>
  </w:style>
  <w:style w:type="paragraph" w:customStyle="1" w:styleId="DefaultParagraf">
    <w:name w:val="Default = Paragraf"/>
    <w:basedOn w:val="Matn"/>
    <w:link w:val="DefaultParagrafChar"/>
    <w:rsid w:val="00C35DAE"/>
    <w:pPr>
      <w:jc w:val="both"/>
    </w:pPr>
    <w:rPr>
      <w:rFonts w:cs="B Yekan"/>
      <w:szCs w:val="22"/>
    </w:rPr>
  </w:style>
  <w:style w:type="paragraph" w:customStyle="1" w:styleId="af3">
    <w:name w:val="شماره بلد"/>
    <w:basedOn w:val="af2"/>
    <w:rsid w:val="00C35DAE"/>
    <w:pPr>
      <w:tabs>
        <w:tab w:val="left" w:pos="907"/>
      </w:tabs>
      <w:ind w:left="1701"/>
    </w:pPr>
    <w:rPr>
      <w:spacing w:val="0"/>
    </w:rPr>
  </w:style>
  <w:style w:type="paragraph" w:customStyle="1" w:styleId="af4">
    <w:name w:val="زیر الف ب پ"/>
    <w:basedOn w:val="1LotusAlef"/>
    <w:qFormat/>
    <w:rsid w:val="00C35DAE"/>
    <w:pPr>
      <w:bidi/>
      <w:spacing w:after="120"/>
      <w:ind w:left="567" w:firstLine="0"/>
      <w:contextualSpacing/>
    </w:pPr>
    <w:rPr>
      <w:rFonts w:ascii="B Nazanin" w:hAnsi="B Nazanin"/>
      <w:spacing w:val="-4"/>
      <w:sz w:val="28"/>
    </w:rPr>
  </w:style>
  <w:style w:type="paragraph" w:customStyle="1" w:styleId="af5">
    <w:name w:val="اصطلاحات تعریف شده"/>
    <w:basedOn w:val="Normal"/>
    <w:rsid w:val="00F255DF"/>
    <w:pPr>
      <w:spacing w:after="120"/>
      <w:ind w:left="567"/>
    </w:pPr>
    <w:rPr>
      <w:rFonts w:ascii="Times New Roman" w:hAnsi="Times New Roman"/>
      <w:bCs/>
      <w:szCs w:val="24"/>
    </w:rPr>
  </w:style>
  <w:style w:type="paragraph" w:customStyle="1" w:styleId="af6">
    <w:name w:val="زیر الف ب پ بلد"/>
    <w:basedOn w:val="af2"/>
    <w:qFormat/>
    <w:rsid w:val="009F1446"/>
    <w:pPr>
      <w:tabs>
        <w:tab w:val="left" w:pos="907"/>
      </w:tabs>
      <w:ind w:left="567" w:firstLine="0"/>
    </w:pPr>
    <w:rPr>
      <w:spacing w:val="0"/>
    </w:rPr>
  </w:style>
  <w:style w:type="paragraph" w:customStyle="1" w:styleId="af7">
    <w:name w:val="زیر شماره بلد"/>
    <w:basedOn w:val="af6"/>
    <w:rsid w:val="004A0AAA"/>
    <w:pPr>
      <w:ind w:left="1134"/>
    </w:pPr>
  </w:style>
  <w:style w:type="paragraph" w:customStyle="1" w:styleId="Heading21">
    <w:name w:val="Heading 21"/>
    <w:basedOn w:val="Heading2"/>
    <w:rsid w:val="001E6332"/>
    <w:rPr>
      <w:rFonts w:ascii="B Titr" w:hAnsi="B Titr"/>
      <w:spacing w:val="-4"/>
      <w:szCs w:val="24"/>
    </w:rPr>
  </w:style>
  <w:style w:type="paragraph" w:customStyle="1" w:styleId="af8">
    <w:name w:val="شماره زیر الف ب پ"/>
    <w:basedOn w:val="Normal"/>
    <w:rsid w:val="003F0629"/>
    <w:pPr>
      <w:tabs>
        <w:tab w:val="left" w:pos="907"/>
      </w:tabs>
      <w:spacing w:after="120"/>
      <w:ind w:left="1701" w:hanging="567"/>
    </w:pPr>
    <w:rPr>
      <w:rFonts w:ascii="B Nazanin" w:hAnsi="B Nazanin"/>
      <w:b w:val="0"/>
      <w:spacing w:val="-4"/>
      <w:sz w:val="28"/>
    </w:rPr>
  </w:style>
  <w:style w:type="paragraph" w:customStyle="1" w:styleId="af9">
    <w:name w:val="بندهای با شمره طولانی"/>
    <w:basedOn w:val="af0"/>
    <w:rsid w:val="00D20AD9"/>
    <w:pPr>
      <w:ind w:left="907" w:hanging="907"/>
    </w:pPr>
  </w:style>
  <w:style w:type="paragraph" w:styleId="Revision">
    <w:name w:val="Revision"/>
    <w:hidden/>
    <w:uiPriority w:val="99"/>
    <w:semiHidden/>
    <w:rsid w:val="007A6B6E"/>
    <w:rPr>
      <w:rFonts w:ascii="Times" w:hAnsi="Times" w:cs="B Nazanin"/>
      <w:b/>
      <w:sz w:val="22"/>
      <w:szCs w:val="28"/>
    </w:rPr>
  </w:style>
  <w:style w:type="character" w:customStyle="1" w:styleId="Char">
    <w:name w:val="متن Char"/>
    <w:link w:val="ad"/>
    <w:locked/>
    <w:rsid w:val="000524A2"/>
    <w:rPr>
      <w:rFonts w:ascii="B Nazanin" w:hAnsi="B Nazanin" w:cs="B Nazanin"/>
      <w:spacing w:val="-4"/>
      <w:sz w:val="24"/>
      <w:szCs w:val="28"/>
    </w:rPr>
  </w:style>
  <w:style w:type="character" w:customStyle="1" w:styleId="Heading1Char">
    <w:name w:val="Heading 1 Char"/>
    <w:link w:val="Heading1"/>
    <w:rsid w:val="000524A2"/>
    <w:rPr>
      <w:rFonts w:ascii="Times" w:hAnsi="Times" w:cs="B Titr"/>
      <w:bCs/>
      <w:color w:val="1F497D"/>
      <w:sz w:val="24"/>
      <w:szCs w:val="24"/>
    </w:rPr>
  </w:style>
  <w:style w:type="character" w:customStyle="1" w:styleId="PlainTextChar">
    <w:name w:val="Plain Text Char"/>
    <w:link w:val="PlainText"/>
    <w:rsid w:val="000524A2"/>
    <w:rPr>
      <w:rFonts w:ascii="Times" w:hAnsi="Times" w:cs="Lotus"/>
      <w:bCs/>
      <w:sz w:val="22"/>
      <w:szCs w:val="24"/>
    </w:rPr>
  </w:style>
  <w:style w:type="paragraph" w:customStyle="1" w:styleId="-">
    <w:name w:val="ایران- تیتر زیرخط دار"/>
    <w:basedOn w:val="Heading1"/>
    <w:qFormat/>
    <w:rsid w:val="002A6E9C"/>
    <w:pPr>
      <w:pBdr>
        <w:bottom w:val="single" w:sz="4" w:space="1" w:color="auto"/>
      </w:pBdr>
      <w:spacing w:before="300" w:after="80" w:line="240" w:lineRule="auto"/>
    </w:pPr>
    <w:rPr>
      <w:rFonts w:cs="B Zar"/>
      <w:b/>
      <w:color w:val="auto"/>
      <w:sz w:val="26"/>
      <w:szCs w:val="26"/>
    </w:rPr>
  </w:style>
  <w:style w:type="paragraph" w:customStyle="1" w:styleId="afa">
    <w:name w:val="ایران. بند اصلی لوتوس"/>
    <w:basedOn w:val="ListParagraph"/>
    <w:qFormat/>
    <w:rsid w:val="002A6E9C"/>
    <w:pPr>
      <w:spacing w:after="240" w:line="460" w:lineRule="exact"/>
      <w:ind w:left="562" w:hanging="562"/>
      <w:contextualSpacing w:val="0"/>
    </w:pPr>
    <w:rPr>
      <w:rFonts w:ascii="B Lotus" w:hAnsi="B Lotus" w:cs="B Lotus"/>
      <w:bCs/>
      <w:sz w:val="28"/>
    </w:rPr>
  </w:style>
  <w:style w:type="paragraph" w:customStyle="1" w:styleId="afb">
    <w:name w:val="ایران. تعاریف"/>
    <w:basedOn w:val="Normal"/>
    <w:qFormat/>
    <w:rsid w:val="007D0E97"/>
    <w:pPr>
      <w:spacing w:after="120"/>
      <w:ind w:left="567"/>
    </w:pPr>
    <w:rPr>
      <w:rFonts w:ascii="B Traffic" w:hAnsi="B Traffic" w:cs="B Traffic"/>
      <w:b w:val="0"/>
      <w:bCs/>
      <w:szCs w:val="22"/>
    </w:rPr>
  </w:style>
  <w:style w:type="character" w:customStyle="1" w:styleId="afc">
    <w:name w:val="ایران. تاکید"/>
    <w:basedOn w:val="DefaultParagraphFont"/>
    <w:uiPriority w:val="1"/>
    <w:qFormat/>
    <w:rsid w:val="007E00F6"/>
    <w:rPr>
      <w:rFonts w:ascii="B Homa" w:hAnsi="B Homa" w:cs="B Homa"/>
      <w:b w:val="0"/>
      <w:bCs w:val="0"/>
      <w:i w:val="0"/>
      <w:iCs w:val="0"/>
      <w:caps w:val="0"/>
      <w:smallCaps w:val="0"/>
      <w:strike w:val="0"/>
      <w:dstrike w:val="0"/>
      <w:vanish w:val="0"/>
      <w:color w:val="1F497D"/>
      <w:spacing w:val="0"/>
      <w:sz w:val="18"/>
      <w:szCs w:val="22"/>
      <w:vertAlign w:val="baseline"/>
    </w:rPr>
  </w:style>
  <w:style w:type="paragraph" w:customStyle="1" w:styleId="afd">
    <w:name w:val="ایران. ب ترافیک بلد"/>
    <w:basedOn w:val="Normal"/>
    <w:qFormat/>
    <w:rsid w:val="007D0E97"/>
    <w:pPr>
      <w:spacing w:after="120"/>
      <w:ind w:left="567" w:hanging="567"/>
    </w:pPr>
    <w:rPr>
      <w:rFonts w:ascii="B Traffic" w:hAnsi="B Traffic" w:cs="B Traffic"/>
      <w:bCs/>
      <w:szCs w:val="22"/>
    </w:rPr>
  </w:style>
  <w:style w:type="paragraph" w:customStyle="1" w:styleId="afe">
    <w:name w:val="ایران. الف ب پ بلد"/>
    <w:basedOn w:val="Normal"/>
    <w:qFormat/>
    <w:rsid w:val="00FD6CC0"/>
    <w:pPr>
      <w:spacing w:after="120"/>
      <w:ind w:left="1134" w:hanging="567"/>
    </w:pPr>
    <w:rPr>
      <w:rFonts w:cs="B Traffic"/>
      <w:b w:val="0"/>
      <w:bCs/>
      <w:sz w:val="24"/>
      <w:szCs w:val="22"/>
    </w:rPr>
  </w:style>
  <w:style w:type="paragraph" w:customStyle="1" w:styleId="aff">
    <w:name w:val="ایران. الف ب پ اصلی"/>
    <w:basedOn w:val="Normal"/>
    <w:qFormat/>
    <w:rsid w:val="0056019C"/>
    <w:pPr>
      <w:spacing w:after="120" w:line="460" w:lineRule="exact"/>
      <w:ind w:left="1124" w:hanging="562"/>
      <w:jc w:val="both"/>
    </w:pPr>
    <w:rPr>
      <w:rFonts w:cs="B Lotus"/>
      <w:bCs/>
    </w:rPr>
  </w:style>
  <w:style w:type="paragraph" w:customStyle="1" w:styleId="aff0">
    <w:name w:val="ایران. زیر الف ب پ اصلی"/>
    <w:basedOn w:val="Normal"/>
    <w:qFormat/>
    <w:rsid w:val="00896D55"/>
    <w:pPr>
      <w:spacing w:after="120" w:line="460" w:lineRule="exact"/>
      <w:ind w:left="567"/>
    </w:pPr>
    <w:rPr>
      <w:rFonts w:cs="B Lotus"/>
      <w:bCs/>
    </w:rPr>
  </w:style>
  <w:style w:type="paragraph" w:customStyle="1" w:styleId="aff1">
    <w:name w:val="ایران. شماره زیر الف ب بلد"/>
    <w:basedOn w:val="Normal"/>
    <w:qFormat/>
    <w:rsid w:val="00630758"/>
    <w:pPr>
      <w:spacing w:after="120"/>
      <w:ind w:left="1700" w:hanging="562"/>
    </w:pPr>
    <w:rPr>
      <w:rFonts w:cs="B Traffic"/>
      <w:b w:val="0"/>
      <w:bCs/>
      <w:sz w:val="24"/>
      <w:szCs w:val="22"/>
    </w:rPr>
  </w:style>
  <w:style w:type="paragraph" w:customStyle="1" w:styleId="aff2">
    <w:name w:val="ایران. زیر الف ب پ بلد"/>
    <w:basedOn w:val="Normal"/>
    <w:qFormat/>
    <w:rsid w:val="00630758"/>
    <w:pPr>
      <w:spacing w:after="120"/>
      <w:ind w:left="567"/>
      <w:jc w:val="both"/>
    </w:pPr>
    <w:rPr>
      <w:rFonts w:cs="B Traffic"/>
      <w:b w:val="0"/>
      <w:bCs/>
      <w:sz w:val="24"/>
      <w:szCs w:val="22"/>
    </w:rPr>
  </w:style>
  <w:style w:type="paragraph" w:customStyle="1" w:styleId="aff3">
    <w:name w:val="ایران. زیر شماره بلد"/>
    <w:basedOn w:val="aff2"/>
    <w:rsid w:val="00630758"/>
    <w:pPr>
      <w:ind w:left="1138"/>
    </w:pPr>
  </w:style>
  <w:style w:type="paragraph" w:customStyle="1" w:styleId="aff4">
    <w:name w:val="ایران. تیتر اصلی بدون خط"/>
    <w:basedOn w:val="Heading1"/>
    <w:qFormat/>
    <w:rsid w:val="00765A77"/>
    <w:pPr>
      <w:pBdr>
        <w:bottom w:val="none" w:sz="0" w:space="0" w:color="auto"/>
      </w:pBdr>
      <w:spacing w:before="300" w:after="80" w:line="240" w:lineRule="auto"/>
      <w:ind w:left="562"/>
    </w:pPr>
    <w:rPr>
      <w:rFonts w:cs="B Zar"/>
      <w:b/>
      <w:color w:val="auto"/>
      <w:sz w:val="26"/>
      <w:szCs w:val="26"/>
    </w:rPr>
  </w:style>
  <w:style w:type="paragraph" w:customStyle="1" w:styleId="aff5">
    <w:name w:val="ایران. شماره زیر الف ب پ اصلی"/>
    <w:basedOn w:val="ListParagraph"/>
    <w:qFormat/>
    <w:rsid w:val="000D0DE7"/>
    <w:pPr>
      <w:spacing w:after="120" w:line="460" w:lineRule="exact"/>
      <w:ind w:left="1700" w:hanging="562"/>
      <w:contextualSpacing w:val="0"/>
    </w:pPr>
    <w:rPr>
      <w:rFonts w:cs="B Lotus"/>
      <w:bCs/>
    </w:rPr>
  </w:style>
  <w:style w:type="paragraph" w:customStyle="1" w:styleId="aff6">
    <w:name w:val="ایران. تیتر فرعی‌تر"/>
    <w:basedOn w:val="aff4"/>
    <w:qFormat/>
    <w:rsid w:val="006E4B1D"/>
    <w:rPr>
      <w:szCs w:val="22"/>
    </w:rPr>
  </w:style>
  <w:style w:type="paragraph" w:customStyle="1" w:styleId="aff7">
    <w:name w:val="ایران. پیوست"/>
    <w:basedOn w:val="Heading21"/>
    <w:rsid w:val="00765A77"/>
    <w:pPr>
      <w:spacing w:after="80"/>
      <w:ind w:left="0"/>
    </w:pPr>
    <w:rPr>
      <w:rFonts w:cs="B Zar"/>
      <w:color w:val="auto"/>
      <w:szCs w:val="26"/>
    </w:rPr>
  </w:style>
  <w:style w:type="paragraph" w:customStyle="1" w:styleId="aff8">
    <w:name w:val="ایران. بند اصلی لوتوس طولانی"/>
    <w:basedOn w:val="afa"/>
    <w:rsid w:val="0056019C"/>
    <w:pPr>
      <w:ind w:left="720" w:hanging="720"/>
    </w:pPr>
  </w:style>
  <w:style w:type="paragraph" w:customStyle="1" w:styleId="aff9">
    <w:name w:val="ایران. الف ب پ اصلی طولانی"/>
    <w:basedOn w:val="--"/>
    <w:rsid w:val="0056019C"/>
    <w:pPr>
      <w:spacing w:line="460" w:lineRule="exact"/>
      <w:ind w:left="1440" w:hanging="720"/>
    </w:pPr>
    <w:rPr>
      <w:rFonts w:ascii="B Lotus" w:hAnsi="B Lotus" w:cs="B Lotu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842">
      <w:bodyDiv w:val="1"/>
      <w:marLeft w:val="0"/>
      <w:marRight w:val="0"/>
      <w:marTop w:val="0"/>
      <w:marBottom w:val="0"/>
      <w:divBdr>
        <w:top w:val="none" w:sz="0" w:space="0" w:color="auto"/>
        <w:left w:val="none" w:sz="0" w:space="0" w:color="auto"/>
        <w:bottom w:val="none" w:sz="0" w:space="0" w:color="auto"/>
        <w:right w:val="none" w:sz="0" w:space="0" w:color="auto"/>
      </w:divBdr>
    </w:div>
    <w:div w:id="360085682">
      <w:bodyDiv w:val="1"/>
      <w:marLeft w:val="0"/>
      <w:marRight w:val="0"/>
      <w:marTop w:val="0"/>
      <w:marBottom w:val="0"/>
      <w:divBdr>
        <w:top w:val="none" w:sz="0" w:space="0" w:color="auto"/>
        <w:left w:val="none" w:sz="0" w:space="0" w:color="auto"/>
        <w:bottom w:val="none" w:sz="0" w:space="0" w:color="auto"/>
        <w:right w:val="none" w:sz="0" w:space="0" w:color="auto"/>
      </w:divBdr>
    </w:div>
    <w:div w:id="693193639">
      <w:bodyDiv w:val="1"/>
      <w:marLeft w:val="0"/>
      <w:marRight w:val="0"/>
      <w:marTop w:val="0"/>
      <w:marBottom w:val="0"/>
      <w:divBdr>
        <w:top w:val="none" w:sz="0" w:space="0" w:color="auto"/>
        <w:left w:val="none" w:sz="0" w:space="0" w:color="auto"/>
        <w:bottom w:val="none" w:sz="0" w:space="0" w:color="auto"/>
        <w:right w:val="none" w:sz="0" w:space="0" w:color="auto"/>
      </w:divBdr>
    </w:div>
    <w:div w:id="717164983">
      <w:bodyDiv w:val="1"/>
      <w:marLeft w:val="0"/>
      <w:marRight w:val="0"/>
      <w:marTop w:val="0"/>
      <w:marBottom w:val="0"/>
      <w:divBdr>
        <w:top w:val="none" w:sz="0" w:space="0" w:color="auto"/>
        <w:left w:val="none" w:sz="0" w:space="0" w:color="auto"/>
        <w:bottom w:val="none" w:sz="0" w:space="0" w:color="auto"/>
        <w:right w:val="none" w:sz="0" w:space="0" w:color="auto"/>
      </w:divBdr>
    </w:div>
    <w:div w:id="764422601">
      <w:bodyDiv w:val="1"/>
      <w:marLeft w:val="0"/>
      <w:marRight w:val="0"/>
      <w:marTop w:val="0"/>
      <w:marBottom w:val="0"/>
      <w:divBdr>
        <w:top w:val="none" w:sz="0" w:space="0" w:color="auto"/>
        <w:left w:val="none" w:sz="0" w:space="0" w:color="auto"/>
        <w:bottom w:val="none" w:sz="0" w:space="0" w:color="auto"/>
        <w:right w:val="none" w:sz="0" w:space="0" w:color="auto"/>
      </w:divBdr>
    </w:div>
    <w:div w:id="1223253860">
      <w:bodyDiv w:val="1"/>
      <w:marLeft w:val="0"/>
      <w:marRight w:val="0"/>
      <w:marTop w:val="0"/>
      <w:marBottom w:val="0"/>
      <w:divBdr>
        <w:top w:val="none" w:sz="0" w:space="0" w:color="auto"/>
        <w:left w:val="none" w:sz="0" w:space="0" w:color="auto"/>
        <w:bottom w:val="none" w:sz="0" w:space="0" w:color="auto"/>
        <w:right w:val="none" w:sz="0" w:space="0" w:color="auto"/>
      </w:divBdr>
    </w:div>
    <w:div w:id="1238588091">
      <w:bodyDiv w:val="1"/>
      <w:marLeft w:val="0"/>
      <w:marRight w:val="0"/>
      <w:marTop w:val="0"/>
      <w:marBottom w:val="0"/>
      <w:divBdr>
        <w:top w:val="none" w:sz="0" w:space="0" w:color="auto"/>
        <w:left w:val="none" w:sz="0" w:space="0" w:color="auto"/>
        <w:bottom w:val="none" w:sz="0" w:space="0" w:color="auto"/>
        <w:right w:val="none" w:sz="0" w:space="0" w:color="auto"/>
      </w:divBdr>
    </w:div>
    <w:div w:id="1261139077">
      <w:bodyDiv w:val="1"/>
      <w:marLeft w:val="0"/>
      <w:marRight w:val="0"/>
      <w:marTop w:val="0"/>
      <w:marBottom w:val="0"/>
      <w:divBdr>
        <w:top w:val="none" w:sz="0" w:space="0" w:color="auto"/>
        <w:left w:val="none" w:sz="0" w:space="0" w:color="auto"/>
        <w:bottom w:val="none" w:sz="0" w:space="0" w:color="auto"/>
        <w:right w:val="none" w:sz="0" w:space="0" w:color="auto"/>
      </w:divBdr>
    </w:div>
    <w:div w:id="1327368388">
      <w:bodyDiv w:val="1"/>
      <w:marLeft w:val="0"/>
      <w:marRight w:val="0"/>
      <w:marTop w:val="0"/>
      <w:marBottom w:val="0"/>
      <w:divBdr>
        <w:top w:val="none" w:sz="0" w:space="0" w:color="auto"/>
        <w:left w:val="none" w:sz="0" w:space="0" w:color="auto"/>
        <w:bottom w:val="none" w:sz="0" w:space="0" w:color="auto"/>
        <w:right w:val="none" w:sz="0" w:space="0" w:color="auto"/>
      </w:divBdr>
    </w:div>
    <w:div w:id="18474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5F70-8CDF-45F2-8F94-6B65A696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42</Pages>
  <Words>14040</Words>
  <Characters>62346</Characters>
  <Application>Microsoft Office Word</Application>
  <DocSecurity>0</DocSecurity>
  <Lines>519</Lines>
  <Paragraphs>152</Paragraphs>
  <ScaleCrop>false</ScaleCrop>
  <HeadingPairs>
    <vt:vector size="2" baseType="variant">
      <vt:variant>
        <vt:lpstr>Title</vt:lpstr>
      </vt:variant>
      <vt:variant>
        <vt:i4>1</vt:i4>
      </vt:variant>
    </vt:vector>
  </HeadingPairs>
  <TitlesOfParts>
    <vt:vector size="1" baseType="lpstr">
      <vt:lpstr>بسمه تعالي</vt:lpstr>
    </vt:vector>
  </TitlesOfParts>
  <Company>IRIAO</Company>
  <LinksUpToDate>false</LinksUpToDate>
  <CharactersWithSpaces>76234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Dastmozd</dc:creator>
  <cp:lastModifiedBy>الهام حمیدی</cp:lastModifiedBy>
  <cp:revision>19</cp:revision>
  <cp:lastPrinted>2018-12-04T06:38:00Z</cp:lastPrinted>
  <dcterms:created xsi:type="dcterms:W3CDTF">2018-07-17T10:34:00Z</dcterms:created>
  <dcterms:modified xsi:type="dcterms:W3CDTF">2018-12-04T06:39:00Z</dcterms:modified>
</cp:coreProperties>
</file>